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D6" w:rsidRDefault="002D0CD6" w:rsidP="000B72DD">
      <w:pPr>
        <w:spacing w:after="0" w:line="240" w:lineRule="auto"/>
        <w:rPr>
          <w:rFonts w:ascii="Times New Roman" w:hAnsi="Times New Roman"/>
          <w:b/>
          <w:caps/>
          <w:color w:val="000000"/>
          <w:sz w:val="28"/>
          <w:szCs w:val="28"/>
        </w:rPr>
      </w:pPr>
    </w:p>
    <w:p w:rsidR="000B72DD" w:rsidRPr="002600B8" w:rsidRDefault="000B72DD" w:rsidP="002600B8">
      <w:pPr>
        <w:spacing w:after="0" w:line="240" w:lineRule="auto"/>
        <w:jc w:val="center"/>
        <w:rPr>
          <w:rFonts w:ascii="Times New Roman" w:hAnsi="Times New Roman"/>
          <w:b/>
          <w:caps/>
          <w:color w:val="000000"/>
          <w:sz w:val="28"/>
          <w:szCs w:val="28"/>
        </w:rPr>
      </w:pPr>
      <w:r w:rsidRPr="002600B8">
        <w:rPr>
          <w:rFonts w:ascii="Times New Roman" w:hAnsi="Times New Roman"/>
          <w:b/>
          <w:caps/>
          <w:color w:val="000000"/>
          <w:sz w:val="28"/>
          <w:szCs w:val="28"/>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об ЭЛЕКТРОННОМ аукционе (Форма 2):</w:t>
      </w:r>
    </w:p>
    <w:p w:rsidR="000B72DD" w:rsidRPr="00371FED" w:rsidRDefault="000B72DD" w:rsidP="000B72DD">
      <w:pPr>
        <w:spacing w:after="0" w:line="240" w:lineRule="auto"/>
        <w:rPr>
          <w:rFonts w:ascii="Times New Roman" w:hAnsi="Times New Roman"/>
          <w:sz w:val="28"/>
          <w:szCs w:val="28"/>
        </w:rPr>
      </w:pPr>
    </w:p>
    <w:p w:rsidR="00587D46" w:rsidRPr="002600B8" w:rsidRDefault="00587D46" w:rsidP="00B678C3">
      <w:pPr>
        <w:spacing w:after="0" w:line="240" w:lineRule="auto"/>
        <w:rPr>
          <w:rFonts w:ascii="Times New Roman" w:hAnsi="Times New Roman"/>
          <w:sz w:val="28"/>
          <w:szCs w:val="28"/>
        </w:rPr>
      </w:pPr>
    </w:p>
    <w:tbl>
      <w:tblPr>
        <w:tblpPr w:leftFromText="180" w:rightFromText="180" w:vertAnchor="text" w:tblpY="1"/>
        <w:tblOverlap w:val="neve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553"/>
        <w:gridCol w:w="2126"/>
        <w:gridCol w:w="2977"/>
        <w:gridCol w:w="2977"/>
        <w:gridCol w:w="2552"/>
        <w:gridCol w:w="1701"/>
      </w:tblGrid>
      <w:tr w:rsidR="00CF7C83" w:rsidRPr="00371FED" w:rsidTr="00B6723E">
        <w:trPr>
          <w:tblHeader/>
        </w:trPr>
        <w:tc>
          <w:tcPr>
            <w:tcW w:w="708" w:type="dxa"/>
            <w:shd w:val="clear" w:color="auto" w:fill="auto"/>
          </w:tcPr>
          <w:p w:rsidR="00CF7C83" w:rsidRPr="00371FED" w:rsidRDefault="00CF7C83" w:rsidP="00CF7C83">
            <w:pPr>
              <w:spacing w:after="0" w:line="360" w:lineRule="auto"/>
              <w:jc w:val="center"/>
              <w:rPr>
                <w:rFonts w:ascii="Times New Roman" w:hAnsi="Times New Roman"/>
                <w:sz w:val="28"/>
                <w:szCs w:val="28"/>
                <w:lang w:val="en-US"/>
              </w:rPr>
            </w:pPr>
            <w:r w:rsidRPr="00371FED">
              <w:rPr>
                <w:rFonts w:ascii="Times New Roman" w:hAnsi="Times New Roman"/>
                <w:b/>
                <w:sz w:val="28"/>
                <w:szCs w:val="28"/>
              </w:rPr>
              <w:t xml:space="preserve">№ </w:t>
            </w:r>
            <w:proofErr w:type="gramStart"/>
            <w:r w:rsidRPr="00371FED">
              <w:rPr>
                <w:rFonts w:ascii="Times New Roman" w:hAnsi="Times New Roman"/>
                <w:b/>
                <w:sz w:val="28"/>
                <w:szCs w:val="28"/>
              </w:rPr>
              <w:t>п</w:t>
            </w:r>
            <w:proofErr w:type="gramEnd"/>
            <w:r w:rsidRPr="00371FED">
              <w:rPr>
                <w:rFonts w:ascii="Times New Roman" w:hAnsi="Times New Roman"/>
                <w:b/>
                <w:sz w:val="28"/>
                <w:szCs w:val="28"/>
              </w:rPr>
              <w:t>/п</w:t>
            </w:r>
          </w:p>
        </w:tc>
        <w:tc>
          <w:tcPr>
            <w:tcW w:w="2553" w:type="dxa"/>
            <w:shd w:val="clear" w:color="auto" w:fill="auto"/>
          </w:tcPr>
          <w:p w:rsidR="00CF7C83" w:rsidRPr="00371FED" w:rsidRDefault="00CF7C83" w:rsidP="00CF7C83">
            <w:pPr>
              <w:spacing w:after="0" w:line="360" w:lineRule="auto"/>
              <w:jc w:val="center"/>
              <w:rPr>
                <w:rFonts w:ascii="Times New Roman" w:hAnsi="Times New Roman"/>
                <w:sz w:val="28"/>
                <w:szCs w:val="28"/>
              </w:rPr>
            </w:pPr>
            <w:r w:rsidRPr="00371FED">
              <w:rPr>
                <w:rFonts w:ascii="Times New Roman" w:hAnsi="Times New Roman"/>
                <w:b/>
                <w:sz w:val="28"/>
                <w:szCs w:val="28"/>
              </w:rPr>
              <w:t>Наименование товара</w:t>
            </w:r>
          </w:p>
        </w:tc>
        <w:tc>
          <w:tcPr>
            <w:tcW w:w="2126" w:type="dxa"/>
            <w:shd w:val="clear" w:color="auto" w:fill="auto"/>
          </w:tcPr>
          <w:p w:rsidR="00CF7C83" w:rsidRPr="00371FED" w:rsidRDefault="00CF7C83" w:rsidP="00CF7C83">
            <w:pPr>
              <w:spacing w:after="0" w:line="360" w:lineRule="auto"/>
              <w:jc w:val="center"/>
              <w:rPr>
                <w:rFonts w:ascii="Times New Roman" w:hAnsi="Times New Roman"/>
                <w:noProof/>
                <w:sz w:val="28"/>
                <w:szCs w:val="28"/>
                <w:lang w:eastAsia="ru-RU"/>
              </w:rPr>
            </w:pPr>
            <w:r w:rsidRPr="00371FED">
              <w:rPr>
                <w:rFonts w:ascii="Times New Roman" w:hAnsi="Times New Roman"/>
                <w:b/>
                <w:sz w:val="28"/>
                <w:szCs w:val="28"/>
              </w:rPr>
              <w:t>Товарный знак</w:t>
            </w:r>
          </w:p>
        </w:tc>
        <w:tc>
          <w:tcPr>
            <w:tcW w:w="2977" w:type="dxa"/>
            <w:shd w:val="clear" w:color="auto" w:fill="auto"/>
            <w:vAlign w:val="center"/>
          </w:tcPr>
          <w:p w:rsidR="00CF7C83" w:rsidRPr="00371FED" w:rsidRDefault="00CF7C83" w:rsidP="00CF7C83">
            <w:pPr>
              <w:spacing w:after="0" w:line="360" w:lineRule="auto"/>
              <w:jc w:val="center"/>
              <w:rPr>
                <w:rFonts w:ascii="Times New Roman" w:hAnsi="Times New Roman"/>
                <w:b/>
                <w:sz w:val="28"/>
                <w:szCs w:val="28"/>
              </w:rPr>
            </w:pPr>
            <w:r w:rsidRPr="00371FED">
              <w:rPr>
                <w:rFonts w:ascii="Times New Roman" w:hAnsi="Times New Roman"/>
                <w:b/>
                <w:sz w:val="28"/>
                <w:szCs w:val="28"/>
              </w:rPr>
              <w:t>Требуемый параметр</w:t>
            </w:r>
          </w:p>
        </w:tc>
        <w:tc>
          <w:tcPr>
            <w:tcW w:w="2977" w:type="dxa"/>
            <w:shd w:val="clear" w:color="auto" w:fill="auto"/>
          </w:tcPr>
          <w:p w:rsidR="00CF7C83" w:rsidRPr="00371FED" w:rsidRDefault="00CF7C83" w:rsidP="00CF7C83">
            <w:pPr>
              <w:jc w:val="center"/>
              <w:rPr>
                <w:rFonts w:ascii="Times New Roman" w:hAnsi="Times New Roman"/>
                <w:color w:val="2C2C2C"/>
                <w:sz w:val="28"/>
                <w:szCs w:val="28"/>
                <w:lang w:eastAsia="ru-RU"/>
              </w:rPr>
            </w:pPr>
            <w:r w:rsidRPr="00371FED">
              <w:rPr>
                <w:rFonts w:ascii="Times New Roman" w:hAnsi="Times New Roman"/>
                <w:b/>
                <w:sz w:val="28"/>
                <w:szCs w:val="28"/>
              </w:rPr>
              <w:t>Требуемое значение показателей</w:t>
            </w:r>
          </w:p>
        </w:tc>
        <w:tc>
          <w:tcPr>
            <w:tcW w:w="2552" w:type="dxa"/>
            <w:shd w:val="clear" w:color="auto" w:fill="auto"/>
          </w:tcPr>
          <w:p w:rsidR="00CF7C83" w:rsidRPr="00371FED" w:rsidRDefault="00CF7C83" w:rsidP="00CF7C83">
            <w:pPr>
              <w:pStyle w:val="ab"/>
              <w:spacing w:line="360" w:lineRule="auto"/>
              <w:jc w:val="center"/>
              <w:rPr>
                <w:rFonts w:ascii="Times New Roman" w:hAnsi="Times New Roman"/>
                <w:color w:val="2C2C2C"/>
                <w:sz w:val="28"/>
                <w:szCs w:val="28"/>
                <w:lang w:eastAsia="ru-RU"/>
              </w:rPr>
            </w:pPr>
            <w:r w:rsidRPr="00371FED">
              <w:rPr>
                <w:rFonts w:ascii="Times New Roman" w:hAnsi="Times New Roman"/>
                <w:b/>
                <w:sz w:val="28"/>
                <w:szCs w:val="28"/>
              </w:rPr>
              <w:t>Значение, предлагаемое участником</w:t>
            </w:r>
          </w:p>
        </w:tc>
        <w:tc>
          <w:tcPr>
            <w:tcW w:w="1701" w:type="dxa"/>
            <w:shd w:val="clear" w:color="auto" w:fill="auto"/>
          </w:tcPr>
          <w:p w:rsidR="00CF7C83" w:rsidRPr="00371FED" w:rsidRDefault="00CF7C83" w:rsidP="00CF7C83">
            <w:pPr>
              <w:spacing w:after="0" w:line="360" w:lineRule="auto"/>
              <w:jc w:val="center"/>
              <w:rPr>
                <w:rFonts w:ascii="Times New Roman" w:hAnsi="Times New Roman"/>
                <w:b/>
                <w:sz w:val="28"/>
                <w:szCs w:val="28"/>
              </w:rPr>
            </w:pPr>
            <w:r w:rsidRPr="00371FED">
              <w:rPr>
                <w:rFonts w:ascii="Times New Roman" w:hAnsi="Times New Roman"/>
                <w:b/>
                <w:sz w:val="28"/>
                <w:szCs w:val="28"/>
              </w:rPr>
              <w:t>Ед.</w:t>
            </w:r>
          </w:p>
          <w:p w:rsidR="00CF7C83" w:rsidRPr="00371FED" w:rsidRDefault="00CF7C83" w:rsidP="00CF7C83">
            <w:pPr>
              <w:jc w:val="center"/>
              <w:rPr>
                <w:rFonts w:ascii="Times New Roman" w:hAnsi="Times New Roman"/>
                <w:sz w:val="28"/>
                <w:szCs w:val="28"/>
                <w:lang w:eastAsia="ru-RU"/>
              </w:rPr>
            </w:pPr>
            <w:r w:rsidRPr="00371FED">
              <w:rPr>
                <w:rFonts w:ascii="Times New Roman" w:hAnsi="Times New Roman"/>
                <w:b/>
                <w:sz w:val="28"/>
                <w:szCs w:val="28"/>
              </w:rPr>
              <w:t>изм.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1</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r w:rsidRPr="00371FED">
              <w:rPr>
                <w:rFonts w:ascii="Times New Roman" w:hAnsi="Times New Roman"/>
                <w:sz w:val="28"/>
                <w:szCs w:val="28"/>
                <w:lang w:val="en-US"/>
              </w:rPr>
              <w:t>Цемент</w:t>
            </w:r>
            <w:r w:rsidRPr="00371FED">
              <w:rPr>
                <w:rStyle w:val="af2"/>
                <w:rFonts w:ascii="Times New Roman" w:hAnsi="Times New Roman"/>
                <w:sz w:val="28"/>
                <w:szCs w:val="28"/>
                <w:lang w:val="en-US"/>
              </w:rPr>
              <w:footnoteReference w:id="1"/>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Вид</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Портландцемент с активными минеральными добавками; портландцемент без минеральных добавок; шлакопортландцемент</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2600B8" w:rsidRDefault="007E56C4" w:rsidP="007E56C4">
            <w:pPr>
              <w:spacing w:after="0" w:line="360" w:lineRule="auto"/>
              <w:jc w:val="center"/>
              <w:rPr>
                <w:rFonts w:ascii="Times New Roman" w:hAnsi="Times New Roman"/>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 прочности при сжатии в 28-суточном возрасте марка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500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 активных минеральных добавок, всего</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80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w:t>
            </w:r>
            <w:r w:rsidRPr="002600B8">
              <w:rPr>
                <w:rFonts w:ascii="Times New Roman" w:hAnsi="Times New Roman"/>
                <w:sz w:val="28"/>
                <w:szCs w:val="28"/>
                <w:lang w:eastAsia="ru-RU"/>
              </w:rPr>
              <w:t xml:space="preserve"> доменных гранулированных и электротермофос-форных шлаков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До 80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w:t>
            </w:r>
            <w:r w:rsidRPr="002600B8">
              <w:rPr>
                <w:rFonts w:ascii="Times New Roman" w:hAnsi="Times New Roman"/>
                <w:sz w:val="28"/>
                <w:szCs w:val="28"/>
                <w:lang w:eastAsia="ru-RU"/>
              </w:rPr>
              <w:t xml:space="preserve"> добавок осадочного происхождения, кроме глиежа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 глиежа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Предел прочности цемента при изгибе в возрасте 28 суток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4.4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кгс/см</w:t>
            </w:r>
            <w:r w:rsidRPr="00371FED">
              <w:rPr>
                <w:rFonts w:ascii="Times New Roman" w:hAnsi="Times New Roman"/>
                <w:noProof/>
                <w:sz w:val="28"/>
                <w:szCs w:val="28"/>
                <w:vertAlign w:val="superscript"/>
                <w:lang w:val="en-US" w:eastAsia="ru-RU"/>
              </w:rPr>
              <w:t>2</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Предел прочности </w:t>
            </w:r>
            <w:r w:rsidRPr="002600B8">
              <w:rPr>
                <w:rFonts w:ascii="Times New Roman" w:hAnsi="Times New Roman"/>
                <w:noProof/>
                <w:sz w:val="28"/>
                <w:szCs w:val="28"/>
                <w:lang w:eastAsia="ru-RU"/>
              </w:rPr>
              <w:lastRenderedPageBreak/>
              <w:t>цемента при сжатии в возрасте 28 суток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Не менее 29.4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кгс/см</w:t>
            </w:r>
            <w:r w:rsidRPr="00371FED">
              <w:rPr>
                <w:rFonts w:ascii="Times New Roman" w:hAnsi="Times New Roman"/>
                <w:noProof/>
                <w:sz w:val="28"/>
                <w:szCs w:val="28"/>
                <w:vertAlign w:val="superscript"/>
                <w:lang w:val="en-US" w:eastAsia="ru-RU"/>
              </w:rPr>
              <w:t>2</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Масса просеиваемой пробы цемента сквозь сито с сеткой № 008 по ГОСТ 6613</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85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ангидрида серной кислоты (</w:t>
            </w:r>
            <w:r w:rsidRPr="00371FED">
              <w:rPr>
                <w:rFonts w:ascii="Times New Roman" w:hAnsi="Times New Roman"/>
                <w:noProof/>
                <w:sz w:val="28"/>
                <w:szCs w:val="28"/>
                <w:lang w:val="en-US" w:eastAsia="ru-RU"/>
              </w:rPr>
              <w:t>SO</w:t>
            </w:r>
            <w:r w:rsidRPr="002600B8">
              <w:rPr>
                <w:rFonts w:ascii="Times New Roman" w:hAnsi="Times New Roman"/>
                <w:noProof/>
                <w:sz w:val="28"/>
                <w:szCs w:val="28"/>
                <w:vertAlign w:val="subscript"/>
                <w:lang w:eastAsia="ru-RU"/>
              </w:rPr>
              <w:t>3</w:t>
            </w:r>
            <w:r w:rsidRPr="002600B8">
              <w:rPr>
                <w:rFonts w:ascii="Times New Roman" w:hAnsi="Times New Roman"/>
                <w:noProof/>
                <w:sz w:val="28"/>
                <w:szCs w:val="28"/>
                <w:lang w:eastAsia="ru-RU"/>
              </w:rPr>
              <w:t>) в цементе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4.0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A65193"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2</w:t>
            </w:r>
          </w:p>
        </w:tc>
        <w:tc>
          <w:tcPr>
            <w:tcW w:w="2553" w:type="dxa"/>
            <w:shd w:val="clear" w:color="auto" w:fill="auto"/>
          </w:tcPr>
          <w:p w:rsidR="007E56C4" w:rsidRPr="00371FED" w:rsidRDefault="007E56C4" w:rsidP="007E56C4">
            <w:pPr>
              <w:spacing w:after="0" w:line="360" w:lineRule="auto"/>
              <w:rPr>
                <w:rFonts w:ascii="Times New Roman"/>
              </w:rPr>
            </w:pPr>
            <w:r w:rsidRPr="00371FED">
              <w:rPr>
                <w:rFonts w:ascii="Times New Roman" w:hAnsi="Times New Roman"/>
                <w:sz w:val="28"/>
                <w:szCs w:val="28"/>
              </w:rPr>
              <w:t>Гвозди строительные</w:t>
            </w:r>
            <w:r w:rsidRPr="00371FED">
              <w:rPr>
                <w:rStyle w:val="af2"/>
                <w:rFonts w:ascii="Times New Roman" w:hAnsi="Times New Roman"/>
                <w:sz w:val="28"/>
                <w:szCs w:val="28"/>
              </w:rPr>
              <w:footnoteReference w:id="2"/>
            </w:r>
          </w:p>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Конструкция</w:t>
            </w: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с конической головкой; с плоской головкой</w:t>
            </w:r>
          </w:p>
        </w:tc>
        <w:tc>
          <w:tcPr>
            <w:tcW w:w="2552"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2600B8" w:rsidRDefault="007E56C4" w:rsidP="007E56C4">
            <w:pPr>
              <w:spacing w:after="0" w:line="360" w:lineRule="auto"/>
              <w:jc w:val="center"/>
              <w:rPr>
                <w:rFonts w:ascii="Times New Roman" w:hAnsi="Times New Roman"/>
                <w:sz w:val="28"/>
                <w:szCs w:val="28"/>
                <w:lang w:eastAsia="ru-RU"/>
              </w:rPr>
            </w:pPr>
          </w:p>
        </w:tc>
      </w:tr>
      <w:tr w:rsidR="007E56C4" w:rsidRPr="00371FED" w:rsidTr="00B6723E">
        <w:tc>
          <w:tcPr>
            <w:tcW w:w="708" w:type="dxa"/>
            <w:shd w:val="clear" w:color="auto" w:fill="auto"/>
          </w:tcPr>
          <w:p w:rsidR="007E56C4" w:rsidRPr="002600B8"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Диаметр стержня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1.6, 1.8, 3.0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Длина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80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Диаметр головки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3.2</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Толщина головки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0.96</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Теоретическая масса 1000 гвоздей</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0.397</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кг</w:t>
            </w:r>
          </w:p>
        </w:tc>
      </w:tr>
      <w:tr w:rsidR="007E56C4" w:rsidRPr="00371FED" w:rsidTr="00B6723E">
        <w:tc>
          <w:tcPr>
            <w:tcW w:w="708" w:type="dxa"/>
            <w:shd w:val="clear" w:color="auto" w:fill="auto"/>
          </w:tcPr>
          <w:p w:rsidR="007E56C4" w:rsidRPr="00371FED" w:rsidRDefault="00A65193" w:rsidP="007E56C4">
            <w:pPr>
              <w:spacing w:after="0" w:line="360" w:lineRule="auto"/>
              <w:jc w:val="center"/>
              <w:rPr>
                <w:rFonts w:ascii="Times New Roman" w:hAnsi="Times New Roman"/>
                <w:sz w:val="28"/>
                <w:szCs w:val="28"/>
              </w:rPr>
            </w:pPr>
            <w:r w:rsidRPr="00371FED">
              <w:rPr>
                <w:rFonts w:ascii="Times New Roman" w:hAnsi="Times New Roman"/>
                <w:sz w:val="28"/>
                <w:szCs w:val="28"/>
              </w:rPr>
              <w:t>3</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r w:rsidRPr="00371FED">
              <w:rPr>
                <w:rFonts w:ascii="Times New Roman" w:hAnsi="Times New Roman"/>
                <w:sz w:val="28"/>
                <w:szCs w:val="28"/>
              </w:rPr>
              <w:t>Щебень, тип</w:t>
            </w:r>
            <w:proofErr w:type="gramStart"/>
            <w:r w:rsidRPr="00371FED">
              <w:rPr>
                <w:rFonts w:ascii="Times New Roman" w:hAnsi="Times New Roman"/>
                <w:sz w:val="28"/>
                <w:szCs w:val="28"/>
              </w:rPr>
              <w:t>1</w:t>
            </w:r>
            <w:proofErr w:type="gramEnd"/>
            <w:r w:rsidRPr="00371FED">
              <w:rPr>
                <w:rStyle w:val="af2"/>
                <w:rFonts w:ascii="Times New Roman" w:hAnsi="Times New Roman"/>
                <w:sz w:val="28"/>
                <w:szCs w:val="28"/>
              </w:rPr>
              <w:footnoteReference w:id="3"/>
            </w:r>
          </w:p>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Происхождение</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Style w:val="22"/>
                <w:rFonts w:ascii="Times New Roman" w:hAnsi="Times New Roman" w:cs="Times New Roman"/>
                <w:sz w:val="28"/>
                <w:szCs w:val="28"/>
              </w:rPr>
              <w:t>Из метаморфических горных пород или из осадочных горных пород или из гравия или из изверженных пород.</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Марка</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менее 1000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Средняя плотность зерен щебня</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от 2 до 3</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vertAlign w:val="superscript"/>
              </w:rPr>
            </w:pPr>
            <w:proofErr w:type="gramStart"/>
            <w:r w:rsidRPr="00371FED">
              <w:rPr>
                <w:rFonts w:ascii="Times New Roman" w:hAnsi="Times New Roman"/>
                <w:sz w:val="28"/>
                <w:szCs w:val="28"/>
              </w:rPr>
              <w:t>г</w:t>
            </w:r>
            <w:proofErr w:type="gramEnd"/>
            <w:r w:rsidRPr="00371FED">
              <w:rPr>
                <w:rFonts w:ascii="Times New Roman" w:hAnsi="Times New Roman"/>
                <w:sz w:val="28"/>
                <w:szCs w:val="28"/>
              </w:rPr>
              <w:t>/см</w:t>
            </w:r>
            <w:r w:rsidRPr="00371FED">
              <w:rPr>
                <w:rFonts w:ascii="Times New Roman" w:hAnsi="Times New Roman"/>
                <w:sz w:val="28"/>
                <w:szCs w:val="28"/>
                <w:vertAlign w:val="superscript"/>
              </w:rPr>
              <w:t>3</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Фракция в диапазоне</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20 - 40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Группа щебня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1 или 2 или 3 или 4 или 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60" w:line="360" w:lineRule="auto"/>
              <w:jc w:val="center"/>
              <w:rPr>
                <w:rFonts w:ascii="Times New Roman" w:hAnsi="Times New Roman"/>
                <w:sz w:val="28"/>
                <w:szCs w:val="28"/>
              </w:rPr>
            </w:pPr>
            <w:r w:rsidRPr="00371FED">
              <w:rPr>
                <w:rFonts w:ascii="Times New Roman" w:hAnsi="Times New Roman"/>
                <w:sz w:val="28"/>
                <w:szCs w:val="28"/>
              </w:rPr>
              <w:t xml:space="preserve">Марка </w:t>
            </w:r>
            <w:proofErr w:type="gramStart"/>
            <w:r w:rsidRPr="00371FED">
              <w:rPr>
                <w:rFonts w:ascii="Times New Roman" w:hAnsi="Times New Roman"/>
                <w:sz w:val="28"/>
                <w:szCs w:val="28"/>
              </w:rPr>
              <w:t>по</w:t>
            </w:r>
            <w:proofErr w:type="gramEnd"/>
          </w:p>
          <w:p w:rsidR="007E56C4" w:rsidRPr="00371FED" w:rsidRDefault="007E56C4" w:rsidP="007E56C4">
            <w:pPr>
              <w:spacing w:before="60" w:after="0" w:line="360" w:lineRule="auto"/>
              <w:jc w:val="center"/>
              <w:rPr>
                <w:rFonts w:ascii="Times New Roman" w:hAnsi="Times New Roman"/>
                <w:sz w:val="28"/>
                <w:szCs w:val="28"/>
              </w:rPr>
            </w:pPr>
            <w:r w:rsidRPr="00371FED">
              <w:rPr>
                <w:rFonts w:ascii="Times New Roman" w:hAnsi="Times New Roman"/>
                <w:sz w:val="28"/>
                <w:szCs w:val="28"/>
              </w:rPr>
              <w:t>истираемости щебня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И</w:t>
            </w:r>
            <w:proofErr w:type="gramStart"/>
            <w:r w:rsidRPr="00371FED">
              <w:rPr>
                <w:rFonts w:ascii="Times New Roman" w:hAnsi="Times New Roman"/>
                <w:sz w:val="28"/>
                <w:szCs w:val="28"/>
              </w:rPr>
              <w:t>1</w:t>
            </w:r>
            <w:proofErr w:type="gramEnd"/>
            <w:r w:rsidRPr="00371FED">
              <w:rPr>
                <w:rFonts w:ascii="Times New Roman" w:hAnsi="Times New Roman"/>
                <w:sz w:val="28"/>
                <w:szCs w:val="28"/>
              </w:rPr>
              <w:t xml:space="preserve"> или И2 или И3</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Содержание зерен пластинчатой (лещадной) и игловатой формы</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50</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Истинная плотность щебня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3.4</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vertAlign w:val="superscript"/>
              </w:rPr>
            </w:pPr>
            <w:proofErr w:type="gramStart"/>
            <w:r w:rsidRPr="00371FED">
              <w:rPr>
                <w:rFonts w:ascii="Times New Roman" w:hAnsi="Times New Roman"/>
                <w:sz w:val="28"/>
                <w:szCs w:val="28"/>
              </w:rPr>
              <w:t>г</w:t>
            </w:r>
            <w:proofErr w:type="gramEnd"/>
            <w:r w:rsidRPr="00371FED">
              <w:rPr>
                <w:rFonts w:ascii="Times New Roman" w:hAnsi="Times New Roman"/>
                <w:sz w:val="28"/>
                <w:szCs w:val="28"/>
              </w:rPr>
              <w:t>/см</w:t>
            </w:r>
            <w:r w:rsidRPr="00371FED">
              <w:rPr>
                <w:rFonts w:ascii="Times New Roman" w:hAnsi="Times New Roman"/>
                <w:sz w:val="28"/>
                <w:szCs w:val="28"/>
                <w:vertAlign w:val="superscript"/>
              </w:rPr>
              <w:t>3</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Содержание пылевидных и глинистых частиц</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более 2.0</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Style w:val="2CenturyGothic105pt"/>
                <w:rFonts w:ascii="Times New Roman" w:hAnsi="Times New Roman" w:cs="Times New Roman"/>
                <w:sz w:val="28"/>
                <w:szCs w:val="28"/>
              </w:rPr>
              <w:t>%</w:t>
            </w:r>
            <w:r w:rsidRPr="00371FED">
              <w:rPr>
                <w:rFonts w:ascii="Times New Roman" w:hAnsi="Times New Roman"/>
                <w:sz w:val="28"/>
                <w:szCs w:val="28"/>
              </w:rPr>
              <w:t xml:space="preserve">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Содержание глины в комках</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более 0.25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на истираемость</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45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осадочных горных пород:</w:t>
            </w:r>
          </w:p>
          <w:p w:rsidR="007E56C4" w:rsidRPr="00371FED" w:rsidRDefault="007E56C4" w:rsidP="007E56C4">
            <w:pPr>
              <w:widowControl w:val="0"/>
              <w:numPr>
                <w:ilvl w:val="0"/>
                <w:numId w:val="16"/>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в сухом состоянии</w:t>
            </w:r>
          </w:p>
          <w:p w:rsidR="007E56C4" w:rsidRPr="00371FED" w:rsidRDefault="007E56C4" w:rsidP="007E56C4">
            <w:pPr>
              <w:widowControl w:val="0"/>
              <w:numPr>
                <w:ilvl w:val="0"/>
                <w:numId w:val="16"/>
              </w:numPr>
              <w:tabs>
                <w:tab w:val="left" w:pos="154"/>
              </w:tabs>
              <w:spacing w:after="0" w:line="360" w:lineRule="auto"/>
              <w:jc w:val="center"/>
              <w:rPr>
                <w:rFonts w:ascii="Times New Roman" w:hAnsi="Times New Roman"/>
                <w:sz w:val="28"/>
                <w:szCs w:val="28"/>
              </w:rPr>
            </w:pPr>
            <w:r w:rsidRPr="00371FED">
              <w:rPr>
                <w:rFonts w:ascii="Times New Roman" w:hAnsi="Times New Roman"/>
                <w:sz w:val="28"/>
                <w:szCs w:val="28"/>
              </w:rPr>
              <w:t xml:space="preserve">в насыщенном водой </w:t>
            </w:r>
            <w:r w:rsidRPr="00371FED">
              <w:rPr>
                <w:rFonts w:ascii="Times New Roman" w:hAnsi="Times New Roman"/>
                <w:sz w:val="28"/>
                <w:szCs w:val="28"/>
              </w:rPr>
              <w:lastRenderedPageBreak/>
              <w:t>состоянии</w:t>
            </w:r>
          </w:p>
        </w:tc>
        <w:tc>
          <w:tcPr>
            <w:tcW w:w="2977" w:type="dxa"/>
            <w:shd w:val="clear" w:color="auto" w:fill="auto"/>
            <w:vAlign w:val="bottom"/>
          </w:tcPr>
          <w:p w:rsidR="007E56C4" w:rsidRPr="00371FED" w:rsidRDefault="007E56C4" w:rsidP="007E56C4">
            <w:pPr>
              <w:widowControl w:val="0"/>
              <w:tabs>
                <w:tab w:val="left" w:pos="226"/>
              </w:tabs>
              <w:spacing w:after="300" w:line="360" w:lineRule="auto"/>
              <w:rPr>
                <w:rFonts w:ascii="Times New Roman" w:hAnsi="Times New Roman"/>
                <w:sz w:val="28"/>
                <w:szCs w:val="28"/>
              </w:rPr>
            </w:pPr>
            <w:r w:rsidRPr="00371FED">
              <w:rPr>
                <w:rFonts w:ascii="Times New Roman" w:hAnsi="Times New Roman"/>
                <w:sz w:val="28"/>
                <w:szCs w:val="28"/>
              </w:rPr>
              <w:lastRenderedPageBreak/>
              <w:t>менее 15</w:t>
            </w:r>
          </w:p>
          <w:p w:rsidR="007E56C4" w:rsidRPr="00371FED" w:rsidRDefault="007E56C4" w:rsidP="007E56C4">
            <w:pPr>
              <w:widowControl w:val="0"/>
              <w:tabs>
                <w:tab w:val="left" w:pos="226"/>
              </w:tabs>
              <w:spacing w:before="300" w:after="0" w:line="360" w:lineRule="auto"/>
              <w:rPr>
                <w:rFonts w:ascii="Times New Roman" w:hAnsi="Times New Roman"/>
                <w:sz w:val="28"/>
                <w:szCs w:val="28"/>
              </w:rPr>
            </w:pPr>
            <w:r w:rsidRPr="00371FED">
              <w:rPr>
                <w:rFonts w:ascii="Times New Roman" w:hAnsi="Times New Roman"/>
                <w:sz w:val="28"/>
                <w:szCs w:val="28"/>
              </w:rPr>
              <w:t>менее 15</w:t>
            </w:r>
          </w:p>
        </w:tc>
        <w:tc>
          <w:tcPr>
            <w:tcW w:w="2552" w:type="dxa"/>
            <w:shd w:val="clear" w:color="auto" w:fill="auto"/>
            <w:vAlign w:val="bottom"/>
          </w:tcPr>
          <w:p w:rsidR="007E56C4" w:rsidRPr="00371FED" w:rsidRDefault="007E56C4" w:rsidP="007E56C4">
            <w:pPr>
              <w:tabs>
                <w:tab w:val="left" w:pos="226"/>
              </w:tabs>
              <w:spacing w:before="300"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метаморфических горных пород:</w:t>
            </w:r>
          </w:p>
          <w:p w:rsidR="007E56C4" w:rsidRPr="00371FED" w:rsidRDefault="007E56C4" w:rsidP="007E56C4">
            <w:pPr>
              <w:widowControl w:val="0"/>
              <w:numPr>
                <w:ilvl w:val="0"/>
                <w:numId w:val="18"/>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в сухом состоянии</w:t>
            </w:r>
          </w:p>
          <w:p w:rsidR="007E56C4" w:rsidRPr="00371FED" w:rsidRDefault="007E56C4" w:rsidP="007E56C4">
            <w:pPr>
              <w:widowControl w:val="0"/>
              <w:numPr>
                <w:ilvl w:val="0"/>
                <w:numId w:val="18"/>
              </w:numPr>
              <w:tabs>
                <w:tab w:val="left" w:pos="154"/>
              </w:tabs>
              <w:spacing w:after="0" w:line="360" w:lineRule="auto"/>
              <w:jc w:val="center"/>
              <w:rPr>
                <w:rFonts w:ascii="Times New Roman" w:hAnsi="Times New Roman"/>
                <w:sz w:val="28"/>
                <w:szCs w:val="28"/>
              </w:rPr>
            </w:pPr>
            <w:r w:rsidRPr="00371FED">
              <w:rPr>
                <w:rFonts w:ascii="Times New Roman" w:hAnsi="Times New Roman"/>
                <w:sz w:val="28"/>
                <w:szCs w:val="28"/>
              </w:rPr>
              <w:t>в насыщенном водой состоянии</w:t>
            </w:r>
          </w:p>
        </w:tc>
        <w:tc>
          <w:tcPr>
            <w:tcW w:w="2977" w:type="dxa"/>
            <w:shd w:val="clear" w:color="auto" w:fill="auto"/>
            <w:vAlign w:val="bottom"/>
          </w:tcPr>
          <w:p w:rsidR="007E56C4" w:rsidRPr="00371FED" w:rsidRDefault="007E56C4" w:rsidP="007E56C4">
            <w:pPr>
              <w:widowControl w:val="0"/>
              <w:tabs>
                <w:tab w:val="left" w:pos="226"/>
              </w:tabs>
              <w:spacing w:after="300" w:line="360" w:lineRule="auto"/>
              <w:rPr>
                <w:rFonts w:ascii="Times New Roman" w:hAnsi="Times New Roman"/>
                <w:sz w:val="28"/>
                <w:szCs w:val="28"/>
              </w:rPr>
            </w:pPr>
            <w:r w:rsidRPr="00371FED">
              <w:rPr>
                <w:rFonts w:ascii="Times New Roman" w:hAnsi="Times New Roman"/>
                <w:sz w:val="28"/>
                <w:szCs w:val="28"/>
              </w:rPr>
              <w:t>менее 15</w:t>
            </w:r>
          </w:p>
          <w:p w:rsidR="007E56C4" w:rsidRPr="00371FED" w:rsidRDefault="007E56C4" w:rsidP="007E56C4">
            <w:pPr>
              <w:widowControl w:val="0"/>
              <w:tabs>
                <w:tab w:val="left" w:pos="226"/>
              </w:tabs>
              <w:spacing w:before="300" w:after="0" w:line="360" w:lineRule="auto"/>
              <w:rPr>
                <w:rFonts w:ascii="Times New Roman" w:hAnsi="Times New Roman"/>
                <w:sz w:val="28"/>
                <w:szCs w:val="28"/>
              </w:rPr>
            </w:pPr>
            <w:r w:rsidRPr="00371FED">
              <w:rPr>
                <w:rFonts w:ascii="Times New Roman" w:hAnsi="Times New Roman"/>
                <w:sz w:val="28"/>
                <w:szCs w:val="28"/>
              </w:rPr>
              <w:t>менее 15</w:t>
            </w:r>
          </w:p>
        </w:tc>
        <w:tc>
          <w:tcPr>
            <w:tcW w:w="2552" w:type="dxa"/>
            <w:shd w:val="clear" w:color="auto" w:fill="auto"/>
            <w:vAlign w:val="bottom"/>
          </w:tcPr>
          <w:p w:rsidR="007E56C4" w:rsidRPr="00371FED" w:rsidRDefault="007E56C4" w:rsidP="007E56C4">
            <w:pPr>
              <w:tabs>
                <w:tab w:val="left" w:pos="226"/>
              </w:tabs>
              <w:spacing w:after="30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Пористость щебня</w:t>
            </w:r>
          </w:p>
        </w:tc>
        <w:tc>
          <w:tcPr>
            <w:tcW w:w="2977" w:type="dxa"/>
            <w:shd w:val="clear" w:color="auto" w:fill="auto"/>
            <w:vAlign w:val="bottom"/>
          </w:tcPr>
          <w:p w:rsidR="007E56C4" w:rsidRPr="00371FED" w:rsidRDefault="007E56C4" w:rsidP="007E56C4">
            <w:pPr>
              <w:widowControl w:val="0"/>
              <w:tabs>
                <w:tab w:val="left" w:pos="226"/>
              </w:tabs>
              <w:spacing w:after="300" w:line="360" w:lineRule="auto"/>
              <w:rPr>
                <w:rFonts w:ascii="Times New Roman" w:hAnsi="Times New Roman"/>
                <w:sz w:val="28"/>
                <w:szCs w:val="28"/>
              </w:rPr>
            </w:pPr>
            <w:r w:rsidRPr="00371FED">
              <w:rPr>
                <w:rFonts w:ascii="Times New Roman" w:hAnsi="Times New Roman"/>
                <w:sz w:val="28"/>
                <w:szCs w:val="28"/>
              </w:rPr>
              <w:t>5.4 – 7.3</w:t>
            </w:r>
          </w:p>
        </w:tc>
        <w:tc>
          <w:tcPr>
            <w:tcW w:w="2552" w:type="dxa"/>
            <w:shd w:val="clear" w:color="auto" w:fill="auto"/>
            <w:vAlign w:val="bottom"/>
          </w:tcPr>
          <w:p w:rsidR="007E56C4" w:rsidRPr="00371FED" w:rsidRDefault="007E56C4" w:rsidP="007E56C4">
            <w:pPr>
              <w:tabs>
                <w:tab w:val="left" w:pos="226"/>
              </w:tabs>
              <w:spacing w:after="30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Style w:val="2CenturyGothic105pt"/>
                <w:rFonts w:ascii="Times New Roman" w:hAnsi="Times New Roman" w:cs="Times New Roman"/>
                <w:b w:val="0"/>
                <w:i w:val="0"/>
                <w:sz w:val="28"/>
                <w:szCs w:val="28"/>
              </w:rPr>
            </w:pPr>
            <w:r w:rsidRPr="00371FED">
              <w:rPr>
                <w:rStyle w:val="2CenturyGothic105pt"/>
                <w:rFonts w:ascii="Times New Roman" w:hAnsi="Times New Roman" w:cs="Times New Roman"/>
                <w:b w:val="0"/>
                <w:i w:val="0"/>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изверженных пород:</w:t>
            </w:r>
          </w:p>
          <w:p w:rsidR="007E56C4" w:rsidRPr="00371FED" w:rsidRDefault="007E56C4" w:rsidP="007E56C4">
            <w:pPr>
              <w:widowControl w:val="0"/>
              <w:numPr>
                <w:ilvl w:val="0"/>
                <w:numId w:val="20"/>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для щебня из интрузивных пород</w:t>
            </w:r>
          </w:p>
          <w:p w:rsidR="007E56C4" w:rsidRPr="00371FED" w:rsidRDefault="007E56C4" w:rsidP="007E56C4">
            <w:pPr>
              <w:widowControl w:val="0"/>
              <w:numPr>
                <w:ilvl w:val="0"/>
                <w:numId w:val="20"/>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для щебня из эффузивных пород</w:t>
            </w:r>
          </w:p>
        </w:tc>
        <w:tc>
          <w:tcPr>
            <w:tcW w:w="2977" w:type="dxa"/>
            <w:shd w:val="clear" w:color="auto" w:fill="auto"/>
            <w:vAlign w:val="bottom"/>
          </w:tcPr>
          <w:p w:rsidR="007E56C4" w:rsidRPr="00371FED" w:rsidRDefault="007E56C4" w:rsidP="007E56C4">
            <w:pPr>
              <w:widowControl w:val="0"/>
              <w:tabs>
                <w:tab w:val="left" w:pos="202"/>
              </w:tabs>
              <w:spacing w:after="300" w:line="360" w:lineRule="auto"/>
              <w:rPr>
                <w:rFonts w:ascii="Times New Roman" w:hAnsi="Times New Roman"/>
                <w:sz w:val="28"/>
                <w:szCs w:val="28"/>
              </w:rPr>
            </w:pPr>
            <w:r w:rsidRPr="00371FED">
              <w:rPr>
                <w:rFonts w:ascii="Times New Roman" w:hAnsi="Times New Roman"/>
                <w:sz w:val="28"/>
                <w:szCs w:val="28"/>
              </w:rPr>
              <w:t>менее 25</w:t>
            </w:r>
          </w:p>
          <w:p w:rsidR="007E56C4" w:rsidRPr="00371FED" w:rsidRDefault="007E56C4" w:rsidP="007E56C4">
            <w:pPr>
              <w:widowControl w:val="0"/>
              <w:tabs>
                <w:tab w:val="left" w:pos="226"/>
              </w:tabs>
              <w:spacing w:before="300" w:after="0" w:line="360" w:lineRule="auto"/>
              <w:rPr>
                <w:rFonts w:ascii="Times New Roman" w:hAnsi="Times New Roman"/>
                <w:sz w:val="28"/>
                <w:szCs w:val="28"/>
              </w:rPr>
            </w:pPr>
            <w:r w:rsidRPr="00371FED">
              <w:rPr>
                <w:rFonts w:ascii="Times New Roman" w:hAnsi="Times New Roman"/>
                <w:sz w:val="28"/>
                <w:szCs w:val="28"/>
              </w:rPr>
              <w:t>менее 15</w:t>
            </w:r>
          </w:p>
        </w:tc>
        <w:tc>
          <w:tcPr>
            <w:tcW w:w="2552" w:type="dxa"/>
            <w:shd w:val="clear" w:color="auto" w:fill="auto"/>
            <w:vAlign w:val="bottom"/>
          </w:tcPr>
          <w:p w:rsidR="007E56C4" w:rsidRPr="00371FED" w:rsidRDefault="007E56C4" w:rsidP="007E56C4">
            <w:pPr>
              <w:tabs>
                <w:tab w:val="left" w:pos="226"/>
              </w:tabs>
              <w:spacing w:before="300"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гравия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14</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Морозостойкость</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bidi="en-US"/>
              </w:rPr>
              <w:t>F50-F150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Пустотность щебня</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менее 56.67</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Полные остатки на контрольных ситах диаметром отверстий (</w:t>
            </w:r>
            <w:r w:rsidRPr="00371FED">
              <w:rPr>
                <w:rFonts w:ascii="Times New Roman" w:hAnsi="Times New Roman"/>
                <w:sz w:val="28"/>
                <w:szCs w:val="28"/>
                <w:lang w:val="en-US"/>
              </w:rPr>
              <w:t>d</w:t>
            </w:r>
            <w:r w:rsidRPr="002600B8">
              <w:rPr>
                <w:rFonts w:ascii="Times New Roman" w:hAnsi="Times New Roman"/>
                <w:sz w:val="28"/>
                <w:szCs w:val="28"/>
              </w:rPr>
              <w:t xml:space="preserve"> –</w:t>
            </w:r>
            <w:r w:rsidRPr="00371FED">
              <w:rPr>
                <w:rFonts w:ascii="Times New Roman" w:hAnsi="Times New Roman"/>
                <w:sz w:val="28"/>
                <w:szCs w:val="28"/>
              </w:rPr>
              <w:t xml:space="preserve">наименьший номинальный размер зерен, </w:t>
            </w:r>
            <w:r w:rsidRPr="00371FED">
              <w:rPr>
                <w:rFonts w:ascii="Times New Roman" w:hAnsi="Times New Roman"/>
                <w:sz w:val="28"/>
                <w:szCs w:val="28"/>
                <w:lang w:val="en-US"/>
              </w:rPr>
              <w:t>D</w:t>
            </w:r>
            <w:r w:rsidRPr="00371FED">
              <w:rPr>
                <w:rFonts w:ascii="Times New Roman" w:hAnsi="Times New Roman"/>
                <w:sz w:val="28"/>
                <w:szCs w:val="28"/>
              </w:rPr>
              <w:t>- наибольший номинальный размер зерен):</w:t>
            </w:r>
          </w:p>
          <w:p w:rsidR="007E56C4" w:rsidRPr="00371FED" w:rsidRDefault="007E56C4" w:rsidP="007E56C4">
            <w:pPr>
              <w:spacing w:after="0" w:line="360" w:lineRule="auto"/>
              <w:jc w:val="center"/>
              <w:rPr>
                <w:rFonts w:ascii="Times New Roman" w:hAnsi="Times New Roman"/>
                <w:sz w:val="28"/>
                <w:szCs w:val="28"/>
              </w:rPr>
            </w:pPr>
          </w:p>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d</w:t>
            </w:r>
          </w:p>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D</w:t>
            </w:r>
          </w:p>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0.5 (d+D)</w:t>
            </w:r>
          </w:p>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rPr>
              <w:t>1.25D</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90 – 100</w:t>
            </w: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до 10</w:t>
            </w: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30-60</w:t>
            </w: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До 0.5</w:t>
            </w:r>
          </w:p>
          <w:p w:rsidR="007E56C4" w:rsidRPr="00371FED" w:rsidRDefault="007E56C4" w:rsidP="007E56C4">
            <w:pPr>
              <w:spacing w:after="0" w:line="360" w:lineRule="auto"/>
              <w:jc w:val="center"/>
              <w:rPr>
                <w:rFonts w:ascii="Times New Roman" w:hAnsi="Times New Roman"/>
                <w:sz w:val="28"/>
                <w:szCs w:val="28"/>
                <w:lang w:val="en-US" w:bidi="en-US"/>
              </w:rPr>
            </w:pP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распаде</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Не более 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Насыпная плотность щебня</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не менее 1300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vertAlign w:val="superscript"/>
              </w:rPr>
            </w:pPr>
            <w:proofErr w:type="gramStart"/>
            <w:r w:rsidRPr="00371FED">
              <w:rPr>
                <w:rFonts w:ascii="Times New Roman" w:hAnsi="Times New Roman"/>
                <w:sz w:val="28"/>
                <w:szCs w:val="28"/>
              </w:rPr>
              <w:t>кг</w:t>
            </w:r>
            <w:proofErr w:type="gramEnd"/>
            <w:r w:rsidRPr="00371FED">
              <w:rPr>
                <w:rFonts w:ascii="Times New Roman" w:hAnsi="Times New Roman"/>
                <w:sz w:val="28"/>
                <w:szCs w:val="28"/>
              </w:rPr>
              <w:t>/м</w:t>
            </w:r>
            <w:r w:rsidRPr="00371FED">
              <w:rPr>
                <w:rFonts w:ascii="Times New Roman" w:hAnsi="Times New Roman"/>
                <w:sz w:val="28"/>
                <w:szCs w:val="28"/>
                <w:vertAlign w:val="superscript"/>
              </w:rPr>
              <w:t>3</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rPr>
              <w:t>C</w:t>
            </w:r>
            <w:r w:rsidRPr="002600B8">
              <w:rPr>
                <w:rFonts w:ascii="Times New Roman" w:hAnsi="Times New Roman"/>
                <w:sz w:val="28"/>
                <w:szCs w:val="28"/>
              </w:rPr>
              <w:t>уммарн</w:t>
            </w:r>
            <w:r w:rsidRPr="00371FED">
              <w:rPr>
                <w:rFonts w:ascii="Times New Roman" w:hAnsi="Times New Roman"/>
                <w:sz w:val="28"/>
                <w:szCs w:val="28"/>
              </w:rPr>
              <w:t>ая</w:t>
            </w:r>
            <w:r w:rsidRPr="002600B8">
              <w:rPr>
                <w:rFonts w:ascii="Times New Roman" w:hAnsi="Times New Roman"/>
                <w:sz w:val="28"/>
                <w:szCs w:val="28"/>
              </w:rPr>
              <w:t xml:space="preserve"> удельная эффективная активности естественных радионуклидов</w:t>
            </w:r>
          </w:p>
        </w:tc>
        <w:tc>
          <w:tcPr>
            <w:tcW w:w="2977" w:type="dxa"/>
            <w:shd w:val="clear" w:color="auto" w:fill="auto"/>
            <w:vAlign w:val="bottom"/>
          </w:tcPr>
          <w:p w:rsidR="007E56C4" w:rsidRPr="00371FED" w:rsidRDefault="007E56C4" w:rsidP="004D7B79">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 xml:space="preserve">не более </w:t>
            </w:r>
            <w:r w:rsidR="004D7B79" w:rsidRPr="00371FED">
              <w:rPr>
                <w:rFonts w:ascii="Times New Roman" w:hAnsi="Times New Roman"/>
                <w:sz w:val="28"/>
                <w:szCs w:val="28"/>
                <w:lang w:val="en-US" w:bidi="en-US"/>
              </w:rPr>
              <w:t>38</w:t>
            </w:r>
            <w:r w:rsidRPr="00371FED">
              <w:rPr>
                <w:rFonts w:ascii="Times New Roman" w:hAnsi="Times New Roman"/>
                <w:sz w:val="28"/>
                <w:szCs w:val="28"/>
                <w:lang w:val="en-US" w:bidi="en-US"/>
              </w:rPr>
              <w:t>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lang w:val="en-US"/>
              </w:rPr>
            </w:pPr>
            <w:r w:rsidRPr="00371FED">
              <w:rPr>
                <w:rFonts w:ascii="Times New Roman" w:hAnsi="Times New Roman"/>
                <w:sz w:val="28"/>
                <w:szCs w:val="28"/>
              </w:rPr>
              <w:t>Бк/кг</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Число циклов при испытании замораживанием-оттаиванием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не менее 50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цикл</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замораживанием-оттаиванием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не более 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Число циклов при испытании </w:t>
            </w:r>
            <w:r w:rsidRPr="002600B8">
              <w:rPr>
                <w:rFonts w:ascii="Arial" w:hAnsi="Arial" w:cs="Arial"/>
                <w:color w:val="222222"/>
                <w:sz w:val="28"/>
                <w:szCs w:val="28"/>
                <w:lang w:eastAsia="ru-RU"/>
              </w:rPr>
              <w:t xml:space="preserve"> </w:t>
            </w:r>
            <w:r w:rsidRPr="002600B8">
              <w:rPr>
                <w:rFonts w:ascii="Times New Roman" w:hAnsi="Times New Roman"/>
                <w:sz w:val="28"/>
                <w:szCs w:val="28"/>
              </w:rPr>
              <w:t xml:space="preserve">насыщением в растворе сернокислого натрия и </w:t>
            </w:r>
            <w:r w:rsidRPr="002600B8">
              <w:rPr>
                <w:rFonts w:ascii="Times New Roman" w:hAnsi="Times New Roman"/>
                <w:sz w:val="28"/>
                <w:szCs w:val="28"/>
              </w:rPr>
              <w:lastRenderedPageBreak/>
              <w:t>высушиванием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lastRenderedPageBreak/>
              <w:t>Не более 15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цикл</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Потеря массы после испытания </w:t>
            </w:r>
            <w:r w:rsidRPr="002600B8">
              <w:rPr>
                <w:rFonts w:ascii="Arial" w:hAnsi="Arial" w:cs="Arial"/>
                <w:color w:val="222222"/>
                <w:sz w:val="28"/>
                <w:szCs w:val="28"/>
                <w:lang w:eastAsia="ru-RU"/>
              </w:rPr>
              <w:t xml:space="preserve"> </w:t>
            </w:r>
            <w:r w:rsidRPr="002600B8">
              <w:rPr>
                <w:rFonts w:ascii="Times New Roman" w:hAnsi="Times New Roman"/>
                <w:sz w:val="28"/>
                <w:szCs w:val="28"/>
              </w:rPr>
              <w:t>насыщением в растворе сернокислого натрия и высушиванием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не более 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материала по удельной эффективной активности радионуклидов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A65193" w:rsidP="007E56C4">
            <w:pPr>
              <w:spacing w:after="0" w:line="360" w:lineRule="auto"/>
              <w:jc w:val="center"/>
              <w:rPr>
                <w:rFonts w:ascii="Times New Roman" w:hAnsi="Times New Roman"/>
                <w:sz w:val="28"/>
                <w:szCs w:val="28"/>
              </w:rPr>
            </w:pPr>
            <w:r w:rsidRPr="00371FED">
              <w:rPr>
                <w:rFonts w:ascii="Times New Roman" w:hAnsi="Times New Roman"/>
                <w:sz w:val="28"/>
                <w:szCs w:val="28"/>
              </w:rPr>
              <w:t>4</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r w:rsidRPr="00371FED">
              <w:rPr>
                <w:rFonts w:ascii="Times New Roman" w:hAnsi="Times New Roman"/>
                <w:sz w:val="28"/>
                <w:szCs w:val="28"/>
              </w:rPr>
              <w:t>Раствор цементно-известковый</w:t>
            </w:r>
            <w:r w:rsidRPr="00371FED">
              <w:rPr>
                <w:rStyle w:val="af2"/>
                <w:rFonts w:ascii="Times New Roman" w:hAnsi="Times New Roman"/>
                <w:sz w:val="28"/>
                <w:szCs w:val="28"/>
              </w:rPr>
              <w:footnoteReference w:id="4"/>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Марка по </w:t>
            </w:r>
            <w:r w:rsidRPr="002600B8">
              <w:rPr>
                <w:rFonts w:ascii="Times New Roman" w:hAnsi="Times New Roman"/>
                <w:noProof/>
                <w:sz w:val="28"/>
                <w:szCs w:val="28"/>
                <w:lang w:eastAsia="ru-RU"/>
              </w:rPr>
              <w:t>прочности раствора на сжатие в проектном возрасте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М50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 по подвижности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Пк2-Пк4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Подвижность по погружению конуса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более 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Водоудерживающая способность растворной смеси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90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Расслаиваемость свежеприготовленных смесей</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Назначение раствора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кладочный, штукатурный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Содержание золы-уноса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массы цемента</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Влажность сухих растворных смесей</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менее 0.1</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Раствор</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тяжелый, легкий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Средняя плотность затвердевших растворов в проектном возрасте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1400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кг/м</w:t>
            </w:r>
            <w:r w:rsidRPr="00371FED">
              <w:rPr>
                <w:rFonts w:ascii="Times New Roman" w:hAnsi="Times New Roman"/>
                <w:noProof/>
                <w:sz w:val="28"/>
                <w:szCs w:val="28"/>
                <w:vertAlign w:val="superscript"/>
                <w:lang w:val="en-US" w:eastAsia="ru-RU"/>
              </w:rPr>
              <w:t>3</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Отклонение средней </w:t>
            </w:r>
            <w:r w:rsidRPr="002600B8">
              <w:rPr>
                <w:rFonts w:ascii="Times New Roman" w:hAnsi="Times New Roman"/>
                <w:noProof/>
                <w:sz w:val="28"/>
                <w:szCs w:val="28"/>
                <w:lang w:eastAsia="ru-RU"/>
              </w:rPr>
              <w:lastRenderedPageBreak/>
              <w:t>плотности раствора в сторону увеличения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В качестве вяжущих материалов применя</w:t>
            </w:r>
            <w:r w:rsidRPr="00371FED">
              <w:rPr>
                <w:rFonts w:ascii="Times New Roman" w:hAnsi="Times New Roman"/>
                <w:noProof/>
                <w:sz w:val="28"/>
                <w:szCs w:val="28"/>
                <w:lang w:eastAsia="ru-RU"/>
              </w:rPr>
              <w:t>е</w:t>
            </w:r>
            <w:r w:rsidRPr="002600B8">
              <w:rPr>
                <w:rFonts w:ascii="Times New Roman" w:hAnsi="Times New Roman"/>
                <w:noProof/>
                <w:sz w:val="28"/>
                <w:szCs w:val="28"/>
                <w:lang w:eastAsia="ru-RU"/>
              </w:rPr>
              <w:t>тся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портландцемент, известь строительная</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 качестве заполнителя  применяется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песок для строительных работ</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i/>
                <w:noProof/>
                <w:sz w:val="28"/>
                <w:szCs w:val="28"/>
                <w:lang w:val="en-US" w:eastAsia="ru-RU"/>
              </w:rPr>
            </w:pPr>
            <w:r w:rsidRPr="00371FED">
              <w:rPr>
                <w:rFonts w:ascii="Times New Roman" w:hAnsi="Times New Roman"/>
                <w:i/>
                <w:noProof/>
                <w:sz w:val="28"/>
                <w:szCs w:val="28"/>
                <w:lang w:val="en-US" w:eastAsia="ru-RU"/>
              </w:rPr>
              <w:t>Требования к вяжущему (портландцемент)</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 прочности при сжатии в 28-суточном возрасте марка</w:t>
            </w:r>
          </w:p>
        </w:tc>
        <w:tc>
          <w:tcPr>
            <w:tcW w:w="2977" w:type="dxa"/>
            <w:shd w:val="clear" w:color="auto" w:fill="auto"/>
            <w:vAlign w:val="center"/>
          </w:tcPr>
          <w:p w:rsidR="007E56C4" w:rsidRPr="00371FED" w:rsidRDefault="00A65193"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не </w:t>
            </w:r>
            <w:r w:rsidRPr="00371FED">
              <w:rPr>
                <w:rFonts w:ascii="Times New Roman" w:hAnsi="Times New Roman"/>
                <w:noProof/>
                <w:sz w:val="28"/>
                <w:szCs w:val="28"/>
                <w:lang w:eastAsia="ru-RU"/>
              </w:rPr>
              <w:t>более</w:t>
            </w:r>
            <w:r w:rsidR="007E56C4" w:rsidRPr="00371FED">
              <w:rPr>
                <w:rFonts w:ascii="Times New Roman" w:hAnsi="Times New Roman"/>
                <w:noProof/>
                <w:sz w:val="28"/>
                <w:szCs w:val="28"/>
                <w:lang w:val="en-US" w:eastAsia="ru-RU"/>
              </w:rPr>
              <w:t xml:space="preserve"> 500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 активных минеральных добавок, всего</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w:t>
            </w:r>
            <w:r w:rsidRPr="002600B8">
              <w:rPr>
                <w:rFonts w:ascii="Times New Roman" w:hAnsi="Times New Roman"/>
                <w:sz w:val="28"/>
                <w:szCs w:val="28"/>
                <w:lang w:eastAsia="ru-RU"/>
              </w:rPr>
              <w:t xml:space="preserve"> доменных </w:t>
            </w:r>
            <w:r w:rsidRPr="002600B8">
              <w:rPr>
                <w:rFonts w:ascii="Times New Roman" w:hAnsi="Times New Roman"/>
                <w:sz w:val="28"/>
                <w:szCs w:val="28"/>
                <w:lang w:eastAsia="ru-RU"/>
              </w:rPr>
              <w:lastRenderedPageBreak/>
              <w:t>гранулированных и электротермофос-форных шлаков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До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w:t>
            </w:r>
            <w:r w:rsidRPr="002600B8">
              <w:rPr>
                <w:rFonts w:ascii="Times New Roman" w:hAnsi="Times New Roman"/>
                <w:sz w:val="28"/>
                <w:szCs w:val="28"/>
                <w:lang w:eastAsia="ru-RU"/>
              </w:rPr>
              <w:t xml:space="preserve"> добавок осадочного происхождения, кроме глиежа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от 1</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 глиежа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Предел прочности цемента при изгибе в возрасте 28 суток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5.9</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кгс/см</w:t>
            </w:r>
            <w:r w:rsidRPr="00371FED">
              <w:rPr>
                <w:rFonts w:ascii="Times New Roman" w:hAnsi="Times New Roman"/>
                <w:noProof/>
                <w:sz w:val="28"/>
                <w:szCs w:val="28"/>
                <w:vertAlign w:val="superscript"/>
                <w:lang w:val="en-US" w:eastAsia="ru-RU"/>
              </w:rPr>
              <w:t>2</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Предел прочности цемента при сжатии в возрасте 28 суток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49.0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кгс/см</w:t>
            </w:r>
            <w:r w:rsidRPr="00371FED">
              <w:rPr>
                <w:rFonts w:ascii="Times New Roman" w:hAnsi="Times New Roman"/>
                <w:noProof/>
                <w:sz w:val="28"/>
                <w:szCs w:val="28"/>
                <w:vertAlign w:val="superscript"/>
                <w:lang w:val="en-US" w:eastAsia="ru-RU"/>
              </w:rPr>
              <w:t>2</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Масса просеиваемой пробы цемента сквозь сито с сеткой № 008 по ГОСТ 6613</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85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ангидрида серной кислоты (</w:t>
            </w:r>
            <w:r w:rsidRPr="00371FED">
              <w:rPr>
                <w:rFonts w:ascii="Times New Roman" w:hAnsi="Times New Roman"/>
                <w:noProof/>
                <w:sz w:val="28"/>
                <w:szCs w:val="28"/>
                <w:lang w:val="en-US" w:eastAsia="ru-RU"/>
              </w:rPr>
              <w:t>SO</w:t>
            </w:r>
            <w:r w:rsidRPr="002600B8">
              <w:rPr>
                <w:rFonts w:ascii="Times New Roman" w:hAnsi="Times New Roman"/>
                <w:noProof/>
                <w:sz w:val="28"/>
                <w:szCs w:val="28"/>
                <w:vertAlign w:val="subscript"/>
                <w:lang w:eastAsia="ru-RU"/>
              </w:rPr>
              <w:t>3</w:t>
            </w:r>
            <w:r w:rsidRPr="002600B8">
              <w:rPr>
                <w:rFonts w:ascii="Times New Roman" w:hAnsi="Times New Roman"/>
                <w:noProof/>
                <w:sz w:val="28"/>
                <w:szCs w:val="28"/>
                <w:lang w:eastAsia="ru-RU"/>
              </w:rPr>
              <w:t>) в цементе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4.0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i/>
                <w:noProof/>
                <w:sz w:val="28"/>
                <w:szCs w:val="28"/>
                <w:lang w:eastAsia="ru-RU"/>
              </w:rPr>
              <w:t>Требования к вяжущему (известь строительная):</w:t>
            </w: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 зависимости от условий твердения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воздушная; гидравлическая</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 зависимости от содержания оксидов кальция и магния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кальциевая; магнезиальная;  доломитовая</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По времени гашения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быстрогасящаяся;</w:t>
            </w:r>
          </w:p>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среднегасящаяся; медленногасящаяся</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Время гашения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30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мин.</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Известь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негашеная; гашеная;</w:t>
            </w:r>
            <w:r w:rsidRPr="00371FED">
              <w:rPr>
                <w:rFonts w:ascii="Times New Roman" w:hAnsi="Times New Roman"/>
                <w:sz w:val="28"/>
                <w:szCs w:val="28"/>
                <w:lang w:val="en-US" w:eastAsia="ru-RU"/>
              </w:rPr>
              <w:t xml:space="preserve"> </w:t>
            </w:r>
            <w:r w:rsidRPr="00371FED">
              <w:rPr>
                <w:rFonts w:ascii="Times New Roman" w:hAnsi="Times New Roman"/>
                <w:noProof/>
                <w:sz w:val="28"/>
                <w:szCs w:val="28"/>
                <w:lang w:val="en-US" w:eastAsia="ru-RU"/>
              </w:rPr>
              <w:t xml:space="preserve">слабогидравлическая; </w:t>
            </w:r>
            <w:r w:rsidRPr="00371FED">
              <w:rPr>
                <w:rFonts w:ascii="Times New Roman" w:hAnsi="Times New Roman"/>
                <w:noProof/>
                <w:sz w:val="28"/>
                <w:szCs w:val="28"/>
                <w:lang w:eastAsia="ru-RU"/>
              </w:rPr>
              <w:t>сильно</w:t>
            </w:r>
            <w:r w:rsidRPr="00371FED">
              <w:rPr>
                <w:rFonts w:ascii="Times New Roman" w:hAnsi="Times New Roman"/>
                <w:noProof/>
                <w:sz w:val="28"/>
                <w:szCs w:val="28"/>
                <w:lang w:val="en-US" w:eastAsia="ru-RU"/>
              </w:rPr>
              <w:t>гидравлическая</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Наличие минеральных </w:t>
            </w:r>
            <w:r w:rsidRPr="00371FED">
              <w:rPr>
                <w:rFonts w:ascii="Times New Roman" w:hAnsi="Times New Roman"/>
                <w:noProof/>
                <w:sz w:val="28"/>
                <w:szCs w:val="28"/>
                <w:lang w:val="en-US" w:eastAsia="ru-RU"/>
              </w:rPr>
              <w:lastRenderedPageBreak/>
              <w:t>добавок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 xml:space="preserve">в наличии; </w:t>
            </w:r>
            <w:r w:rsidRPr="00371FED">
              <w:rPr>
                <w:rFonts w:ascii="Times New Roman" w:hAnsi="Times New Roman"/>
                <w:noProof/>
                <w:sz w:val="28"/>
                <w:szCs w:val="28"/>
                <w:lang w:val="en-US" w:eastAsia="ru-RU"/>
              </w:rPr>
              <w:lastRenderedPageBreak/>
              <w:t>отсутствуют</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w:hAnsi="Times" w:cs="Times"/>
                <w:sz w:val="28"/>
                <w:szCs w:val="28"/>
                <w:lang w:val="en-US" w:eastAsia="ru-RU"/>
              </w:rPr>
            </w:pPr>
            <w:r w:rsidRPr="00371FED">
              <w:rPr>
                <w:rFonts w:ascii="Times New Roman" w:hAnsi="Times New Roman"/>
                <w:sz w:val="28"/>
                <w:szCs w:val="28"/>
                <w:lang w:eastAsia="ru-RU"/>
              </w:rPr>
              <w:t xml:space="preserve">Содержание </w:t>
            </w:r>
            <w:proofErr w:type="gramStart"/>
            <w:r w:rsidRPr="00371FED">
              <w:rPr>
                <w:rFonts w:ascii="Times New Roman" w:hAnsi="Times New Roman"/>
                <w:sz w:val="28"/>
                <w:szCs w:val="28"/>
                <w:lang w:val="en-US" w:eastAsia="ru-RU"/>
              </w:rPr>
              <w:t>активных</w:t>
            </w:r>
            <w:proofErr w:type="gramEnd"/>
          </w:p>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СаО + МgO</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40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w:hAnsi="Times" w:cs="Times"/>
                <w:sz w:val="28"/>
                <w:szCs w:val="28"/>
                <w:lang w:val="en-US" w:eastAsia="ru-RU"/>
              </w:rPr>
            </w:pPr>
            <w:r w:rsidRPr="00371FED">
              <w:rPr>
                <w:rFonts w:ascii="Times New Roman" w:hAnsi="Times New Roman"/>
                <w:sz w:val="28"/>
                <w:szCs w:val="28"/>
                <w:lang w:eastAsia="ru-RU"/>
              </w:rPr>
              <w:t xml:space="preserve">Содержание </w:t>
            </w:r>
            <w:proofErr w:type="gramStart"/>
            <w:r w:rsidRPr="00371FED">
              <w:rPr>
                <w:rFonts w:ascii="Times New Roman" w:hAnsi="Times New Roman"/>
                <w:sz w:val="28"/>
                <w:szCs w:val="28"/>
                <w:lang w:val="en-US" w:eastAsia="ru-RU"/>
              </w:rPr>
              <w:t>активного</w:t>
            </w:r>
            <w:proofErr w:type="gramEnd"/>
          </w:p>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val="en-US" w:eastAsia="ru-RU"/>
              </w:rPr>
              <w:t xml:space="preserve"> МgO</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40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w:hAnsi="Times" w:cs="Times"/>
                <w:sz w:val="28"/>
                <w:szCs w:val="28"/>
                <w:lang w:val="en-US" w:eastAsia="ru-RU"/>
              </w:rPr>
            </w:pPr>
            <w:r w:rsidRPr="00371FED">
              <w:rPr>
                <w:rFonts w:ascii="Times New Roman" w:hAnsi="Times New Roman"/>
                <w:sz w:val="28"/>
                <w:szCs w:val="28"/>
                <w:lang w:eastAsia="ru-RU"/>
              </w:rPr>
              <w:t xml:space="preserve">Содержание </w:t>
            </w:r>
          </w:p>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val="en-US" w:eastAsia="ru-RU"/>
              </w:rPr>
              <w:t>СО</w:t>
            </w:r>
            <w:r w:rsidRPr="00371FED">
              <w:rPr>
                <w:rFonts w:ascii="Times New Roman" w:hAnsi="Times New Roman"/>
                <w:sz w:val="28"/>
                <w:szCs w:val="28"/>
                <w:vertAlign w:val="subscript"/>
                <w:lang w:val="en-US" w:eastAsia="ru-RU"/>
              </w:rPr>
              <w:t>2</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11</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val="en-US" w:eastAsia="ru-RU"/>
              </w:rPr>
              <w:t>Содержание непогасившихся зерен</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Сорт</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1;2;3</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Масса просеиваемой пробы извести сквозь сито с сетками № 02 и №008 по ГОСТ 6613</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85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i/>
                <w:noProof/>
                <w:sz w:val="28"/>
                <w:szCs w:val="28"/>
                <w:lang w:val="en-US" w:eastAsia="ru-RU"/>
              </w:rPr>
              <w:t>Требования к заполнителю:</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Максимальная крупность зерен заполнителя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Модуль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1.5 до 2.5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песка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Полный остаток песка на сите с сеткой №063</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 до 45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зерен крупностью</w:t>
            </w:r>
          </w:p>
        </w:tc>
        <w:tc>
          <w:tcPr>
            <w:tcW w:w="2977" w:type="dxa"/>
            <w:shd w:val="clear" w:color="auto" w:fill="auto"/>
            <w:vAlign w:val="center"/>
          </w:tcPr>
          <w:p w:rsidR="007E56C4" w:rsidRPr="00371FED" w:rsidRDefault="007E56C4" w:rsidP="007E56C4">
            <w:pPr>
              <w:spacing w:after="0" w:line="360" w:lineRule="auto"/>
              <w:rPr>
                <w:rFonts w:ascii="Times New Roman" w:hAnsi="Times New Roman"/>
                <w:noProof/>
                <w:sz w:val="28"/>
                <w:szCs w:val="28"/>
                <w:lang w:eastAsia="ru-RU"/>
              </w:rPr>
            </w:pP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 мм: не более 15,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5 мм: не более 15,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менее 0.16 мм: не более 15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Насыпная плотность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кг/м</w:t>
            </w:r>
            <w:r w:rsidRPr="00371FED">
              <w:rPr>
                <w:rFonts w:ascii="Times New Roman" w:hAnsi="Times New Roman"/>
                <w:noProof/>
                <w:sz w:val="28"/>
                <w:szCs w:val="28"/>
                <w:vertAlign w:val="superscript"/>
                <w:lang w:eastAsia="ru-RU"/>
              </w:rPr>
              <w:t>3</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Группа по модулю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средний, мелкий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пылевидных и глинистых частиц</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материала по удельной эффективной активности радионуклидов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Содержание глины в </w:t>
            </w:r>
            <w:r w:rsidRPr="00371FED">
              <w:rPr>
                <w:rFonts w:ascii="Times New Roman" w:hAnsi="Times New Roman"/>
                <w:noProof/>
                <w:sz w:val="28"/>
                <w:szCs w:val="28"/>
                <w:lang w:eastAsia="ru-RU"/>
              </w:rPr>
              <w:lastRenderedPageBreak/>
              <w:t>комках</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0.5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Полный остаток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Частный остаток</w:t>
            </w:r>
          </w:p>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6723E">
        <w:tc>
          <w:tcPr>
            <w:tcW w:w="708" w:type="dxa"/>
            <w:shd w:val="clear" w:color="auto" w:fill="auto"/>
          </w:tcPr>
          <w:p w:rsidR="007E56C4" w:rsidRPr="00371FED" w:rsidRDefault="00A65193" w:rsidP="007E56C4">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r w:rsidRPr="00371FED">
              <w:rPr>
                <w:rFonts w:ascii="Times New Roman" w:hAnsi="Times New Roman"/>
                <w:sz w:val="28"/>
                <w:szCs w:val="28"/>
              </w:rPr>
              <w:t>Бруски</w:t>
            </w:r>
            <w:r w:rsidRPr="00371FED">
              <w:rPr>
                <w:rFonts w:ascii="Times New Roman" w:hAnsi="Times New Roman"/>
                <w:sz w:val="28"/>
                <w:szCs w:val="28"/>
                <w:lang w:val="en-US"/>
              </w:rPr>
              <w:t xml:space="preserve"> хвойных пород</w:t>
            </w:r>
            <w:r w:rsidRPr="00371FED">
              <w:rPr>
                <w:rStyle w:val="af2"/>
                <w:rFonts w:ascii="Times New Roman" w:hAnsi="Times New Roman"/>
                <w:sz w:val="28"/>
                <w:szCs w:val="28"/>
                <w:lang w:val="en-US"/>
              </w:rPr>
              <w:footnoteReference w:id="5"/>
            </w:r>
          </w:p>
          <w:p w:rsidR="007E56C4" w:rsidRPr="00371FED" w:rsidRDefault="007E56C4" w:rsidP="007E56C4">
            <w:pPr>
              <w:spacing w:after="0" w:line="360" w:lineRule="auto"/>
              <w:rPr>
                <w:rFonts w:ascii="Times New Roman" w:hAnsi="Times New Roman"/>
                <w:color w:val="000000"/>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color w:val="000000"/>
                <w:sz w:val="28"/>
                <w:szCs w:val="28"/>
                <w:lang w:eastAsia="ru-RU"/>
              </w:rPr>
            </w:pPr>
            <w:r w:rsidRPr="00371FED">
              <w:rPr>
                <w:rFonts w:ascii="Times New Roman" w:hAnsi="Times New Roman"/>
                <w:sz w:val="28"/>
                <w:szCs w:val="28"/>
                <w:lang w:eastAsia="ru-RU"/>
              </w:rPr>
              <w:t>Общий вид</w:t>
            </w:r>
          </w:p>
        </w:tc>
        <w:tc>
          <w:tcPr>
            <w:tcW w:w="2977" w:type="dxa"/>
            <w:shd w:val="clear" w:color="auto" w:fill="auto"/>
            <w:vAlign w:val="center"/>
          </w:tcPr>
          <w:p w:rsidR="007E56C4" w:rsidRPr="00371FED" w:rsidRDefault="007E56C4" w:rsidP="007E56C4">
            <w:pPr>
              <w:jc w:val="center"/>
              <w:rPr>
                <w:rFonts w:ascii="Times New Roman" w:hAnsi="Times New Roman"/>
                <w:color w:val="000000"/>
                <w:sz w:val="28"/>
                <w:szCs w:val="28"/>
                <w:lang w:eastAsia="ru-RU"/>
              </w:rPr>
            </w:pPr>
            <w:r w:rsidRPr="00371FED">
              <w:rPr>
                <w:rFonts w:ascii="Times New Roman" w:hAnsi="Times New Roman"/>
                <w:noProof/>
                <w:sz w:val="28"/>
                <w:szCs w:val="28"/>
                <w:lang w:eastAsia="ru-RU"/>
              </w:rPr>
              <w:t>Обрезной пиломатериал с параллельными кромками</w:t>
            </w:r>
          </w:p>
        </w:tc>
        <w:tc>
          <w:tcPr>
            <w:tcW w:w="2552" w:type="dxa"/>
            <w:shd w:val="clear" w:color="auto" w:fill="auto"/>
            <w:vAlign w:val="center"/>
          </w:tcPr>
          <w:p w:rsidR="007E56C4" w:rsidRPr="002600B8" w:rsidRDefault="007E56C4" w:rsidP="007E56C4">
            <w:pPr>
              <w:jc w:val="center"/>
              <w:rPr>
                <w:rFonts w:ascii="Times New Roman" w:hAnsi="Times New Roman"/>
                <w:color w:val="000000"/>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color w:val="000000"/>
                <w:sz w:val="28"/>
                <w:szCs w:val="28"/>
                <w:lang w:eastAsia="ru-RU"/>
              </w:rPr>
            </w:pPr>
          </w:p>
        </w:tc>
      </w:tr>
      <w:tr w:rsidR="007E56C4" w:rsidRPr="00371FED" w:rsidTr="00B6723E">
        <w:tc>
          <w:tcPr>
            <w:tcW w:w="708" w:type="dxa"/>
            <w:shd w:val="clear" w:color="auto" w:fill="auto"/>
          </w:tcPr>
          <w:p w:rsidR="007E56C4" w:rsidRPr="002600B8" w:rsidRDefault="007E56C4" w:rsidP="007E56C4">
            <w:pPr>
              <w:spacing w:after="0" w:line="360" w:lineRule="auto"/>
              <w:jc w:val="center"/>
              <w:rPr>
                <w:rFonts w:ascii="Times New Roman" w:hAnsi="Times New Roman"/>
                <w:color w:val="000000"/>
                <w:sz w:val="28"/>
                <w:szCs w:val="28"/>
              </w:rPr>
            </w:pPr>
          </w:p>
        </w:tc>
        <w:tc>
          <w:tcPr>
            <w:tcW w:w="2553" w:type="dxa"/>
            <w:shd w:val="clear" w:color="auto" w:fill="auto"/>
          </w:tcPr>
          <w:p w:rsidR="007E56C4" w:rsidRPr="002600B8"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 xml:space="preserve">Толщина </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40 - 75</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color w:val="000000"/>
                <w:sz w:val="28"/>
                <w:szCs w:val="28"/>
                <w:lang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Ширина</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Не менее 75 </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Влажность древесины</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Диапазон отклонений по длине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-25 - +50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Диапазон отклонений по толщине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-2 - +2</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Диапазон отклонений по ширине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-3 - +3</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Сорт</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первый; второй; третий</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Длина</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от 4.0 до 6.5</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Порода древесины</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Сосна; ель</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шероховатость поверхности пиломатериалов R</w:t>
            </w:r>
            <w:proofErr w:type="gramStart"/>
            <w:r w:rsidRPr="00371FED">
              <w:rPr>
                <w:rFonts w:ascii="Times New Roman" w:hAnsi="Times New Roman"/>
                <w:sz w:val="28"/>
                <w:szCs w:val="28"/>
                <w:lang w:eastAsia="ru-RU"/>
              </w:rPr>
              <w:t>т</w:t>
            </w:r>
            <w:proofErr w:type="gramEnd"/>
            <w:r w:rsidRPr="00371FED">
              <w:rPr>
                <w:rFonts w:ascii="Times New Roman" w:hAnsi="Times New Roman"/>
                <w:sz w:val="28"/>
                <w:szCs w:val="28"/>
                <w:lang w:eastAsia="ru-RU"/>
              </w:rPr>
              <w:t>max по ГОСТ 7016</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1600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мкм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i/>
                <w:sz w:val="28"/>
                <w:szCs w:val="28"/>
                <w:lang w:eastAsia="ru-RU"/>
              </w:rPr>
              <w:t>Пороки древесины</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i/>
                <w:sz w:val="28"/>
                <w:szCs w:val="28"/>
                <w:lang w:eastAsia="ru-RU"/>
              </w:rPr>
            </w:pPr>
            <w:r w:rsidRPr="00371FED">
              <w:rPr>
                <w:rFonts w:ascii="Times New Roman" w:hAnsi="Times New Roman"/>
                <w:sz w:val="28"/>
                <w:szCs w:val="28"/>
                <w:lang w:eastAsia="ru-RU"/>
              </w:rPr>
              <w:t xml:space="preserve">Трещины </w:t>
            </w:r>
            <w:r w:rsidRPr="002600B8">
              <w:rPr>
                <w:rFonts w:ascii="Verdana" w:hAnsi="Verdana" w:cs="Verdana"/>
                <w:color w:val="262626"/>
                <w:sz w:val="28"/>
                <w:szCs w:val="28"/>
                <w:lang w:eastAsia="ru-RU"/>
              </w:rPr>
              <w:t xml:space="preserve"> </w:t>
            </w:r>
            <w:r w:rsidRPr="00371FED">
              <w:rPr>
                <w:rFonts w:ascii="Times New Roman" w:hAnsi="Times New Roman"/>
                <w:sz w:val="28"/>
                <w:szCs w:val="28"/>
                <w:lang w:eastAsia="ru-RU"/>
              </w:rPr>
              <w:t>п</w:t>
            </w:r>
            <w:r w:rsidRPr="002600B8">
              <w:rPr>
                <w:rFonts w:ascii="Times New Roman" w:hAnsi="Times New Roman"/>
                <w:sz w:val="28"/>
                <w:szCs w:val="28"/>
                <w:lang w:eastAsia="ru-RU"/>
              </w:rPr>
              <w:t xml:space="preserve">ластевые и кромочные, в том числе выходящие на </w:t>
            </w:r>
            <w:r w:rsidRPr="002600B8">
              <w:rPr>
                <w:rFonts w:ascii="Times New Roman" w:hAnsi="Times New Roman"/>
                <w:sz w:val="28"/>
                <w:szCs w:val="28"/>
                <w:lang w:eastAsia="ru-RU"/>
              </w:rPr>
              <w:lastRenderedPageBreak/>
              <w:t>торец</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Допускаются глубокие; неглубокие.</w:t>
            </w:r>
          </w:p>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Максимальная длина в </w:t>
            </w:r>
            <w:r w:rsidRPr="00371FED">
              <w:rPr>
                <w:rFonts w:ascii="Times New Roman" w:hAnsi="Times New Roman"/>
                <w:noProof/>
                <w:sz w:val="28"/>
                <w:szCs w:val="28"/>
                <w:lang w:eastAsia="ru-RU"/>
              </w:rPr>
              <w:lastRenderedPageBreak/>
              <w:t>долях длины пиломатериала не более 1/2</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noProof/>
                <w:sz w:val="28"/>
                <w:szCs w:val="28"/>
                <w:lang w:eastAsia="ru-RU"/>
              </w:rPr>
              <w:t>доля длины</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 xml:space="preserve">Максимальная длина </w:t>
            </w:r>
            <w:r w:rsidRPr="00371FED">
              <w:t xml:space="preserve"> </w:t>
            </w:r>
            <w:r w:rsidRPr="00371FED">
              <w:rPr>
                <w:rFonts w:ascii="Times New Roman" w:hAnsi="Times New Roman"/>
                <w:sz w:val="28"/>
                <w:szCs w:val="28"/>
                <w:lang w:eastAsia="ru-RU"/>
              </w:rPr>
              <w:t>пластевых сквозных трещин, в том числе выходящих на торец</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менее 200 или не более 1/6 </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 xml:space="preserve">мм </w:t>
            </w:r>
          </w:p>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sz w:val="28"/>
                <w:szCs w:val="28"/>
                <w:lang w:val="en-US" w:eastAsia="ru-RU"/>
              </w:rPr>
              <w:t>или доля длины</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 xml:space="preserve">Трещины торцовые (кроме трещин усушки)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Допускаются; отсутствуют. Максимальная длина в долях длины пиломатериала не более 1/2</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noProof/>
                <w:sz w:val="28"/>
                <w:szCs w:val="28"/>
                <w:lang w:eastAsia="ru-RU"/>
              </w:rPr>
              <w:t>доля длины</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Наклон волокон</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допускается; отсутствует</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noProof/>
                <w:sz w:val="28"/>
                <w:szCs w:val="28"/>
                <w:lang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 xml:space="preserve">Максимальное количество кармашков на любом одно метровом участке длины пиломатериала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Не более 4 </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noProof/>
                <w:sz w:val="28"/>
                <w:szCs w:val="28"/>
                <w:lang w:eastAsia="ru-RU"/>
              </w:rPr>
            </w:pPr>
            <w:proofErr w:type="gramStart"/>
            <w:r w:rsidRPr="00371FED">
              <w:rPr>
                <w:rFonts w:ascii="Times New Roman" w:hAnsi="Times New Roman"/>
                <w:sz w:val="28"/>
                <w:szCs w:val="28"/>
                <w:lang w:val="en-US" w:eastAsia="ru-RU"/>
              </w:rPr>
              <w:t>шт</w:t>
            </w:r>
            <w:proofErr w:type="gramEnd"/>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 xml:space="preserve">Сердцевина и двойная </w:t>
            </w:r>
            <w:r w:rsidRPr="00371FED">
              <w:rPr>
                <w:rFonts w:ascii="Times New Roman" w:hAnsi="Times New Roman"/>
                <w:sz w:val="28"/>
                <w:szCs w:val="28"/>
                <w:lang w:eastAsia="ru-RU"/>
              </w:rPr>
              <w:lastRenderedPageBreak/>
              <w:t>сердцевина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 xml:space="preserve">Допускается; </w:t>
            </w:r>
            <w:r w:rsidRPr="00371FED">
              <w:rPr>
                <w:rFonts w:ascii="Times New Roman" w:hAnsi="Times New Roman"/>
                <w:noProof/>
                <w:sz w:val="28"/>
                <w:szCs w:val="28"/>
                <w:lang w:eastAsia="ru-RU"/>
              </w:rPr>
              <w:lastRenderedPageBreak/>
              <w:t>допускается без отлупны и радиальных трещин; не допускается</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2600B8" w:rsidRDefault="007E56C4" w:rsidP="007E56C4">
            <w:pPr>
              <w:jc w:val="center"/>
              <w:rPr>
                <w:rFonts w:ascii="Times New Roman" w:hAnsi="Times New Roman"/>
                <w:sz w:val="28"/>
                <w:szCs w:val="28"/>
                <w:lang w:eastAsia="ru-RU"/>
              </w:rPr>
            </w:pPr>
          </w:p>
        </w:tc>
      </w:tr>
      <w:tr w:rsidR="007E56C4" w:rsidRPr="00371FED" w:rsidTr="00B6723E">
        <w:tc>
          <w:tcPr>
            <w:tcW w:w="708" w:type="dxa"/>
            <w:shd w:val="clear" w:color="auto" w:fill="auto"/>
          </w:tcPr>
          <w:p w:rsidR="007E56C4" w:rsidRPr="002600B8" w:rsidRDefault="007E56C4" w:rsidP="007E56C4">
            <w:pPr>
              <w:spacing w:after="0" w:line="360" w:lineRule="auto"/>
              <w:jc w:val="center"/>
              <w:rPr>
                <w:rFonts w:ascii="Times New Roman" w:hAnsi="Times New Roman"/>
                <w:color w:val="000000"/>
                <w:sz w:val="28"/>
                <w:szCs w:val="28"/>
              </w:rPr>
            </w:pPr>
          </w:p>
        </w:tc>
        <w:tc>
          <w:tcPr>
            <w:tcW w:w="2553" w:type="dxa"/>
            <w:shd w:val="clear" w:color="auto" w:fill="auto"/>
          </w:tcPr>
          <w:p w:rsidR="007E56C4" w:rsidRPr="002600B8"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Прорость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Допукается односторонняя; не допускается. Максимальная ширина в долях соответствующей стороны пиломатериала не более 1/4 и максимальная длина в долях длины пиломатериала не более 1/10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сторон,  доля длины</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 xml:space="preserve">Рак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Допускается; не допускается. Максимальная </w:t>
            </w:r>
            <w:r w:rsidRPr="00371FED">
              <w:rPr>
                <w:rFonts w:ascii="Times New Roman" w:hAnsi="Times New Roman"/>
                <w:noProof/>
                <w:sz w:val="28"/>
                <w:szCs w:val="28"/>
                <w:lang w:eastAsia="ru-RU"/>
              </w:rPr>
              <w:lastRenderedPageBreak/>
              <w:t>протяженность в долях длины пиломатериала до 1/3</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длины</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val="en-US" w:eastAsia="ru-RU"/>
              </w:rPr>
              <w:t>Грибные ядровые пятна (полосы)</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Допускаются; не допускаются. Максимальная общая площадь в % от площади пиломатериала не более 20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Заболонные грибные окраски и плесень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допускаются; допускаются поверхностные в виде пятен и полос</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2600B8" w:rsidRDefault="007E56C4" w:rsidP="007E56C4">
            <w:pPr>
              <w:jc w:val="center"/>
              <w:rPr>
                <w:rFonts w:ascii="Times New Roman" w:hAnsi="Times New Roman"/>
                <w:sz w:val="28"/>
                <w:szCs w:val="28"/>
                <w:lang w:eastAsia="ru-RU"/>
              </w:rPr>
            </w:pPr>
          </w:p>
        </w:tc>
      </w:tr>
      <w:tr w:rsidR="007E56C4" w:rsidRPr="00371FED" w:rsidTr="00B6723E">
        <w:tc>
          <w:tcPr>
            <w:tcW w:w="708" w:type="dxa"/>
            <w:shd w:val="clear" w:color="auto" w:fill="auto"/>
          </w:tcPr>
          <w:p w:rsidR="007E56C4" w:rsidRPr="002600B8" w:rsidRDefault="007E56C4" w:rsidP="007E56C4">
            <w:pPr>
              <w:spacing w:after="0" w:line="360" w:lineRule="auto"/>
              <w:jc w:val="center"/>
              <w:rPr>
                <w:rFonts w:ascii="Times New Roman" w:hAnsi="Times New Roman"/>
                <w:color w:val="000000"/>
                <w:sz w:val="28"/>
                <w:szCs w:val="28"/>
              </w:rPr>
            </w:pPr>
          </w:p>
        </w:tc>
        <w:tc>
          <w:tcPr>
            <w:tcW w:w="2553" w:type="dxa"/>
            <w:shd w:val="clear" w:color="auto" w:fill="auto"/>
          </w:tcPr>
          <w:p w:rsidR="007E56C4" w:rsidRPr="002600B8"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Гнили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допускаются</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Червоточина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Допускается неглубокая на обзольных частях пиломатериала</w:t>
            </w:r>
            <w:r w:rsidRPr="00371FED">
              <w:rPr>
                <w:rFonts w:ascii="Times New Roman" w:hAnsi="Times New Roman"/>
                <w:noProof/>
                <w:sz w:val="28"/>
                <w:szCs w:val="28"/>
                <w:lang w:eastAsia="ru-RU"/>
              </w:rPr>
              <w:t xml:space="preserve">; </w:t>
            </w:r>
            <w:r w:rsidRPr="002600B8">
              <w:rPr>
                <w:rFonts w:ascii="Verdana" w:hAnsi="Verdana" w:cs="Verdana"/>
                <w:color w:val="262626"/>
                <w:sz w:val="28"/>
                <w:szCs w:val="28"/>
                <w:lang w:eastAsia="ru-RU"/>
              </w:rPr>
              <w:t xml:space="preserve"> </w:t>
            </w:r>
            <w:r w:rsidRPr="00371FED">
              <w:rPr>
                <w:rFonts w:ascii="Times New Roman" w:hAnsi="Times New Roman"/>
                <w:noProof/>
                <w:sz w:val="28"/>
                <w:szCs w:val="28"/>
                <w:lang w:eastAsia="ru-RU"/>
              </w:rPr>
              <w:t>д</w:t>
            </w:r>
            <w:r w:rsidRPr="002600B8">
              <w:rPr>
                <w:rFonts w:ascii="Times New Roman" w:hAnsi="Times New Roman"/>
                <w:noProof/>
                <w:sz w:val="28"/>
                <w:szCs w:val="28"/>
                <w:lang w:eastAsia="ru-RU"/>
              </w:rPr>
              <w:t xml:space="preserve">опускается на любом </w:t>
            </w:r>
            <w:r w:rsidRPr="002600B8">
              <w:rPr>
                <w:rFonts w:ascii="Times New Roman" w:hAnsi="Times New Roman"/>
                <w:noProof/>
                <w:sz w:val="28"/>
                <w:szCs w:val="28"/>
                <w:lang w:eastAsia="ru-RU"/>
              </w:rPr>
              <w:lastRenderedPageBreak/>
              <w:t>однометровом участке длины пиломатериала максимальным количеством не более 3</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roofErr w:type="gramStart"/>
            <w:r w:rsidRPr="00371FED">
              <w:rPr>
                <w:rFonts w:ascii="Times New Roman" w:hAnsi="Times New Roman"/>
                <w:sz w:val="28"/>
                <w:szCs w:val="28"/>
                <w:lang w:val="en-US" w:eastAsia="ru-RU"/>
              </w:rPr>
              <w:t>шт</w:t>
            </w:r>
            <w:proofErr w:type="gramEnd"/>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Инородные включения (проволока, гвозди, металлические осколки и др.)</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отсутствуют</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Острый обзол</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отсутствует</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Тупой обзол</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допускается на пластях и кромках максимальным размером в долях ширины соответствующих сторон пиломатериала без ограничения по длине </w:t>
            </w:r>
            <w:r w:rsidRPr="00371FED">
              <w:rPr>
                <w:rFonts w:ascii="Times New Roman" w:hAnsi="Times New Roman"/>
                <w:noProof/>
                <w:sz w:val="28"/>
                <w:szCs w:val="28"/>
                <w:lang w:eastAsia="ru-RU"/>
              </w:rPr>
              <w:t>не более 1/3;</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w:t>
            </w:r>
            <w:r w:rsidRPr="002600B8">
              <w:rPr>
                <w:rFonts w:ascii="Times New Roman" w:hAnsi="Times New Roman"/>
                <w:noProof/>
                <w:sz w:val="28"/>
                <w:szCs w:val="28"/>
                <w:lang w:eastAsia="ru-RU"/>
              </w:rPr>
              <w:t xml:space="preserve">опускается на отдельных участках </w:t>
            </w:r>
            <w:r w:rsidRPr="002600B8">
              <w:rPr>
                <w:rFonts w:ascii="Times New Roman" w:hAnsi="Times New Roman"/>
                <w:noProof/>
                <w:sz w:val="28"/>
                <w:szCs w:val="28"/>
                <w:lang w:eastAsia="ru-RU"/>
              </w:rPr>
              <w:lastRenderedPageBreak/>
              <w:t xml:space="preserve">кромок максимальным размером в долях ширины кромки не более 2/3 при максимальной </w:t>
            </w:r>
            <w:r w:rsidRPr="002600B8">
              <w:rPr>
                <w:rFonts w:ascii="Verdana" w:hAnsi="Verdana" w:cs="Verdana"/>
                <w:color w:val="262626"/>
                <w:sz w:val="28"/>
                <w:szCs w:val="28"/>
                <w:lang w:eastAsia="ru-RU"/>
              </w:rPr>
              <w:t xml:space="preserve"> </w:t>
            </w:r>
            <w:r w:rsidRPr="002600B8">
              <w:rPr>
                <w:rFonts w:ascii="Times New Roman" w:hAnsi="Times New Roman"/>
                <w:noProof/>
                <w:sz w:val="28"/>
                <w:szCs w:val="28"/>
                <w:lang w:eastAsia="ru-RU"/>
              </w:rPr>
              <w:t>протяженност</w:t>
            </w:r>
            <w:r w:rsidRPr="00371FED">
              <w:rPr>
                <w:rFonts w:ascii="Times New Roman" w:hAnsi="Times New Roman"/>
                <w:noProof/>
                <w:sz w:val="28"/>
                <w:szCs w:val="28"/>
                <w:lang w:eastAsia="ru-RU"/>
              </w:rPr>
              <w:t>и</w:t>
            </w:r>
            <w:r w:rsidRPr="002600B8">
              <w:rPr>
                <w:rFonts w:ascii="Times New Roman" w:hAnsi="Times New Roman"/>
                <w:noProof/>
                <w:sz w:val="28"/>
                <w:szCs w:val="28"/>
                <w:lang w:eastAsia="ru-RU"/>
              </w:rPr>
              <w:t xml:space="preserve"> в долях длины пиломатериала не более 1/4</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ширины, доля длины</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Риски, волнистость, вырыв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менее 3</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Покоробленность поперечная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отсутствует; допускается максимальная </w:t>
            </w:r>
            <w:r w:rsidRPr="002600B8">
              <w:rPr>
                <w:rFonts w:ascii="Verdana" w:hAnsi="Verdana" w:cs="Verdana"/>
                <w:color w:val="262626"/>
                <w:sz w:val="28"/>
                <w:szCs w:val="28"/>
                <w:lang w:eastAsia="ru-RU"/>
              </w:rPr>
              <w:t xml:space="preserve"> </w:t>
            </w:r>
            <w:r w:rsidRPr="002600B8">
              <w:rPr>
                <w:rFonts w:ascii="Times New Roman" w:hAnsi="Times New Roman"/>
                <w:noProof/>
                <w:sz w:val="28"/>
                <w:szCs w:val="28"/>
                <w:lang w:eastAsia="ru-RU"/>
              </w:rPr>
              <w:t>стрела прогиба в долях ширины пиломатериала в % не более 2</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 xml:space="preserve">Покоробленность </w:t>
            </w:r>
            <w:proofErr w:type="gramStart"/>
            <w:r w:rsidRPr="002600B8">
              <w:rPr>
                <w:rFonts w:ascii="Times New Roman" w:hAnsi="Times New Roman"/>
                <w:sz w:val="28"/>
                <w:szCs w:val="28"/>
                <w:lang w:eastAsia="ru-RU"/>
              </w:rPr>
              <w:t>продольная</w:t>
            </w:r>
            <w:proofErr w:type="gramEnd"/>
            <w:r w:rsidRPr="002600B8">
              <w:rPr>
                <w:rFonts w:ascii="Times New Roman" w:hAnsi="Times New Roman"/>
                <w:sz w:val="28"/>
                <w:szCs w:val="28"/>
                <w:lang w:eastAsia="ru-RU"/>
              </w:rPr>
              <w:t xml:space="preserve"> по пласти и кромке, </w:t>
            </w:r>
            <w:r w:rsidRPr="002600B8">
              <w:rPr>
                <w:rFonts w:ascii="Times New Roman" w:hAnsi="Times New Roman"/>
                <w:sz w:val="28"/>
                <w:szCs w:val="28"/>
                <w:lang w:eastAsia="ru-RU"/>
              </w:rPr>
              <w:lastRenderedPageBreak/>
              <w:t>крыловатость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 xml:space="preserve">отсутствует; допускается </w:t>
            </w:r>
            <w:r w:rsidRPr="002600B8">
              <w:rPr>
                <w:rFonts w:ascii="Verdana" w:hAnsi="Verdana" w:cs="Verdana"/>
                <w:color w:val="262626"/>
                <w:sz w:val="28"/>
                <w:szCs w:val="28"/>
                <w:lang w:eastAsia="ru-RU"/>
              </w:rPr>
              <w:t xml:space="preserve"> </w:t>
            </w:r>
            <w:r w:rsidRPr="00371FED">
              <w:rPr>
                <w:rFonts w:ascii="Times New Roman" w:hAnsi="Times New Roman"/>
                <w:color w:val="262626"/>
                <w:sz w:val="28"/>
                <w:szCs w:val="28"/>
                <w:lang w:eastAsia="ru-RU"/>
              </w:rPr>
              <w:lastRenderedPageBreak/>
              <w:t xml:space="preserve">максимальная </w:t>
            </w:r>
            <w:r w:rsidRPr="002600B8">
              <w:rPr>
                <w:rFonts w:ascii="Times New Roman" w:hAnsi="Times New Roman"/>
                <w:noProof/>
                <w:sz w:val="28"/>
                <w:szCs w:val="28"/>
                <w:lang w:eastAsia="ru-RU"/>
              </w:rPr>
              <w:t>стрела прогиба в долях длины пиломатериала в % не более 0.4</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 xml:space="preserve">Отклонение от перпендикулярности торца к пласти и </w:t>
            </w:r>
            <w:proofErr w:type="gramStart"/>
            <w:r w:rsidRPr="002600B8">
              <w:rPr>
                <w:rFonts w:ascii="Times New Roman" w:hAnsi="Times New Roman"/>
                <w:sz w:val="28"/>
                <w:szCs w:val="28"/>
                <w:lang w:eastAsia="ru-RU"/>
              </w:rPr>
              <w:t>кроме</w:t>
            </w:r>
            <w:proofErr w:type="gramEnd"/>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до 5 % ширины и толщины </w:t>
            </w:r>
            <w:r w:rsidRPr="00371FED">
              <w:rPr>
                <w:rFonts w:ascii="Times New Roman" w:hAnsi="Times New Roman"/>
                <w:noProof/>
                <w:sz w:val="28"/>
                <w:szCs w:val="28"/>
                <w:lang w:eastAsia="ru-RU"/>
              </w:rPr>
              <w:t>пиломатериала соответственно</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Сучки сросшиеся и несросшиеся здоровые пластевые и ребровые</w:t>
            </w: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Допускаются </w:t>
            </w:r>
            <w:r w:rsidRPr="00371FED">
              <w:rPr>
                <w:rFonts w:ascii="Times New Roman" w:hAnsi="Times New Roman"/>
                <w:noProof/>
                <w:sz w:val="28"/>
                <w:szCs w:val="28"/>
                <w:lang w:eastAsia="ru-RU"/>
              </w:rPr>
              <w:t xml:space="preserve">максимальным </w:t>
            </w:r>
            <w:r w:rsidRPr="002600B8">
              <w:rPr>
                <w:rFonts w:ascii="Times New Roman" w:hAnsi="Times New Roman"/>
                <w:noProof/>
                <w:sz w:val="28"/>
                <w:szCs w:val="28"/>
                <w:lang w:eastAsia="ru-RU"/>
              </w:rPr>
              <w:t>размером в долях ширины стороны не более 1/2 и максимальным количеством на любом однометровом участке длины на каждой из сторон не более 4</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ширины, шт</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Сучки сросшиеся и несросшиеся здоровые кромочные</w:t>
            </w: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Допускаются </w:t>
            </w:r>
            <w:r w:rsidRPr="00371FED">
              <w:rPr>
                <w:rFonts w:ascii="Times New Roman" w:hAnsi="Times New Roman"/>
                <w:noProof/>
                <w:sz w:val="28"/>
                <w:szCs w:val="28"/>
                <w:lang w:eastAsia="ru-RU"/>
              </w:rPr>
              <w:t xml:space="preserve">максимальным </w:t>
            </w:r>
            <w:r w:rsidRPr="002600B8">
              <w:rPr>
                <w:rFonts w:ascii="Times New Roman" w:hAnsi="Times New Roman"/>
                <w:noProof/>
                <w:sz w:val="28"/>
                <w:szCs w:val="28"/>
                <w:lang w:eastAsia="ru-RU"/>
              </w:rPr>
              <w:lastRenderedPageBreak/>
              <w:t>размером в долях ширины стороны не более 1/2 и максимальным количеством на любом однометровом участке длины на каждой из сторон не более 3</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ширины, шт</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Сучки частично сросшиеся и несросшиеся пластевые и ребровые</w:t>
            </w: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Допускаются в общем числе сросшихся здоровых сучков </w:t>
            </w:r>
            <w:r w:rsidRPr="00371FED">
              <w:rPr>
                <w:rFonts w:ascii="Times New Roman" w:hAnsi="Times New Roman"/>
                <w:noProof/>
                <w:sz w:val="28"/>
                <w:szCs w:val="28"/>
                <w:lang w:eastAsia="ru-RU"/>
              </w:rPr>
              <w:t xml:space="preserve">максимальным </w:t>
            </w:r>
            <w:r w:rsidRPr="002600B8">
              <w:rPr>
                <w:rFonts w:ascii="Times New Roman" w:hAnsi="Times New Roman"/>
                <w:noProof/>
                <w:sz w:val="28"/>
                <w:szCs w:val="28"/>
                <w:lang w:eastAsia="ru-RU"/>
              </w:rPr>
              <w:t>размером в долях ширины стороны не более 1/2 и максимальным количеством на любом однометровом участке длины на каждой из сторон не более 4</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ширины, шт</w:t>
            </w:r>
          </w:p>
        </w:tc>
      </w:tr>
      <w:tr w:rsidR="007E56C4" w:rsidRPr="00371FED" w:rsidTr="00B6723E">
        <w:tc>
          <w:tcPr>
            <w:tcW w:w="708" w:type="dxa"/>
            <w:shd w:val="clear" w:color="auto" w:fill="auto"/>
          </w:tcPr>
          <w:p w:rsidR="007E56C4" w:rsidRPr="00371FED" w:rsidRDefault="007E56C4" w:rsidP="007E56C4">
            <w:pPr>
              <w:spacing w:after="0" w:line="360" w:lineRule="auto"/>
              <w:jc w:val="center"/>
              <w:rPr>
                <w:rFonts w:ascii="Times New Roman" w:hAnsi="Times New Roman"/>
                <w:color w:val="000000"/>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 xml:space="preserve">Сучки частично сросшиеся и несросшиеся </w:t>
            </w:r>
            <w:r w:rsidRPr="00371FED">
              <w:rPr>
                <w:rFonts w:ascii="Times New Roman" w:hAnsi="Times New Roman"/>
                <w:sz w:val="28"/>
                <w:szCs w:val="28"/>
                <w:lang w:eastAsia="ru-RU"/>
              </w:rPr>
              <w:t>кромочные</w:t>
            </w: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Допускаются в общем числе сросшихся здоровых сучков </w:t>
            </w:r>
            <w:r w:rsidRPr="00371FED">
              <w:rPr>
                <w:rFonts w:ascii="Times New Roman" w:hAnsi="Times New Roman"/>
                <w:noProof/>
                <w:sz w:val="28"/>
                <w:szCs w:val="28"/>
                <w:lang w:eastAsia="ru-RU"/>
              </w:rPr>
              <w:t xml:space="preserve">максимальным </w:t>
            </w:r>
            <w:r w:rsidRPr="002600B8">
              <w:rPr>
                <w:rFonts w:ascii="Times New Roman" w:hAnsi="Times New Roman"/>
                <w:noProof/>
                <w:sz w:val="28"/>
                <w:szCs w:val="28"/>
                <w:lang w:eastAsia="ru-RU"/>
              </w:rPr>
              <w:t>размером в долях ширины стороны не более 1/2 и максимальным количеством на любом однометровом участке длины на каждой из сторон не более 2</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доля ширины, шт</w:t>
            </w:r>
          </w:p>
        </w:tc>
      </w:tr>
      <w:tr w:rsidR="007E56C4" w:rsidRPr="00371FED" w:rsidTr="00C756D5">
        <w:tc>
          <w:tcPr>
            <w:tcW w:w="708" w:type="dxa"/>
            <w:shd w:val="clear" w:color="auto" w:fill="auto"/>
          </w:tcPr>
          <w:p w:rsidR="007E56C4" w:rsidRPr="00371FED" w:rsidRDefault="00A65193"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6</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r w:rsidRPr="00371FED">
              <w:rPr>
                <w:rFonts w:ascii="Times New Roman" w:hAnsi="Times New Roman"/>
                <w:sz w:val="28"/>
                <w:szCs w:val="28"/>
                <w:lang w:val="en-US"/>
              </w:rPr>
              <w:t>Керосин технический</w:t>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Способ получения</w:t>
            </w:r>
          </w:p>
        </w:tc>
        <w:tc>
          <w:tcPr>
            <w:tcW w:w="2977"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r w:rsidRPr="002600B8">
              <w:rPr>
                <w:rFonts w:ascii="Times New Roman" w:hAnsi="Times New Roman"/>
                <w:noProof/>
                <w:sz w:val="28"/>
                <w:szCs w:val="28"/>
                <w:lang w:eastAsia="ru-RU"/>
              </w:rPr>
              <w:t>путём перегонки или ректификации нефти</w:t>
            </w:r>
            <w:r w:rsidRPr="00371FED">
              <w:rPr>
                <w:rFonts w:ascii="Times New Roman" w:hAnsi="Times New Roman"/>
                <w:noProof/>
                <w:sz w:val="28"/>
                <w:szCs w:val="28"/>
                <w:lang w:eastAsia="ru-RU"/>
              </w:rPr>
              <w:t>;</w:t>
            </w:r>
            <w:r w:rsidRPr="002600B8">
              <w:rPr>
                <w:rFonts w:ascii="Times New Roman" w:hAnsi="Times New Roman"/>
                <w:noProof/>
                <w:sz w:val="28"/>
                <w:szCs w:val="28"/>
                <w:lang w:eastAsia="ru-RU"/>
              </w:rPr>
              <w:t xml:space="preserve"> вторичная переработка нефти.</w:t>
            </w:r>
          </w:p>
        </w:tc>
        <w:tc>
          <w:tcPr>
            <w:tcW w:w="2552"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c>
          <w:tcPr>
            <w:tcW w:w="1701"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r>
      <w:tr w:rsidR="007E56C4" w:rsidRPr="00371FED" w:rsidTr="00C756D5">
        <w:tc>
          <w:tcPr>
            <w:tcW w:w="708" w:type="dxa"/>
            <w:shd w:val="clear" w:color="auto" w:fill="auto"/>
          </w:tcPr>
          <w:p w:rsidR="007E56C4" w:rsidRPr="002600B8"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2600B8"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Кислотность</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4.5</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lang w:val="en-US" w:eastAsia="ru-RU"/>
              </w:rPr>
              <w:t>мг КОН на 100 см</w:t>
            </w:r>
            <w:r w:rsidRPr="00371FED">
              <w:rPr>
                <w:rFonts w:ascii="Times New Roman" w:hAnsi="Times New Roman"/>
                <w:noProof/>
                <w:sz w:val="28"/>
                <w:szCs w:val="28"/>
                <w:vertAlign w:val="superscript"/>
                <w:lang w:val="en-US" w:eastAsia="ru-RU"/>
              </w:rPr>
              <w:t>3</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eastAsia="ru-RU"/>
              </w:rPr>
              <w:t>Зольность</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0.005</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val="en-US" w:eastAsia="ru-RU"/>
              </w:rPr>
              <w:t>Массовая доля серы</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Температура вспышки в закрытом тигле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+28</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2600B8" w:rsidRDefault="007E56C4" w:rsidP="007E56C4">
            <w:pPr>
              <w:jc w:val="center"/>
              <w:rPr>
                <w:rFonts w:ascii="Times New Roman" w:hAnsi="Times New Roman"/>
                <w:sz w:val="28"/>
                <w:szCs w:val="28"/>
                <w:lang w:eastAsia="ru-RU"/>
              </w:rPr>
            </w:pPr>
            <w:r w:rsidRPr="002600B8">
              <w:rPr>
                <w:rFonts w:ascii="Times New Roman" w:hAnsi="Times New Roman"/>
                <w:sz w:val="28"/>
                <w:szCs w:val="28"/>
                <w:lang w:eastAsia="ru-RU"/>
              </w:rPr>
              <w:t>Содержание водорастворимых кислот</w:t>
            </w:r>
            <w:r w:rsidRPr="00371FED">
              <w:rPr>
                <w:rFonts w:ascii="Times New Roman" w:hAnsi="Times New Roman"/>
                <w:sz w:val="28"/>
                <w:szCs w:val="28"/>
                <w:lang w:eastAsia="ru-RU"/>
              </w:rPr>
              <w:t>,</w:t>
            </w:r>
            <w:r w:rsidRPr="002600B8">
              <w:rPr>
                <w:rFonts w:ascii="Times New Roman" w:hAnsi="Times New Roman"/>
                <w:sz w:val="28"/>
                <w:szCs w:val="28"/>
                <w:lang w:eastAsia="ru-RU"/>
              </w:rPr>
              <w:t xml:space="preserve"> щелочей, механических примесей, воды</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отсутствуют</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vertAlign w:val="superscript"/>
                <w:lang w:val="en-US" w:eastAsia="ru-RU"/>
              </w:rPr>
            </w:pP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Плотность при 15 °С</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828.5</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кг/м</w:t>
            </w:r>
            <w:r w:rsidRPr="00371FED">
              <w:rPr>
                <w:rFonts w:ascii="Times New Roman" w:hAnsi="Times New Roman"/>
                <w:noProof/>
                <w:sz w:val="28"/>
                <w:szCs w:val="28"/>
                <w:vertAlign w:val="superscript"/>
                <w:lang w:val="en-US" w:eastAsia="ru-RU"/>
              </w:rPr>
              <w:t>3</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Общий вид</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2600B8">
              <w:rPr>
                <w:rFonts w:ascii="Times New Roman" w:hAnsi="Times New Roman"/>
                <w:noProof/>
                <w:sz w:val="28"/>
                <w:szCs w:val="28"/>
                <w:lang w:eastAsia="ru-RU"/>
              </w:rPr>
              <w:t>Прозрачная, слегка маслянистая на ощупь, горючая жидкость</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p>
        </w:tc>
        <w:tc>
          <w:tcPr>
            <w:tcW w:w="1701" w:type="dxa"/>
            <w:shd w:val="clear" w:color="auto" w:fill="auto"/>
            <w:vAlign w:val="center"/>
          </w:tcPr>
          <w:p w:rsidR="007E56C4" w:rsidRPr="002600B8" w:rsidRDefault="007E56C4" w:rsidP="007E56C4">
            <w:pPr>
              <w:jc w:val="center"/>
              <w:rPr>
                <w:rFonts w:ascii="Times New Roman" w:hAnsi="Times New Roman"/>
                <w:noProof/>
                <w:sz w:val="28"/>
                <w:szCs w:val="28"/>
                <w:lang w:eastAsia="ru-RU"/>
              </w:rPr>
            </w:pPr>
          </w:p>
        </w:tc>
      </w:tr>
      <w:tr w:rsidR="007E56C4" w:rsidRPr="00371FED" w:rsidTr="00C756D5">
        <w:tc>
          <w:tcPr>
            <w:tcW w:w="708" w:type="dxa"/>
            <w:shd w:val="clear" w:color="auto" w:fill="auto"/>
          </w:tcPr>
          <w:p w:rsidR="007E56C4" w:rsidRPr="002600B8"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2600B8"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i/>
                <w:sz w:val="28"/>
                <w:szCs w:val="28"/>
                <w:lang w:eastAsia="ru-RU"/>
              </w:rPr>
            </w:pPr>
            <w:r w:rsidRPr="00371FED">
              <w:rPr>
                <w:rFonts w:ascii="Times New Roman" w:hAnsi="Times New Roman"/>
                <w:i/>
                <w:sz w:val="28"/>
                <w:szCs w:val="28"/>
                <w:lang w:eastAsia="ru-RU"/>
              </w:rPr>
              <w:t>Фрационный состав:</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eastAsia="ru-RU"/>
              </w:rPr>
            </w:pPr>
            <w:r w:rsidRPr="00371FED">
              <w:rPr>
                <w:rFonts w:ascii="Times New Roman" w:hAnsi="Times New Roman"/>
                <w:sz w:val="28"/>
                <w:szCs w:val="28"/>
                <w:lang w:val="en-US" w:eastAsia="ru-RU"/>
              </w:rPr>
              <w:t>10% перегоняется при температуре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110 – 180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50% перегоняется при температуре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190 – 230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90% перегоняется при температуре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240 – 275</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7E56C4" w:rsidRPr="00371FED" w:rsidTr="00C756D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E56C4" w:rsidRPr="00371FED" w:rsidRDefault="007E56C4" w:rsidP="007E56C4">
            <w:pPr>
              <w:jc w:val="center"/>
              <w:rPr>
                <w:rFonts w:ascii="Times New Roman" w:hAnsi="Times New Roman"/>
                <w:sz w:val="28"/>
                <w:szCs w:val="28"/>
                <w:lang w:val="en-US" w:eastAsia="ru-RU"/>
              </w:rPr>
            </w:pPr>
            <w:r w:rsidRPr="00371FED">
              <w:rPr>
                <w:rFonts w:ascii="Times New Roman" w:hAnsi="Times New Roman"/>
                <w:sz w:val="28"/>
                <w:szCs w:val="28"/>
                <w:lang w:val="en-US" w:eastAsia="ru-RU"/>
              </w:rPr>
              <w:t>98% перегоняется при температуре</w:t>
            </w:r>
          </w:p>
        </w:tc>
        <w:tc>
          <w:tcPr>
            <w:tcW w:w="2977" w:type="dxa"/>
            <w:shd w:val="clear" w:color="auto" w:fill="auto"/>
            <w:vAlign w:val="center"/>
          </w:tcPr>
          <w:p w:rsidR="007E56C4" w:rsidRPr="00371FED" w:rsidRDefault="007E56C4" w:rsidP="007E56C4">
            <w:pPr>
              <w:jc w:val="center"/>
              <w:rPr>
                <w:rFonts w:ascii="Times New Roman" w:hAnsi="Times New Roman"/>
                <w:noProof/>
                <w:sz w:val="28"/>
                <w:szCs w:val="28"/>
                <w:lang w:eastAsia="ru-RU"/>
              </w:rPr>
            </w:pPr>
            <w:r w:rsidRPr="00371FED">
              <w:rPr>
                <w:rFonts w:ascii="Times New Roman" w:hAnsi="Times New Roman"/>
                <w:noProof/>
                <w:sz w:val="28"/>
                <w:szCs w:val="28"/>
                <w:lang w:eastAsia="ru-RU"/>
              </w:rPr>
              <w:t>280 – 300</w:t>
            </w:r>
          </w:p>
        </w:tc>
        <w:tc>
          <w:tcPr>
            <w:tcW w:w="2552" w:type="dxa"/>
            <w:shd w:val="clear" w:color="auto" w:fill="auto"/>
            <w:vAlign w:val="center"/>
          </w:tcPr>
          <w:p w:rsidR="007E56C4" w:rsidRPr="00371FED" w:rsidRDefault="007E56C4" w:rsidP="007E56C4">
            <w:pPr>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7E56C4" w:rsidRPr="00371FED" w:rsidTr="00D021C8">
        <w:tc>
          <w:tcPr>
            <w:tcW w:w="708" w:type="dxa"/>
            <w:shd w:val="clear" w:color="auto" w:fill="auto"/>
          </w:tcPr>
          <w:p w:rsidR="007E56C4" w:rsidRPr="00371FED" w:rsidRDefault="00A65193"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7</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r w:rsidRPr="002600B8">
              <w:rPr>
                <w:rFonts w:ascii="Times New Roman" w:hAnsi="Times New Roman"/>
                <w:sz w:val="28"/>
                <w:szCs w:val="28"/>
              </w:rPr>
              <w:t xml:space="preserve">Песок для </w:t>
            </w:r>
            <w:r w:rsidRPr="002600B8">
              <w:rPr>
                <w:rFonts w:ascii="Times New Roman" w:hAnsi="Times New Roman"/>
                <w:sz w:val="28"/>
                <w:szCs w:val="28"/>
              </w:rPr>
              <w:lastRenderedPageBreak/>
              <w:t>строительных работ, тип</w:t>
            </w:r>
            <w:proofErr w:type="gramStart"/>
            <w:r w:rsidRPr="002600B8">
              <w:rPr>
                <w:rFonts w:ascii="Times New Roman" w:hAnsi="Times New Roman"/>
                <w:sz w:val="28"/>
                <w:szCs w:val="28"/>
              </w:rPr>
              <w:t>1</w:t>
            </w:r>
            <w:proofErr w:type="gramEnd"/>
            <w:r w:rsidRPr="00371FED">
              <w:rPr>
                <w:rStyle w:val="af2"/>
                <w:rFonts w:ascii="Times New Roman" w:hAnsi="Times New Roman"/>
                <w:sz w:val="28"/>
                <w:szCs w:val="28"/>
                <w:lang w:val="en-US"/>
              </w:rPr>
              <w:footnoteReference w:id="6"/>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Максимальная </w:t>
            </w:r>
            <w:r w:rsidRPr="00371FED">
              <w:rPr>
                <w:rFonts w:ascii="Times New Roman" w:hAnsi="Times New Roman"/>
                <w:noProof/>
                <w:sz w:val="28"/>
                <w:szCs w:val="28"/>
                <w:lang w:eastAsia="ru-RU"/>
              </w:rPr>
              <w:lastRenderedPageBreak/>
              <w:t>крупность зерен заполнителя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менее 3.0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Модуль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3.0 до 3.5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песка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зерен крупностью</w:t>
            </w:r>
          </w:p>
        </w:tc>
        <w:tc>
          <w:tcPr>
            <w:tcW w:w="2977" w:type="dxa"/>
            <w:shd w:val="clear" w:color="auto" w:fill="auto"/>
            <w:vAlign w:val="center"/>
          </w:tcPr>
          <w:p w:rsidR="007E56C4" w:rsidRPr="00371FED" w:rsidRDefault="007E56C4" w:rsidP="007E56C4">
            <w:pPr>
              <w:spacing w:after="0" w:line="360" w:lineRule="auto"/>
              <w:rPr>
                <w:rFonts w:ascii="Times New Roman" w:hAnsi="Times New Roman"/>
                <w:noProof/>
                <w:sz w:val="28"/>
                <w:szCs w:val="28"/>
                <w:lang w:eastAsia="ru-RU"/>
              </w:rPr>
            </w:pP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 мм: не более 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5 мм: не более 20,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менее 0.16 мм: не более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Насыпная плотность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кг/м</w:t>
            </w:r>
            <w:r w:rsidRPr="00371FED">
              <w:rPr>
                <w:rFonts w:ascii="Times New Roman" w:hAnsi="Times New Roman"/>
                <w:noProof/>
                <w:sz w:val="28"/>
                <w:szCs w:val="28"/>
                <w:vertAlign w:val="superscript"/>
                <w:lang w:eastAsia="ru-RU"/>
              </w:rPr>
              <w:t>3</w:t>
            </w: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Группа по модулю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повышенной крупности</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пылевидных и глинистых частиц</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Класс материала по удельной эффективной </w:t>
            </w:r>
            <w:r w:rsidRPr="00371FED">
              <w:rPr>
                <w:rFonts w:ascii="Times New Roman" w:hAnsi="Times New Roman"/>
                <w:noProof/>
                <w:sz w:val="28"/>
                <w:szCs w:val="28"/>
                <w:lang w:eastAsia="ru-RU"/>
              </w:rPr>
              <w:lastRenderedPageBreak/>
              <w:t>активности радионуклидов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глины в комках</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Полный остаток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D021C8">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Частный остаток</w:t>
            </w:r>
          </w:p>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55520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rPr>
              <w:t>C</w:t>
            </w:r>
            <w:r w:rsidRPr="002600B8">
              <w:rPr>
                <w:rFonts w:ascii="Times New Roman" w:hAnsi="Times New Roman"/>
                <w:sz w:val="28"/>
                <w:szCs w:val="28"/>
              </w:rPr>
              <w:t>уммарн</w:t>
            </w:r>
            <w:r w:rsidRPr="00371FED">
              <w:rPr>
                <w:rFonts w:ascii="Times New Roman" w:hAnsi="Times New Roman"/>
                <w:sz w:val="28"/>
                <w:szCs w:val="28"/>
              </w:rPr>
              <w:t>ая</w:t>
            </w:r>
            <w:r w:rsidRPr="002600B8">
              <w:rPr>
                <w:rFonts w:ascii="Times New Roman" w:hAnsi="Times New Roman"/>
                <w:sz w:val="28"/>
                <w:szCs w:val="28"/>
              </w:rPr>
              <w:t xml:space="preserve"> удельная эффективная активности естественных </w:t>
            </w:r>
            <w:r w:rsidRPr="002600B8">
              <w:rPr>
                <w:rFonts w:ascii="Times New Roman" w:hAnsi="Times New Roman"/>
                <w:sz w:val="28"/>
                <w:szCs w:val="28"/>
              </w:rPr>
              <w:lastRenderedPageBreak/>
              <w:t>радионуклидов</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lastRenderedPageBreak/>
              <w:t>не более 740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lang w:val="en-US"/>
              </w:rPr>
            </w:pPr>
            <w:r w:rsidRPr="00371FED">
              <w:rPr>
                <w:rFonts w:ascii="Times New Roman" w:hAnsi="Times New Roman"/>
                <w:sz w:val="28"/>
                <w:szCs w:val="28"/>
              </w:rPr>
              <w:t>Бк/кг</w:t>
            </w:r>
          </w:p>
        </w:tc>
      </w:tr>
      <w:tr w:rsidR="007E56C4" w:rsidRPr="00371FED" w:rsidTr="00555205">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Истинная плотность зерен</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от 2.0 до 2.8</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roofErr w:type="gramStart"/>
            <w:r w:rsidRPr="00371FED">
              <w:rPr>
                <w:rFonts w:ascii="Times New Roman" w:hAnsi="Times New Roman"/>
                <w:sz w:val="28"/>
                <w:szCs w:val="28"/>
              </w:rPr>
              <w:t>г</w:t>
            </w:r>
            <w:proofErr w:type="gramEnd"/>
            <w:r w:rsidRPr="00371FED">
              <w:rPr>
                <w:rFonts w:ascii="Times New Roman" w:hAnsi="Times New Roman"/>
                <w:sz w:val="28"/>
                <w:szCs w:val="28"/>
              </w:rPr>
              <w:t>/см</w:t>
            </w:r>
            <w:r w:rsidRPr="00371FED">
              <w:rPr>
                <w:rFonts w:ascii="Times New Roman" w:hAnsi="Times New Roman"/>
                <w:sz w:val="28"/>
                <w:szCs w:val="28"/>
                <w:vertAlign w:val="superscript"/>
              </w:rPr>
              <w:t>3</w:t>
            </w:r>
          </w:p>
        </w:tc>
      </w:tr>
      <w:tr w:rsidR="007E56C4" w:rsidRPr="00371FED" w:rsidTr="00CF623F">
        <w:tc>
          <w:tcPr>
            <w:tcW w:w="708" w:type="dxa"/>
            <w:shd w:val="clear" w:color="auto" w:fill="auto"/>
          </w:tcPr>
          <w:p w:rsidR="007E56C4" w:rsidRPr="00371FED" w:rsidRDefault="00A65193"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8</w:t>
            </w:r>
          </w:p>
        </w:tc>
        <w:tc>
          <w:tcPr>
            <w:tcW w:w="2553" w:type="dxa"/>
            <w:shd w:val="clear" w:color="auto" w:fill="auto"/>
          </w:tcPr>
          <w:p w:rsidR="007E56C4" w:rsidRPr="00371FED" w:rsidRDefault="00A65193" w:rsidP="007E56C4">
            <w:pPr>
              <w:spacing w:after="0" w:line="360" w:lineRule="auto"/>
              <w:rPr>
                <w:rFonts w:ascii="Times New Roman" w:hAnsi="Times New Roman"/>
                <w:sz w:val="28"/>
                <w:szCs w:val="28"/>
              </w:rPr>
            </w:pPr>
            <w:r w:rsidRPr="00371FED">
              <w:rPr>
                <w:rFonts w:ascii="Times New Roman" w:hAnsi="Times New Roman"/>
                <w:sz w:val="28"/>
                <w:szCs w:val="28"/>
              </w:rPr>
              <w:t>Битум</w:t>
            </w:r>
            <w:r w:rsidR="007E56C4" w:rsidRPr="00371FED">
              <w:rPr>
                <w:rStyle w:val="af2"/>
                <w:rFonts w:ascii="Times New Roman" w:hAnsi="Times New Roman"/>
                <w:sz w:val="28"/>
                <w:szCs w:val="28"/>
              </w:rPr>
              <w:footnoteReference w:id="7"/>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Марка</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 xml:space="preserve">БНД 90/130,              БНД 60/90 </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p>
        </w:tc>
      </w:tr>
      <w:tr w:rsidR="007E56C4" w:rsidRPr="00371FED" w:rsidTr="00CF623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Минимальная температура самовоспламенения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Не менее 368</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7E56C4" w:rsidRPr="00371FED" w:rsidTr="00CF623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Минимальная температура вспышки</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Не менее 230</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7E56C4" w:rsidRPr="00371FED" w:rsidTr="00CF623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Глубина проникновения иглы при 25 </w:t>
            </w:r>
            <w:r w:rsidRPr="00371FED">
              <w:rPr>
                <w:rFonts w:ascii="Times New Roman" w:hAnsi="Times New Roman"/>
                <w:sz w:val="28"/>
                <w:szCs w:val="28"/>
                <w:vertAlign w:val="superscript"/>
              </w:rPr>
              <w:t>0</w:t>
            </w:r>
            <w:r w:rsidRPr="00371FED">
              <w:rPr>
                <w:rFonts w:ascii="Times New Roman" w:hAnsi="Times New Roman"/>
                <w:sz w:val="28"/>
                <w:szCs w:val="28"/>
              </w:rPr>
              <w:t xml:space="preserve">С и 0 </w:t>
            </w:r>
            <w:r w:rsidRPr="00371FED">
              <w:rPr>
                <w:rFonts w:ascii="Times New Roman" w:hAnsi="Times New Roman"/>
                <w:sz w:val="28"/>
                <w:szCs w:val="28"/>
                <w:vertAlign w:val="superscript"/>
              </w:rPr>
              <w:t>0</w:t>
            </w:r>
            <w:r w:rsidRPr="00371FED">
              <w:rPr>
                <w:rFonts w:ascii="Times New Roman" w:hAnsi="Times New Roman"/>
                <w:sz w:val="28"/>
                <w:szCs w:val="28"/>
              </w:rPr>
              <w:t>С</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 xml:space="preserve">Не </w:t>
            </w:r>
            <w:r w:rsidRPr="00371FED">
              <w:rPr>
                <w:rFonts w:ascii="Times New Roman" w:hAnsi="Times New Roman"/>
                <w:sz w:val="28"/>
                <w:szCs w:val="28"/>
              </w:rPr>
              <w:t>более</w:t>
            </w:r>
            <w:r w:rsidRPr="00371FED">
              <w:rPr>
                <w:rFonts w:ascii="Times New Roman" w:hAnsi="Times New Roman"/>
                <w:sz w:val="28"/>
                <w:szCs w:val="28"/>
                <w:lang w:val="en-US"/>
              </w:rPr>
              <w:t xml:space="preserve"> 130</w:t>
            </w:r>
          </w:p>
        </w:tc>
        <w:tc>
          <w:tcPr>
            <w:tcW w:w="2552" w:type="dxa"/>
            <w:shd w:val="clear" w:color="auto" w:fill="auto"/>
          </w:tcPr>
          <w:p w:rsidR="007E56C4" w:rsidRPr="00371FED" w:rsidRDefault="007E56C4" w:rsidP="007E56C4">
            <w:pPr>
              <w:spacing w:after="0" w:line="360" w:lineRule="auto"/>
              <w:rPr>
                <w:rFonts w:ascii="Times New Roman" w:hAnsi="Times New Roman"/>
                <w:sz w:val="28"/>
                <w:szCs w:val="28"/>
                <w:lang w:val="en-US"/>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vertAlign w:val="superscript"/>
              </w:rPr>
            </w:pPr>
            <w:r w:rsidRPr="00371FED">
              <w:rPr>
                <w:rFonts w:ascii="Times New Roman" w:hAnsi="Times New Roman"/>
                <w:sz w:val="28"/>
                <w:szCs w:val="28"/>
              </w:rPr>
              <w:t>0.1 мм</w:t>
            </w:r>
          </w:p>
        </w:tc>
      </w:tr>
      <w:tr w:rsidR="007E56C4" w:rsidRPr="00371FED" w:rsidTr="00CF623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Растяжимость </w:t>
            </w:r>
            <w:proofErr w:type="gramStart"/>
            <w:r w:rsidRPr="00371FED">
              <w:rPr>
                <w:rFonts w:ascii="Times New Roman" w:hAnsi="Times New Roman"/>
                <w:sz w:val="28"/>
                <w:szCs w:val="28"/>
              </w:rPr>
              <w:t>при</w:t>
            </w:r>
            <w:proofErr w:type="gramEnd"/>
            <w:r w:rsidRPr="00371FED">
              <w:rPr>
                <w:rFonts w:ascii="Times New Roman" w:hAnsi="Times New Roman"/>
                <w:sz w:val="28"/>
                <w:szCs w:val="28"/>
              </w:rPr>
              <w:t xml:space="preserve"> </w:t>
            </w:r>
          </w:p>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25 </w:t>
            </w:r>
            <w:r w:rsidRPr="00371FED">
              <w:rPr>
                <w:rFonts w:ascii="Times New Roman" w:hAnsi="Times New Roman"/>
                <w:sz w:val="28"/>
                <w:szCs w:val="28"/>
                <w:vertAlign w:val="superscript"/>
              </w:rPr>
              <w:t>0</w:t>
            </w:r>
            <w:r w:rsidRPr="00371FED">
              <w:rPr>
                <w:rFonts w:ascii="Times New Roman" w:hAnsi="Times New Roman"/>
                <w:sz w:val="28"/>
                <w:szCs w:val="28"/>
              </w:rPr>
              <w:t xml:space="preserve">С и 0 </w:t>
            </w:r>
            <w:r w:rsidRPr="00371FED">
              <w:rPr>
                <w:rFonts w:ascii="Times New Roman" w:hAnsi="Times New Roman"/>
                <w:sz w:val="28"/>
                <w:szCs w:val="28"/>
                <w:vertAlign w:val="superscript"/>
              </w:rPr>
              <w:t>0</w:t>
            </w:r>
            <w:r w:rsidRPr="00371FED">
              <w:rPr>
                <w:rFonts w:ascii="Times New Roman" w:hAnsi="Times New Roman"/>
                <w:sz w:val="28"/>
                <w:szCs w:val="28"/>
              </w:rPr>
              <w:t>С</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Не менее 3.5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rPr>
              <w:t>см</w:t>
            </w:r>
          </w:p>
        </w:tc>
      </w:tr>
      <w:tr w:rsidR="007E56C4" w:rsidRPr="00371FED" w:rsidTr="00B4661F">
        <w:tc>
          <w:tcPr>
            <w:tcW w:w="708" w:type="dxa"/>
            <w:shd w:val="clear" w:color="auto" w:fill="auto"/>
          </w:tcPr>
          <w:p w:rsidR="007E56C4" w:rsidRPr="00371FED" w:rsidRDefault="00553B63" w:rsidP="007E56C4">
            <w:pPr>
              <w:spacing w:after="0" w:line="360" w:lineRule="auto"/>
              <w:jc w:val="center"/>
              <w:rPr>
                <w:rFonts w:ascii="Times New Roman" w:hAnsi="Times New Roman"/>
                <w:sz w:val="28"/>
                <w:szCs w:val="28"/>
              </w:rPr>
            </w:pPr>
            <w:r w:rsidRPr="00371FED">
              <w:rPr>
                <w:rFonts w:ascii="Times New Roman" w:hAnsi="Times New Roman"/>
                <w:sz w:val="28"/>
                <w:szCs w:val="28"/>
              </w:rPr>
              <w:t>9</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lang w:val="en-US"/>
              </w:rPr>
            </w:pPr>
            <w:r w:rsidRPr="00371FED">
              <w:rPr>
                <w:rFonts w:ascii="Times New Roman" w:hAnsi="Times New Roman"/>
                <w:sz w:val="28"/>
                <w:szCs w:val="28"/>
              </w:rPr>
              <w:t xml:space="preserve">Раствор </w:t>
            </w:r>
            <w:r w:rsidRPr="00371FED">
              <w:rPr>
                <w:rFonts w:ascii="Times New Roman" w:hAnsi="Times New Roman"/>
                <w:sz w:val="28"/>
                <w:szCs w:val="28"/>
              </w:rPr>
              <w:lastRenderedPageBreak/>
              <w:t>цементный</w:t>
            </w:r>
            <w:r w:rsidRPr="00371FED">
              <w:rPr>
                <w:rStyle w:val="af2"/>
                <w:rFonts w:ascii="Times New Roman" w:hAnsi="Times New Roman"/>
                <w:sz w:val="28"/>
                <w:szCs w:val="28"/>
              </w:rPr>
              <w:footnoteReference w:id="8"/>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Марка по </w:t>
            </w:r>
            <w:r w:rsidRPr="002600B8">
              <w:rPr>
                <w:rFonts w:ascii="Times New Roman" w:hAnsi="Times New Roman"/>
                <w:noProof/>
                <w:sz w:val="28"/>
                <w:szCs w:val="28"/>
                <w:lang w:eastAsia="ru-RU"/>
              </w:rPr>
              <w:t xml:space="preserve">прочности </w:t>
            </w:r>
            <w:r w:rsidRPr="002600B8">
              <w:rPr>
                <w:rFonts w:ascii="Times New Roman" w:hAnsi="Times New Roman"/>
                <w:noProof/>
                <w:sz w:val="28"/>
                <w:szCs w:val="28"/>
                <w:lang w:eastAsia="ru-RU"/>
              </w:rPr>
              <w:lastRenderedPageBreak/>
              <w:t>раствора на сжатие в проектном возрасте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менее М50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 по подвижности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Пк1-Пк4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Подвижность по погружению конуса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от 1 </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см</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Водоудерживающая способность растворной смеси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90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Расслаиваемость свежеприготовленных смесей</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Назначение раствора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кладочный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Содержание золы-уноса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массы цемента</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Влажность сухих растворных смесей</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0.1</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Раствор</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тяжелый, легкий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Средняя плотность затвердевших растворов в проектном возрасте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1400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кг/м</w:t>
            </w:r>
            <w:r w:rsidRPr="00371FED">
              <w:rPr>
                <w:rFonts w:ascii="Times New Roman" w:hAnsi="Times New Roman"/>
                <w:noProof/>
                <w:sz w:val="28"/>
                <w:szCs w:val="28"/>
                <w:vertAlign w:val="superscript"/>
                <w:lang w:val="en-US" w:eastAsia="ru-RU"/>
              </w:rPr>
              <w:t>3</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Отклонение средней плотности раствора в сторону увеличения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В качестве вяжущих материалов применя</w:t>
            </w:r>
            <w:r w:rsidRPr="00371FED">
              <w:rPr>
                <w:rFonts w:ascii="Times New Roman" w:hAnsi="Times New Roman"/>
                <w:noProof/>
                <w:sz w:val="28"/>
                <w:szCs w:val="28"/>
                <w:lang w:eastAsia="ru-RU"/>
              </w:rPr>
              <w:t>е</w:t>
            </w:r>
            <w:r w:rsidRPr="002600B8">
              <w:rPr>
                <w:rFonts w:ascii="Times New Roman" w:hAnsi="Times New Roman"/>
                <w:noProof/>
                <w:sz w:val="28"/>
                <w:szCs w:val="28"/>
                <w:lang w:eastAsia="ru-RU"/>
              </w:rPr>
              <w:t>тся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портландцемент с активными минеральными добавками; портландцемент без минеральных добавок; шлакопортландцемент</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 качестве заполнителя  применяется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песок для строительных работ</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i/>
                <w:noProof/>
                <w:sz w:val="28"/>
                <w:szCs w:val="28"/>
                <w:lang w:val="en-US" w:eastAsia="ru-RU"/>
              </w:rPr>
            </w:pPr>
            <w:r w:rsidRPr="00371FED">
              <w:rPr>
                <w:rFonts w:ascii="Times New Roman" w:hAnsi="Times New Roman"/>
                <w:i/>
                <w:noProof/>
                <w:sz w:val="28"/>
                <w:szCs w:val="28"/>
                <w:lang w:val="en-US" w:eastAsia="ru-RU"/>
              </w:rPr>
              <w:t xml:space="preserve">Требования к вяжущему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 прочности при сжатии в 28-суточном возрасте марка</w:t>
            </w:r>
          </w:p>
        </w:tc>
        <w:tc>
          <w:tcPr>
            <w:tcW w:w="2977" w:type="dxa"/>
            <w:shd w:val="clear" w:color="auto" w:fill="auto"/>
            <w:vAlign w:val="center"/>
          </w:tcPr>
          <w:p w:rsidR="007E56C4" w:rsidRPr="00371FED" w:rsidRDefault="00553B63"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w:t>
            </w:r>
            <w:r w:rsidR="007E56C4"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val="en-US" w:eastAsia="ru-RU"/>
              </w:rPr>
              <w:t>5</w:t>
            </w:r>
            <w:r w:rsidR="007E56C4" w:rsidRPr="00371FED">
              <w:rPr>
                <w:rFonts w:ascii="Times New Roman" w:hAnsi="Times New Roman"/>
                <w:noProof/>
                <w:sz w:val="28"/>
                <w:szCs w:val="28"/>
                <w:lang w:val="en-US" w:eastAsia="ru-RU"/>
              </w:rPr>
              <w:t>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 активных минеральных добавок, всего</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80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w:t>
            </w:r>
            <w:r w:rsidRPr="002600B8">
              <w:rPr>
                <w:rFonts w:ascii="Times New Roman" w:hAnsi="Times New Roman"/>
                <w:sz w:val="28"/>
                <w:szCs w:val="28"/>
                <w:lang w:eastAsia="ru-RU"/>
              </w:rPr>
              <w:t xml:space="preserve"> доменных гранулированных и электротермофос-форных шлаков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До 80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w:t>
            </w:r>
            <w:r w:rsidRPr="002600B8">
              <w:rPr>
                <w:rFonts w:ascii="Times New Roman" w:hAnsi="Times New Roman"/>
                <w:sz w:val="28"/>
                <w:szCs w:val="28"/>
                <w:lang w:eastAsia="ru-RU"/>
              </w:rPr>
              <w:t xml:space="preserve"> добавок осадочного происхождения, кроме глиежа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в цементах глиежа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Предел прочности </w:t>
            </w:r>
            <w:r w:rsidRPr="002600B8">
              <w:rPr>
                <w:rFonts w:ascii="Times New Roman" w:hAnsi="Times New Roman"/>
                <w:noProof/>
                <w:sz w:val="28"/>
                <w:szCs w:val="28"/>
                <w:lang w:eastAsia="ru-RU"/>
              </w:rPr>
              <w:lastRenderedPageBreak/>
              <w:t>цемента при изгибе в возрасте 28 суток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Не менее 4.4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кгс/см</w:t>
            </w:r>
            <w:r w:rsidRPr="00371FED">
              <w:rPr>
                <w:rFonts w:ascii="Times New Roman" w:hAnsi="Times New Roman"/>
                <w:noProof/>
                <w:sz w:val="28"/>
                <w:szCs w:val="28"/>
                <w:vertAlign w:val="superscript"/>
                <w:lang w:val="en-US" w:eastAsia="ru-RU"/>
              </w:rPr>
              <w:t>2</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Предел прочности цемента при сжатии в возрасте 28 суток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29.4</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кгс/см</w:t>
            </w:r>
            <w:r w:rsidRPr="00371FED">
              <w:rPr>
                <w:rFonts w:ascii="Times New Roman" w:hAnsi="Times New Roman"/>
                <w:noProof/>
                <w:sz w:val="28"/>
                <w:szCs w:val="28"/>
                <w:vertAlign w:val="superscript"/>
                <w:lang w:val="en-US" w:eastAsia="ru-RU"/>
              </w:rPr>
              <w:t>2</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Масса просеиваемой пробы цемента сквозь сито с сеткой № 008 по ГОСТ 6613</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85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Массовая доля ангидрида серной кислоты (</w:t>
            </w:r>
            <w:r w:rsidRPr="00371FED">
              <w:rPr>
                <w:rFonts w:ascii="Times New Roman" w:hAnsi="Times New Roman"/>
                <w:noProof/>
                <w:sz w:val="28"/>
                <w:szCs w:val="28"/>
                <w:lang w:val="en-US" w:eastAsia="ru-RU"/>
              </w:rPr>
              <w:t>SO</w:t>
            </w:r>
            <w:r w:rsidRPr="002600B8">
              <w:rPr>
                <w:rFonts w:ascii="Times New Roman" w:hAnsi="Times New Roman"/>
                <w:noProof/>
                <w:sz w:val="28"/>
                <w:szCs w:val="28"/>
                <w:vertAlign w:val="subscript"/>
                <w:lang w:eastAsia="ru-RU"/>
              </w:rPr>
              <w:t>3</w:t>
            </w:r>
            <w:r w:rsidRPr="002600B8">
              <w:rPr>
                <w:rFonts w:ascii="Times New Roman" w:hAnsi="Times New Roman"/>
                <w:noProof/>
                <w:sz w:val="28"/>
                <w:szCs w:val="28"/>
                <w:lang w:eastAsia="ru-RU"/>
              </w:rPr>
              <w:t>) в цементе</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4.0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i/>
                <w:noProof/>
                <w:sz w:val="28"/>
                <w:szCs w:val="28"/>
                <w:lang w:val="en-US" w:eastAsia="ru-RU"/>
              </w:rPr>
              <w:t>Требования к заполнителю:</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Максимальная крупность зерен заполнителя</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Модуль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2.0 до 2.5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песка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зерен крупностью</w:t>
            </w:r>
          </w:p>
        </w:tc>
        <w:tc>
          <w:tcPr>
            <w:tcW w:w="2977" w:type="dxa"/>
            <w:shd w:val="clear" w:color="auto" w:fill="auto"/>
            <w:vAlign w:val="center"/>
          </w:tcPr>
          <w:p w:rsidR="007E56C4" w:rsidRPr="00371FED" w:rsidRDefault="007E56C4" w:rsidP="007E56C4">
            <w:pPr>
              <w:spacing w:after="0" w:line="360" w:lineRule="auto"/>
              <w:rPr>
                <w:rFonts w:ascii="Times New Roman" w:hAnsi="Times New Roman"/>
                <w:noProof/>
                <w:sz w:val="28"/>
                <w:szCs w:val="28"/>
                <w:lang w:eastAsia="ru-RU"/>
              </w:rPr>
            </w:pP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 мм: не более 15,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5 мм: не более 15,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менее 0.16 мм: не более 15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Насыпная плотность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кг/м</w:t>
            </w:r>
            <w:r w:rsidRPr="00371FED">
              <w:rPr>
                <w:rFonts w:ascii="Times New Roman" w:hAnsi="Times New Roman"/>
                <w:noProof/>
                <w:sz w:val="28"/>
                <w:szCs w:val="28"/>
                <w:vertAlign w:val="superscript"/>
                <w:lang w:eastAsia="ru-RU"/>
              </w:rPr>
              <w:t>3</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Группа по модулю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средний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пылевидных и глинистых частиц</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материала по удельной эффективной активности радионуклидов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глины в комках</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Полный остаток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B4661F">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Частный остаток</w:t>
            </w:r>
          </w:p>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1</w:t>
            </w:r>
            <w:r w:rsidR="00553B63" w:rsidRPr="00371FED">
              <w:rPr>
                <w:rFonts w:ascii="Times New Roman" w:hAnsi="Times New Roman"/>
                <w:sz w:val="28"/>
                <w:szCs w:val="28"/>
              </w:rPr>
              <w:t>0</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r w:rsidRPr="00371FED">
              <w:rPr>
                <w:rFonts w:ascii="Times New Roman" w:hAnsi="Times New Roman"/>
                <w:sz w:val="28"/>
                <w:szCs w:val="28"/>
              </w:rPr>
              <w:t>Щебень, тип</w:t>
            </w:r>
            <w:proofErr w:type="gramStart"/>
            <w:r w:rsidRPr="00371FED">
              <w:rPr>
                <w:rFonts w:ascii="Times New Roman" w:hAnsi="Times New Roman"/>
                <w:sz w:val="28"/>
                <w:szCs w:val="28"/>
              </w:rPr>
              <w:t>2</w:t>
            </w:r>
            <w:proofErr w:type="gramEnd"/>
            <w:r w:rsidRPr="00371FED">
              <w:rPr>
                <w:rStyle w:val="af2"/>
                <w:rFonts w:ascii="Times New Roman" w:hAnsi="Times New Roman"/>
                <w:sz w:val="28"/>
                <w:szCs w:val="28"/>
              </w:rPr>
              <w:footnoteReference w:id="9"/>
            </w:r>
          </w:p>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Происхождение</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Style w:val="22"/>
                <w:rFonts w:ascii="Times New Roman" w:hAnsi="Times New Roman" w:cs="Times New Roman"/>
                <w:sz w:val="28"/>
                <w:szCs w:val="28"/>
              </w:rPr>
              <w:t>Из метаморфических горных пород или из осадочных горных пород или из гравия или из изверженных пород.</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vAlign w:val="center"/>
          </w:tcPr>
          <w:p w:rsidR="007E56C4" w:rsidRPr="002600B8" w:rsidRDefault="007E56C4" w:rsidP="007E56C4">
            <w:pPr>
              <w:spacing w:after="0" w:line="360" w:lineRule="auto"/>
              <w:jc w:val="center"/>
              <w:rPr>
                <w:rFonts w:ascii="Times New Roman" w:hAnsi="Times New Roman"/>
                <w:noProof/>
                <w:sz w:val="28"/>
                <w:szCs w:val="28"/>
                <w:lang w:eastAsia="ru-RU"/>
              </w:rPr>
            </w:pP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Марка</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более 800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Средняя плотность зерен щебня</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от 2 до 3</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vertAlign w:val="superscript"/>
              </w:rPr>
            </w:pPr>
            <w:proofErr w:type="gramStart"/>
            <w:r w:rsidRPr="00371FED">
              <w:rPr>
                <w:rFonts w:ascii="Times New Roman" w:hAnsi="Times New Roman"/>
                <w:sz w:val="28"/>
                <w:szCs w:val="28"/>
              </w:rPr>
              <w:t>г</w:t>
            </w:r>
            <w:proofErr w:type="gramEnd"/>
            <w:r w:rsidRPr="00371FED">
              <w:rPr>
                <w:rFonts w:ascii="Times New Roman" w:hAnsi="Times New Roman"/>
                <w:sz w:val="28"/>
                <w:szCs w:val="28"/>
              </w:rPr>
              <w:t>/см</w:t>
            </w:r>
            <w:r w:rsidRPr="00371FED">
              <w:rPr>
                <w:rFonts w:ascii="Times New Roman" w:hAnsi="Times New Roman"/>
                <w:sz w:val="28"/>
                <w:szCs w:val="28"/>
                <w:vertAlign w:val="superscript"/>
              </w:rPr>
              <w:t>3</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Фракция в диапазоне</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10 - 40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мм</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Группа щебня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1 или 2 или 3 или 4 </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60" w:line="360" w:lineRule="auto"/>
              <w:jc w:val="center"/>
              <w:rPr>
                <w:rFonts w:ascii="Times New Roman" w:hAnsi="Times New Roman"/>
                <w:sz w:val="28"/>
                <w:szCs w:val="28"/>
              </w:rPr>
            </w:pPr>
            <w:r w:rsidRPr="00371FED">
              <w:rPr>
                <w:rFonts w:ascii="Times New Roman" w:hAnsi="Times New Roman"/>
                <w:sz w:val="28"/>
                <w:szCs w:val="28"/>
              </w:rPr>
              <w:t xml:space="preserve">Марка </w:t>
            </w:r>
            <w:proofErr w:type="gramStart"/>
            <w:r w:rsidRPr="00371FED">
              <w:rPr>
                <w:rFonts w:ascii="Times New Roman" w:hAnsi="Times New Roman"/>
                <w:sz w:val="28"/>
                <w:szCs w:val="28"/>
              </w:rPr>
              <w:t>по</w:t>
            </w:r>
            <w:proofErr w:type="gramEnd"/>
          </w:p>
          <w:p w:rsidR="007E56C4" w:rsidRPr="00371FED" w:rsidRDefault="007E56C4" w:rsidP="007E56C4">
            <w:pPr>
              <w:spacing w:before="60" w:after="0" w:line="360" w:lineRule="auto"/>
              <w:jc w:val="center"/>
              <w:rPr>
                <w:rFonts w:ascii="Times New Roman" w:hAnsi="Times New Roman"/>
                <w:sz w:val="28"/>
                <w:szCs w:val="28"/>
              </w:rPr>
            </w:pPr>
            <w:r w:rsidRPr="00371FED">
              <w:rPr>
                <w:rFonts w:ascii="Times New Roman" w:hAnsi="Times New Roman"/>
                <w:sz w:val="28"/>
                <w:szCs w:val="28"/>
              </w:rPr>
              <w:t>истираемости щебня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И</w:t>
            </w:r>
            <w:proofErr w:type="gramStart"/>
            <w:r w:rsidRPr="00371FED">
              <w:rPr>
                <w:rFonts w:ascii="Times New Roman" w:hAnsi="Times New Roman"/>
                <w:sz w:val="28"/>
                <w:szCs w:val="28"/>
              </w:rPr>
              <w:t>1</w:t>
            </w:r>
            <w:proofErr w:type="gramEnd"/>
            <w:r w:rsidRPr="00371FED">
              <w:rPr>
                <w:rFonts w:ascii="Times New Roman" w:hAnsi="Times New Roman"/>
                <w:sz w:val="28"/>
                <w:szCs w:val="28"/>
              </w:rPr>
              <w:t xml:space="preserve"> или И2 или И3</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Содержание зерен пластинчатой (лещадной) и игловатой формы</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более 35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Истинная плотность щебня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3.4</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vertAlign w:val="superscript"/>
              </w:rPr>
            </w:pPr>
            <w:proofErr w:type="gramStart"/>
            <w:r w:rsidRPr="00371FED">
              <w:rPr>
                <w:rFonts w:ascii="Times New Roman" w:hAnsi="Times New Roman"/>
                <w:sz w:val="28"/>
                <w:szCs w:val="28"/>
              </w:rPr>
              <w:t>г</w:t>
            </w:r>
            <w:proofErr w:type="gramEnd"/>
            <w:r w:rsidRPr="00371FED">
              <w:rPr>
                <w:rFonts w:ascii="Times New Roman" w:hAnsi="Times New Roman"/>
                <w:sz w:val="28"/>
                <w:szCs w:val="28"/>
              </w:rPr>
              <w:t>/см</w:t>
            </w:r>
            <w:r w:rsidRPr="00371FED">
              <w:rPr>
                <w:rFonts w:ascii="Times New Roman" w:hAnsi="Times New Roman"/>
                <w:sz w:val="28"/>
                <w:szCs w:val="28"/>
                <w:vertAlign w:val="superscript"/>
              </w:rPr>
              <w:t>3</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Содержание пылевидных и глинистых частиц</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более 3.0</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Style w:val="2CenturyGothic105pt"/>
                <w:rFonts w:ascii="Times New Roman" w:hAnsi="Times New Roman" w:cs="Times New Roman"/>
                <w:sz w:val="28"/>
                <w:szCs w:val="28"/>
              </w:rPr>
              <w:t>%</w:t>
            </w:r>
            <w:r w:rsidRPr="00371FED">
              <w:rPr>
                <w:rFonts w:ascii="Times New Roman" w:hAnsi="Times New Roman"/>
                <w:sz w:val="28"/>
                <w:szCs w:val="28"/>
              </w:rPr>
              <w:t xml:space="preserve"> по массе</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Содержание глины в комках</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Не более 0.5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rPr>
              <w:t>% по массе</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на истираемость</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45</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ind w:left="420"/>
              <w:jc w:val="center"/>
              <w:rPr>
                <w:rFonts w:ascii="Times New Roman" w:hAnsi="Times New Roman"/>
                <w:sz w:val="28"/>
                <w:szCs w:val="28"/>
              </w:rPr>
            </w:pPr>
            <w:r w:rsidRPr="00371FED">
              <w:rPr>
                <w:rFonts w:ascii="Times New Roman" w:hAnsi="Times New Roman"/>
                <w:sz w:val="28"/>
                <w:szCs w:val="28"/>
              </w:rPr>
              <w:t>% по массе</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осадочных горных пород:</w:t>
            </w:r>
          </w:p>
          <w:p w:rsidR="007E56C4" w:rsidRPr="00371FED" w:rsidRDefault="007E56C4" w:rsidP="007E56C4">
            <w:pPr>
              <w:widowControl w:val="0"/>
              <w:numPr>
                <w:ilvl w:val="0"/>
                <w:numId w:val="16"/>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в сухом состоянии</w:t>
            </w:r>
          </w:p>
          <w:p w:rsidR="007E56C4" w:rsidRPr="00371FED" w:rsidRDefault="007E56C4" w:rsidP="007E56C4">
            <w:pPr>
              <w:widowControl w:val="0"/>
              <w:numPr>
                <w:ilvl w:val="0"/>
                <w:numId w:val="16"/>
              </w:numPr>
              <w:tabs>
                <w:tab w:val="left" w:pos="154"/>
              </w:tabs>
              <w:spacing w:after="0" w:line="360" w:lineRule="auto"/>
              <w:jc w:val="center"/>
              <w:rPr>
                <w:rFonts w:ascii="Times New Roman" w:hAnsi="Times New Roman"/>
                <w:sz w:val="28"/>
                <w:szCs w:val="28"/>
              </w:rPr>
            </w:pPr>
            <w:r w:rsidRPr="00371FED">
              <w:rPr>
                <w:rFonts w:ascii="Times New Roman" w:hAnsi="Times New Roman"/>
                <w:sz w:val="28"/>
                <w:szCs w:val="28"/>
              </w:rPr>
              <w:t>в насыщенном водой состоянии</w:t>
            </w:r>
          </w:p>
        </w:tc>
        <w:tc>
          <w:tcPr>
            <w:tcW w:w="2977" w:type="dxa"/>
            <w:shd w:val="clear" w:color="auto" w:fill="auto"/>
            <w:vAlign w:val="bottom"/>
          </w:tcPr>
          <w:p w:rsidR="007E56C4" w:rsidRPr="00371FED" w:rsidRDefault="007E56C4" w:rsidP="007E56C4">
            <w:pPr>
              <w:widowControl w:val="0"/>
              <w:tabs>
                <w:tab w:val="left" w:pos="226"/>
              </w:tabs>
              <w:spacing w:after="300" w:line="360" w:lineRule="auto"/>
              <w:rPr>
                <w:rFonts w:ascii="Times New Roman" w:hAnsi="Times New Roman"/>
                <w:sz w:val="28"/>
                <w:szCs w:val="28"/>
              </w:rPr>
            </w:pPr>
            <w:r w:rsidRPr="00371FED">
              <w:rPr>
                <w:rFonts w:ascii="Times New Roman" w:hAnsi="Times New Roman"/>
                <w:sz w:val="28"/>
                <w:szCs w:val="28"/>
              </w:rPr>
              <w:t>Не более 35</w:t>
            </w:r>
          </w:p>
          <w:p w:rsidR="007E56C4" w:rsidRPr="00371FED" w:rsidRDefault="007E56C4" w:rsidP="007E56C4">
            <w:pPr>
              <w:widowControl w:val="0"/>
              <w:tabs>
                <w:tab w:val="left" w:pos="226"/>
              </w:tabs>
              <w:spacing w:before="300" w:after="0" w:line="360" w:lineRule="auto"/>
              <w:rPr>
                <w:rFonts w:ascii="Times New Roman" w:hAnsi="Times New Roman"/>
                <w:sz w:val="28"/>
                <w:szCs w:val="28"/>
              </w:rPr>
            </w:pPr>
            <w:r w:rsidRPr="00371FED">
              <w:rPr>
                <w:rFonts w:ascii="Times New Roman" w:hAnsi="Times New Roman"/>
                <w:sz w:val="28"/>
                <w:szCs w:val="28"/>
              </w:rPr>
              <w:t>Не более 54</w:t>
            </w:r>
          </w:p>
        </w:tc>
        <w:tc>
          <w:tcPr>
            <w:tcW w:w="2552" w:type="dxa"/>
            <w:shd w:val="clear" w:color="auto" w:fill="auto"/>
            <w:vAlign w:val="bottom"/>
          </w:tcPr>
          <w:p w:rsidR="007E56C4" w:rsidRPr="00371FED" w:rsidRDefault="007E56C4" w:rsidP="007E56C4">
            <w:pPr>
              <w:tabs>
                <w:tab w:val="left" w:pos="226"/>
              </w:tabs>
              <w:spacing w:before="300"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метаморфических горных пород:</w:t>
            </w:r>
          </w:p>
          <w:p w:rsidR="007E56C4" w:rsidRPr="00371FED" w:rsidRDefault="007E56C4" w:rsidP="007E56C4">
            <w:pPr>
              <w:widowControl w:val="0"/>
              <w:numPr>
                <w:ilvl w:val="0"/>
                <w:numId w:val="18"/>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в сухом состоянии</w:t>
            </w:r>
          </w:p>
          <w:p w:rsidR="007E56C4" w:rsidRPr="00371FED" w:rsidRDefault="007E56C4" w:rsidP="007E56C4">
            <w:pPr>
              <w:widowControl w:val="0"/>
              <w:numPr>
                <w:ilvl w:val="0"/>
                <w:numId w:val="18"/>
              </w:numPr>
              <w:tabs>
                <w:tab w:val="left" w:pos="154"/>
              </w:tabs>
              <w:spacing w:after="0" w:line="360" w:lineRule="auto"/>
              <w:jc w:val="center"/>
              <w:rPr>
                <w:rFonts w:ascii="Times New Roman" w:hAnsi="Times New Roman"/>
                <w:sz w:val="28"/>
                <w:szCs w:val="28"/>
              </w:rPr>
            </w:pPr>
            <w:r w:rsidRPr="00371FED">
              <w:rPr>
                <w:rFonts w:ascii="Times New Roman" w:hAnsi="Times New Roman"/>
                <w:sz w:val="28"/>
                <w:szCs w:val="28"/>
              </w:rPr>
              <w:t>в насыщенном водой состоянии</w:t>
            </w:r>
          </w:p>
        </w:tc>
        <w:tc>
          <w:tcPr>
            <w:tcW w:w="2977" w:type="dxa"/>
            <w:shd w:val="clear" w:color="auto" w:fill="auto"/>
            <w:vAlign w:val="bottom"/>
          </w:tcPr>
          <w:p w:rsidR="007E56C4" w:rsidRPr="00371FED" w:rsidRDefault="007E56C4" w:rsidP="007E56C4">
            <w:pPr>
              <w:widowControl w:val="0"/>
              <w:tabs>
                <w:tab w:val="left" w:pos="226"/>
              </w:tabs>
              <w:spacing w:after="300" w:line="360" w:lineRule="auto"/>
              <w:rPr>
                <w:rFonts w:ascii="Times New Roman" w:hAnsi="Times New Roman"/>
                <w:sz w:val="28"/>
                <w:szCs w:val="28"/>
              </w:rPr>
            </w:pPr>
          </w:p>
          <w:p w:rsidR="007E56C4" w:rsidRPr="00371FED" w:rsidRDefault="007E56C4" w:rsidP="007E56C4">
            <w:pPr>
              <w:widowControl w:val="0"/>
              <w:tabs>
                <w:tab w:val="left" w:pos="226"/>
              </w:tabs>
              <w:spacing w:after="300" w:line="360" w:lineRule="auto"/>
              <w:rPr>
                <w:rFonts w:ascii="Times New Roman" w:hAnsi="Times New Roman"/>
                <w:sz w:val="28"/>
                <w:szCs w:val="28"/>
              </w:rPr>
            </w:pPr>
          </w:p>
          <w:p w:rsidR="007E56C4" w:rsidRPr="00371FED" w:rsidRDefault="007E56C4" w:rsidP="007E56C4">
            <w:pPr>
              <w:widowControl w:val="0"/>
              <w:tabs>
                <w:tab w:val="left" w:pos="226"/>
              </w:tabs>
              <w:spacing w:after="300" w:line="360" w:lineRule="auto"/>
              <w:rPr>
                <w:rFonts w:ascii="Times New Roman" w:hAnsi="Times New Roman"/>
                <w:sz w:val="28"/>
                <w:szCs w:val="28"/>
              </w:rPr>
            </w:pPr>
            <w:r w:rsidRPr="00371FED">
              <w:rPr>
                <w:rFonts w:ascii="Times New Roman" w:hAnsi="Times New Roman"/>
                <w:sz w:val="28"/>
                <w:szCs w:val="28"/>
              </w:rPr>
              <w:t>Не более 35</w:t>
            </w:r>
          </w:p>
          <w:p w:rsidR="007E56C4" w:rsidRPr="00371FED" w:rsidRDefault="007E56C4" w:rsidP="007E56C4">
            <w:pPr>
              <w:widowControl w:val="0"/>
              <w:tabs>
                <w:tab w:val="left" w:pos="226"/>
              </w:tabs>
              <w:spacing w:before="300" w:after="0" w:line="360" w:lineRule="auto"/>
              <w:rPr>
                <w:rFonts w:ascii="Times New Roman" w:hAnsi="Times New Roman"/>
                <w:sz w:val="28"/>
                <w:szCs w:val="28"/>
              </w:rPr>
            </w:pPr>
            <w:r w:rsidRPr="00371FED">
              <w:rPr>
                <w:rFonts w:ascii="Times New Roman" w:hAnsi="Times New Roman"/>
                <w:sz w:val="28"/>
                <w:szCs w:val="28"/>
              </w:rPr>
              <w:t>Не более 54</w:t>
            </w:r>
          </w:p>
        </w:tc>
        <w:tc>
          <w:tcPr>
            <w:tcW w:w="2552" w:type="dxa"/>
            <w:shd w:val="clear" w:color="auto" w:fill="auto"/>
            <w:vAlign w:val="bottom"/>
          </w:tcPr>
          <w:p w:rsidR="007E56C4" w:rsidRPr="00371FED" w:rsidRDefault="007E56C4" w:rsidP="007E56C4">
            <w:pPr>
              <w:tabs>
                <w:tab w:val="left" w:pos="226"/>
              </w:tabs>
              <w:spacing w:after="30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Пористость щебня</w:t>
            </w:r>
          </w:p>
        </w:tc>
        <w:tc>
          <w:tcPr>
            <w:tcW w:w="2977" w:type="dxa"/>
            <w:shd w:val="clear" w:color="auto" w:fill="auto"/>
            <w:vAlign w:val="bottom"/>
          </w:tcPr>
          <w:p w:rsidR="007E56C4" w:rsidRPr="00371FED" w:rsidRDefault="007E56C4" w:rsidP="007E56C4">
            <w:pPr>
              <w:widowControl w:val="0"/>
              <w:tabs>
                <w:tab w:val="left" w:pos="226"/>
              </w:tabs>
              <w:spacing w:after="300" w:line="360" w:lineRule="auto"/>
              <w:rPr>
                <w:rFonts w:ascii="Times New Roman" w:hAnsi="Times New Roman"/>
                <w:sz w:val="28"/>
                <w:szCs w:val="28"/>
              </w:rPr>
            </w:pPr>
            <w:r w:rsidRPr="00371FED">
              <w:rPr>
                <w:rFonts w:ascii="Times New Roman" w:hAnsi="Times New Roman"/>
                <w:sz w:val="28"/>
                <w:szCs w:val="28"/>
              </w:rPr>
              <w:t>5.4 – 7.3</w:t>
            </w:r>
          </w:p>
        </w:tc>
        <w:tc>
          <w:tcPr>
            <w:tcW w:w="2552" w:type="dxa"/>
            <w:shd w:val="clear" w:color="auto" w:fill="auto"/>
            <w:vAlign w:val="bottom"/>
          </w:tcPr>
          <w:p w:rsidR="007E56C4" w:rsidRPr="00371FED" w:rsidRDefault="007E56C4" w:rsidP="007E56C4">
            <w:pPr>
              <w:tabs>
                <w:tab w:val="left" w:pos="226"/>
              </w:tabs>
              <w:spacing w:after="30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Style w:val="2CenturyGothic105pt"/>
                <w:rFonts w:ascii="Times New Roman" w:hAnsi="Times New Roman" w:cs="Times New Roman"/>
                <w:b w:val="0"/>
                <w:i w:val="0"/>
                <w:sz w:val="28"/>
                <w:szCs w:val="28"/>
              </w:rPr>
            </w:pPr>
            <w:r w:rsidRPr="00371FED">
              <w:rPr>
                <w:rStyle w:val="2CenturyGothic105pt"/>
                <w:rFonts w:ascii="Times New Roman" w:hAnsi="Times New Roman" w:cs="Times New Roman"/>
                <w:b w:val="0"/>
                <w:i w:val="0"/>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изверженных пород:</w:t>
            </w:r>
          </w:p>
          <w:p w:rsidR="007E56C4" w:rsidRPr="00371FED" w:rsidRDefault="007E56C4" w:rsidP="007E56C4">
            <w:pPr>
              <w:widowControl w:val="0"/>
              <w:numPr>
                <w:ilvl w:val="0"/>
                <w:numId w:val="20"/>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t>для щебня из интрузивных пород</w:t>
            </w:r>
          </w:p>
          <w:p w:rsidR="007E56C4" w:rsidRPr="00371FED" w:rsidRDefault="007E56C4" w:rsidP="007E56C4">
            <w:pPr>
              <w:widowControl w:val="0"/>
              <w:numPr>
                <w:ilvl w:val="0"/>
                <w:numId w:val="20"/>
              </w:numPr>
              <w:tabs>
                <w:tab w:val="left" w:pos="149"/>
              </w:tabs>
              <w:spacing w:after="0" w:line="360" w:lineRule="auto"/>
              <w:jc w:val="center"/>
              <w:rPr>
                <w:rFonts w:ascii="Times New Roman" w:hAnsi="Times New Roman"/>
                <w:sz w:val="28"/>
                <w:szCs w:val="28"/>
              </w:rPr>
            </w:pPr>
            <w:r w:rsidRPr="00371FED">
              <w:rPr>
                <w:rFonts w:ascii="Times New Roman" w:hAnsi="Times New Roman"/>
                <w:sz w:val="28"/>
                <w:szCs w:val="28"/>
              </w:rPr>
              <w:lastRenderedPageBreak/>
              <w:t>для щебня из эффузивных пород</w:t>
            </w:r>
          </w:p>
        </w:tc>
        <w:tc>
          <w:tcPr>
            <w:tcW w:w="2977" w:type="dxa"/>
            <w:shd w:val="clear" w:color="auto" w:fill="auto"/>
            <w:vAlign w:val="bottom"/>
          </w:tcPr>
          <w:p w:rsidR="007E56C4" w:rsidRPr="00371FED" w:rsidRDefault="007E56C4" w:rsidP="007E56C4">
            <w:pPr>
              <w:widowControl w:val="0"/>
              <w:tabs>
                <w:tab w:val="left" w:pos="202"/>
              </w:tabs>
              <w:spacing w:after="300" w:line="360" w:lineRule="auto"/>
              <w:rPr>
                <w:rFonts w:ascii="Times New Roman" w:hAnsi="Times New Roman"/>
                <w:sz w:val="28"/>
                <w:szCs w:val="28"/>
              </w:rPr>
            </w:pPr>
            <w:r w:rsidRPr="00371FED">
              <w:rPr>
                <w:rFonts w:ascii="Times New Roman" w:hAnsi="Times New Roman"/>
                <w:sz w:val="28"/>
                <w:szCs w:val="28"/>
              </w:rPr>
              <w:lastRenderedPageBreak/>
              <w:t>менее 34</w:t>
            </w:r>
          </w:p>
          <w:p w:rsidR="007E56C4" w:rsidRPr="00371FED" w:rsidRDefault="007E56C4" w:rsidP="007E56C4">
            <w:pPr>
              <w:widowControl w:val="0"/>
              <w:tabs>
                <w:tab w:val="left" w:pos="226"/>
              </w:tabs>
              <w:spacing w:before="300" w:after="0" w:line="360" w:lineRule="auto"/>
              <w:rPr>
                <w:rFonts w:ascii="Times New Roman" w:hAnsi="Times New Roman"/>
                <w:sz w:val="28"/>
                <w:szCs w:val="28"/>
              </w:rPr>
            </w:pPr>
            <w:r w:rsidRPr="00371FED">
              <w:rPr>
                <w:rFonts w:ascii="Times New Roman" w:hAnsi="Times New Roman"/>
                <w:sz w:val="28"/>
                <w:szCs w:val="28"/>
              </w:rPr>
              <w:t>менее 20</w:t>
            </w:r>
          </w:p>
        </w:tc>
        <w:tc>
          <w:tcPr>
            <w:tcW w:w="2552" w:type="dxa"/>
            <w:shd w:val="clear" w:color="auto" w:fill="auto"/>
            <w:vAlign w:val="bottom"/>
          </w:tcPr>
          <w:p w:rsidR="007E56C4" w:rsidRPr="00371FED" w:rsidRDefault="007E56C4" w:rsidP="007E56C4">
            <w:pPr>
              <w:tabs>
                <w:tab w:val="left" w:pos="226"/>
              </w:tabs>
              <w:spacing w:before="300"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щебня из гравия</w:t>
            </w:r>
          </w:p>
        </w:tc>
        <w:tc>
          <w:tcPr>
            <w:tcW w:w="2977"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менее 26</w:t>
            </w:r>
          </w:p>
        </w:tc>
        <w:tc>
          <w:tcPr>
            <w:tcW w:w="2552"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after="0" w:line="360" w:lineRule="auto"/>
              <w:jc w:val="center"/>
              <w:rPr>
                <w:rFonts w:ascii="Times New Roman" w:hAnsi="Times New Roman"/>
                <w:sz w:val="28"/>
                <w:szCs w:val="28"/>
              </w:rPr>
            </w:pPr>
            <w:r w:rsidRPr="00371FED">
              <w:rPr>
                <w:rStyle w:val="2CenturyGothic105pt"/>
                <w:rFonts w:ascii="Times New Roman" w:hAnsi="Times New Roman" w:cs="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Морозостойкость</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bidi="en-US"/>
              </w:rPr>
              <w:t>F50-F150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Пустотность щебня</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менее 56.67</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Полные остатки на контрольных ситах диаметром отверстий (</w:t>
            </w:r>
            <w:r w:rsidRPr="00371FED">
              <w:rPr>
                <w:rFonts w:ascii="Times New Roman" w:hAnsi="Times New Roman"/>
                <w:sz w:val="28"/>
                <w:szCs w:val="28"/>
                <w:lang w:val="en-US"/>
              </w:rPr>
              <w:t>d</w:t>
            </w:r>
            <w:r w:rsidRPr="002600B8">
              <w:rPr>
                <w:rFonts w:ascii="Times New Roman" w:hAnsi="Times New Roman"/>
                <w:sz w:val="28"/>
                <w:szCs w:val="28"/>
              </w:rPr>
              <w:t xml:space="preserve"> –</w:t>
            </w:r>
            <w:r w:rsidRPr="00371FED">
              <w:rPr>
                <w:rFonts w:ascii="Times New Roman" w:hAnsi="Times New Roman"/>
                <w:sz w:val="28"/>
                <w:szCs w:val="28"/>
              </w:rPr>
              <w:t xml:space="preserve">наименьший номинальный размер зерен, </w:t>
            </w:r>
            <w:r w:rsidRPr="00371FED">
              <w:rPr>
                <w:rFonts w:ascii="Times New Roman" w:hAnsi="Times New Roman"/>
                <w:sz w:val="28"/>
                <w:szCs w:val="28"/>
                <w:lang w:val="en-US"/>
              </w:rPr>
              <w:t>D</w:t>
            </w:r>
            <w:r w:rsidRPr="00371FED">
              <w:rPr>
                <w:rFonts w:ascii="Times New Roman" w:hAnsi="Times New Roman"/>
                <w:sz w:val="28"/>
                <w:szCs w:val="28"/>
              </w:rPr>
              <w:t>- наибольший номинальный размер зерен):</w:t>
            </w:r>
          </w:p>
          <w:p w:rsidR="007E56C4" w:rsidRPr="00371FED" w:rsidRDefault="007E56C4" w:rsidP="007E56C4">
            <w:pPr>
              <w:spacing w:after="0" w:line="360" w:lineRule="auto"/>
              <w:jc w:val="center"/>
              <w:rPr>
                <w:rFonts w:ascii="Times New Roman" w:hAnsi="Times New Roman"/>
                <w:sz w:val="28"/>
                <w:szCs w:val="28"/>
              </w:rPr>
            </w:pPr>
          </w:p>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d</w:t>
            </w:r>
          </w:p>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D</w:t>
            </w:r>
          </w:p>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0.5 (d+D)</w:t>
            </w:r>
          </w:p>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rPr>
              <w:lastRenderedPageBreak/>
              <w:t>1.25D</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90 – 100</w:t>
            </w: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до 10</w:t>
            </w: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lastRenderedPageBreak/>
              <w:t>30-60</w:t>
            </w:r>
          </w:p>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До 0.5</w:t>
            </w:r>
          </w:p>
          <w:p w:rsidR="007E56C4" w:rsidRPr="00371FED" w:rsidRDefault="007E56C4" w:rsidP="007E56C4">
            <w:pPr>
              <w:spacing w:after="0" w:line="360" w:lineRule="auto"/>
              <w:jc w:val="center"/>
              <w:rPr>
                <w:rFonts w:ascii="Times New Roman" w:hAnsi="Times New Roman"/>
                <w:sz w:val="28"/>
                <w:szCs w:val="28"/>
                <w:lang w:val="en-US" w:bidi="en-US"/>
              </w:rPr>
            </w:pP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 по массе</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распаде</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Не более 7</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Насыпная плотность щебня</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не менее 1300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vertAlign w:val="superscript"/>
              </w:rPr>
            </w:pPr>
            <w:proofErr w:type="gramStart"/>
            <w:r w:rsidRPr="00371FED">
              <w:rPr>
                <w:rFonts w:ascii="Times New Roman" w:hAnsi="Times New Roman"/>
                <w:sz w:val="28"/>
                <w:szCs w:val="28"/>
              </w:rPr>
              <w:t>кг</w:t>
            </w:r>
            <w:proofErr w:type="gramEnd"/>
            <w:r w:rsidRPr="00371FED">
              <w:rPr>
                <w:rFonts w:ascii="Times New Roman" w:hAnsi="Times New Roman"/>
                <w:sz w:val="28"/>
                <w:szCs w:val="28"/>
              </w:rPr>
              <w:t>/м</w:t>
            </w:r>
            <w:r w:rsidRPr="00371FED">
              <w:rPr>
                <w:rFonts w:ascii="Times New Roman" w:hAnsi="Times New Roman"/>
                <w:sz w:val="28"/>
                <w:szCs w:val="28"/>
                <w:vertAlign w:val="superscript"/>
              </w:rPr>
              <w:t>3</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rPr>
              <w:t>C</w:t>
            </w:r>
            <w:r w:rsidRPr="002600B8">
              <w:rPr>
                <w:rFonts w:ascii="Times New Roman" w:hAnsi="Times New Roman"/>
                <w:sz w:val="28"/>
                <w:szCs w:val="28"/>
              </w:rPr>
              <w:t>уммарн</w:t>
            </w:r>
            <w:r w:rsidRPr="00371FED">
              <w:rPr>
                <w:rFonts w:ascii="Times New Roman" w:hAnsi="Times New Roman"/>
                <w:sz w:val="28"/>
                <w:szCs w:val="28"/>
              </w:rPr>
              <w:t>ая</w:t>
            </w:r>
            <w:r w:rsidRPr="002600B8">
              <w:rPr>
                <w:rFonts w:ascii="Times New Roman" w:hAnsi="Times New Roman"/>
                <w:sz w:val="28"/>
                <w:szCs w:val="28"/>
              </w:rPr>
              <w:t xml:space="preserve"> удельная эффективная активности естественных радионуклидов</w:t>
            </w:r>
          </w:p>
        </w:tc>
        <w:tc>
          <w:tcPr>
            <w:tcW w:w="2977" w:type="dxa"/>
            <w:shd w:val="clear" w:color="auto" w:fill="auto"/>
            <w:vAlign w:val="bottom"/>
          </w:tcPr>
          <w:p w:rsidR="007E56C4" w:rsidRPr="00371FED" w:rsidRDefault="007E56C4" w:rsidP="004D7B79">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 xml:space="preserve">не более </w:t>
            </w:r>
            <w:r w:rsidR="004D7B79" w:rsidRPr="00371FED">
              <w:rPr>
                <w:rFonts w:ascii="Times New Roman" w:hAnsi="Times New Roman"/>
                <w:sz w:val="28"/>
                <w:szCs w:val="28"/>
                <w:lang w:val="en-US" w:bidi="en-US"/>
              </w:rPr>
              <w:t>380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lang w:val="en-US"/>
              </w:rPr>
            </w:pPr>
            <w:r w:rsidRPr="00371FED">
              <w:rPr>
                <w:rFonts w:ascii="Times New Roman" w:hAnsi="Times New Roman"/>
                <w:sz w:val="28"/>
                <w:szCs w:val="28"/>
              </w:rPr>
              <w:t>Бк/кг</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Число циклов при испытании замораживанием-оттаиванием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не менее 50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цикл</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Потеря массы при испытании замораживанием-оттаиванием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не более 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Число циклов при испытании </w:t>
            </w:r>
            <w:r w:rsidRPr="002600B8">
              <w:rPr>
                <w:rFonts w:ascii="Arial" w:hAnsi="Arial" w:cs="Arial"/>
                <w:color w:val="222222"/>
                <w:sz w:val="28"/>
                <w:szCs w:val="28"/>
                <w:lang w:eastAsia="ru-RU"/>
              </w:rPr>
              <w:t xml:space="preserve"> </w:t>
            </w:r>
            <w:r w:rsidRPr="002600B8">
              <w:rPr>
                <w:rFonts w:ascii="Times New Roman" w:hAnsi="Times New Roman"/>
                <w:sz w:val="28"/>
                <w:szCs w:val="28"/>
              </w:rPr>
              <w:t>насыщением в растворе сернокислого натрия и высушиванием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Не более 15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цикл</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rPr>
              <w:t xml:space="preserve">Потеря массы после испытания </w:t>
            </w:r>
            <w:r w:rsidRPr="002600B8">
              <w:rPr>
                <w:rFonts w:ascii="Arial" w:hAnsi="Arial" w:cs="Arial"/>
                <w:color w:val="222222"/>
                <w:sz w:val="28"/>
                <w:szCs w:val="28"/>
                <w:lang w:eastAsia="ru-RU"/>
              </w:rPr>
              <w:t xml:space="preserve"> </w:t>
            </w:r>
            <w:r w:rsidRPr="002600B8">
              <w:rPr>
                <w:rFonts w:ascii="Times New Roman" w:hAnsi="Times New Roman"/>
                <w:sz w:val="28"/>
                <w:szCs w:val="28"/>
              </w:rPr>
              <w:t>насыщением в растворе сернокислого натрия и высушиванием</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bidi="en-US"/>
              </w:rPr>
            </w:pPr>
            <w:r w:rsidRPr="00371FED">
              <w:rPr>
                <w:rFonts w:ascii="Times New Roman" w:hAnsi="Times New Roman"/>
                <w:sz w:val="28"/>
                <w:szCs w:val="28"/>
                <w:lang w:bidi="en-US"/>
              </w:rPr>
              <w:t>не более 5</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r w:rsidRPr="00371FED">
              <w:rPr>
                <w:rFonts w:ascii="Times New Roman" w:hAnsi="Times New Roman"/>
                <w:sz w:val="28"/>
                <w:szCs w:val="28"/>
              </w:rPr>
              <w:t>%</w:t>
            </w:r>
          </w:p>
        </w:tc>
      </w:tr>
      <w:tr w:rsidR="007E56C4" w:rsidRPr="00371FED" w:rsidTr="00780CE7">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материала по удельной эффективной активности радионуклидов</w:t>
            </w:r>
          </w:p>
        </w:tc>
        <w:tc>
          <w:tcPr>
            <w:tcW w:w="2977" w:type="dxa"/>
            <w:shd w:val="clear" w:color="auto" w:fill="auto"/>
            <w:vAlign w:val="center"/>
          </w:tcPr>
          <w:p w:rsidR="007E56C4" w:rsidRPr="00371FED" w:rsidRDefault="007E56C4" w:rsidP="004D7B79">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080C3D">
        <w:tc>
          <w:tcPr>
            <w:tcW w:w="708" w:type="dxa"/>
            <w:shd w:val="clear" w:color="auto" w:fill="auto"/>
          </w:tcPr>
          <w:p w:rsidR="007E56C4" w:rsidRPr="00371FED" w:rsidRDefault="00553B63"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lastRenderedPageBreak/>
              <w:t>11</w:t>
            </w: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r w:rsidRPr="00371FED">
              <w:rPr>
                <w:rFonts w:ascii="Times New Roman" w:hAnsi="Times New Roman"/>
                <w:sz w:val="28"/>
                <w:szCs w:val="28"/>
              </w:rPr>
              <w:t>Песок для строительных работ, тип</w:t>
            </w:r>
            <w:proofErr w:type="gramStart"/>
            <w:r w:rsidRPr="00371FED">
              <w:rPr>
                <w:rFonts w:ascii="Times New Roman" w:hAnsi="Times New Roman"/>
                <w:sz w:val="28"/>
                <w:szCs w:val="28"/>
              </w:rPr>
              <w:t>2</w:t>
            </w:r>
            <w:proofErr w:type="gramEnd"/>
            <w:r w:rsidRPr="00371FED">
              <w:rPr>
                <w:rStyle w:val="af2"/>
                <w:rFonts w:ascii="Times New Roman" w:hAnsi="Times New Roman"/>
                <w:sz w:val="28"/>
                <w:szCs w:val="28"/>
              </w:rPr>
              <w:footnoteReference w:id="10"/>
            </w: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Максимальная крупность зерен </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Модуль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2.0 до 2.5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песка</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зерен крупностью</w:t>
            </w:r>
          </w:p>
        </w:tc>
        <w:tc>
          <w:tcPr>
            <w:tcW w:w="2977" w:type="dxa"/>
            <w:shd w:val="clear" w:color="auto" w:fill="auto"/>
            <w:vAlign w:val="center"/>
          </w:tcPr>
          <w:p w:rsidR="007E56C4" w:rsidRPr="00371FED" w:rsidRDefault="007E56C4" w:rsidP="007E56C4">
            <w:pPr>
              <w:spacing w:after="0" w:line="360" w:lineRule="auto"/>
              <w:rPr>
                <w:rFonts w:ascii="Times New Roman" w:hAnsi="Times New Roman"/>
                <w:noProof/>
                <w:sz w:val="28"/>
                <w:szCs w:val="28"/>
                <w:lang w:eastAsia="ru-RU"/>
              </w:rPr>
            </w:pP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 мм: не более 15,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5 мм: не более 15,</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менее 0.16 мм: не более 15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Насыпная плотность</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кг/м</w:t>
            </w:r>
            <w:r w:rsidRPr="00371FED">
              <w:rPr>
                <w:rFonts w:ascii="Times New Roman" w:hAnsi="Times New Roman"/>
                <w:noProof/>
                <w:sz w:val="28"/>
                <w:szCs w:val="28"/>
                <w:vertAlign w:val="superscript"/>
                <w:lang w:eastAsia="ru-RU"/>
              </w:rPr>
              <w:t>3</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Группа по модулю крупности</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средний</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пылевидных и глинистых частиц</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Класс материала по </w:t>
            </w:r>
            <w:r w:rsidRPr="00371FED">
              <w:rPr>
                <w:rFonts w:ascii="Times New Roman" w:hAnsi="Times New Roman"/>
                <w:noProof/>
                <w:sz w:val="28"/>
                <w:szCs w:val="28"/>
                <w:lang w:eastAsia="ru-RU"/>
              </w:rPr>
              <w:lastRenderedPageBreak/>
              <w:t>удельной эффективной активности радионуклидов</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 xml:space="preserve"> </w:t>
            </w: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w:t>
            </w:r>
            <w:r w:rsidRPr="00371FED">
              <w:rPr>
                <w:rFonts w:ascii="Times New Roman" w:hAnsi="Times New Roman"/>
                <w:noProof/>
                <w:sz w:val="28"/>
                <w:szCs w:val="28"/>
                <w:lang w:eastAsia="ru-RU"/>
              </w:rPr>
              <w:t>;</w:t>
            </w:r>
            <w:r w:rsidRPr="00371FED">
              <w:rPr>
                <w:rFonts w:ascii="Times New Roman" w:hAnsi="Times New Roman"/>
                <w:noProof/>
                <w:sz w:val="28"/>
                <w:szCs w:val="28"/>
                <w:lang w:val="en-US" w:eastAsia="ru-RU"/>
              </w:rPr>
              <w:t>III</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глины в комках</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0.5</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Полный остаток</w:t>
            </w: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lang w:val="en-US"/>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Частный остаток</w:t>
            </w:r>
          </w:p>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1.25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0.63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0.315 мм: 0-100,</w:t>
            </w:r>
          </w:p>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 сите 0.16 мм: 0-100.</w:t>
            </w:r>
          </w:p>
        </w:tc>
        <w:tc>
          <w:tcPr>
            <w:tcW w:w="2552"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E56C4" w:rsidRPr="00371FED" w:rsidRDefault="007E56C4" w:rsidP="007E56C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rPr>
            </w:pPr>
            <w:r w:rsidRPr="00371FED">
              <w:rPr>
                <w:rFonts w:ascii="Times New Roman" w:hAnsi="Times New Roman"/>
                <w:sz w:val="28"/>
                <w:szCs w:val="28"/>
                <w:lang w:val="en-US"/>
              </w:rPr>
              <w:t>C</w:t>
            </w:r>
            <w:r w:rsidRPr="002600B8">
              <w:rPr>
                <w:rFonts w:ascii="Times New Roman" w:hAnsi="Times New Roman"/>
                <w:sz w:val="28"/>
                <w:szCs w:val="28"/>
              </w:rPr>
              <w:t>уммарн</w:t>
            </w:r>
            <w:r w:rsidRPr="00371FED">
              <w:rPr>
                <w:rFonts w:ascii="Times New Roman" w:hAnsi="Times New Roman"/>
                <w:sz w:val="28"/>
                <w:szCs w:val="28"/>
              </w:rPr>
              <w:t>ая</w:t>
            </w:r>
            <w:r w:rsidRPr="002600B8">
              <w:rPr>
                <w:rFonts w:ascii="Times New Roman" w:hAnsi="Times New Roman"/>
                <w:sz w:val="28"/>
                <w:szCs w:val="28"/>
              </w:rPr>
              <w:t xml:space="preserve"> удельная эффективная </w:t>
            </w:r>
            <w:r w:rsidRPr="002600B8">
              <w:rPr>
                <w:rFonts w:ascii="Times New Roman" w:hAnsi="Times New Roman"/>
                <w:sz w:val="28"/>
                <w:szCs w:val="28"/>
              </w:rPr>
              <w:lastRenderedPageBreak/>
              <w:t>активности естественных радионуклидов</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lastRenderedPageBreak/>
              <w:t>не более 740</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lang w:val="en-US"/>
              </w:rPr>
            </w:pPr>
            <w:r w:rsidRPr="00371FED">
              <w:rPr>
                <w:rFonts w:ascii="Times New Roman" w:hAnsi="Times New Roman"/>
                <w:sz w:val="28"/>
                <w:szCs w:val="28"/>
              </w:rPr>
              <w:t>Бк/кг</w:t>
            </w:r>
          </w:p>
        </w:tc>
      </w:tr>
      <w:tr w:rsidR="007E56C4" w:rsidRPr="00371FED" w:rsidTr="00080C3D">
        <w:tc>
          <w:tcPr>
            <w:tcW w:w="708" w:type="dxa"/>
            <w:shd w:val="clear" w:color="auto" w:fill="auto"/>
          </w:tcPr>
          <w:p w:rsidR="007E56C4" w:rsidRPr="00371FED" w:rsidRDefault="007E56C4" w:rsidP="007E56C4">
            <w:pPr>
              <w:spacing w:after="0" w:line="360" w:lineRule="auto"/>
              <w:jc w:val="center"/>
              <w:rPr>
                <w:rFonts w:ascii="Times New Roman" w:hAnsi="Times New Roman"/>
                <w:sz w:val="28"/>
                <w:szCs w:val="28"/>
              </w:rPr>
            </w:pPr>
          </w:p>
        </w:tc>
        <w:tc>
          <w:tcPr>
            <w:tcW w:w="2553" w:type="dxa"/>
            <w:shd w:val="clear" w:color="auto" w:fill="auto"/>
          </w:tcPr>
          <w:p w:rsidR="007E56C4" w:rsidRPr="00371FED" w:rsidRDefault="007E56C4" w:rsidP="007E56C4">
            <w:pPr>
              <w:spacing w:after="0" w:line="360" w:lineRule="auto"/>
              <w:rPr>
                <w:rFonts w:ascii="Times New Roman" w:hAnsi="Times New Roman"/>
                <w:sz w:val="28"/>
                <w:szCs w:val="28"/>
              </w:rPr>
            </w:pPr>
          </w:p>
        </w:tc>
        <w:tc>
          <w:tcPr>
            <w:tcW w:w="2126" w:type="dxa"/>
            <w:shd w:val="clear" w:color="auto" w:fill="auto"/>
          </w:tcPr>
          <w:p w:rsidR="007E56C4" w:rsidRPr="00371FED" w:rsidRDefault="007E56C4" w:rsidP="007E56C4">
            <w:pPr>
              <w:spacing w:after="0" w:line="360" w:lineRule="auto"/>
              <w:jc w:val="center"/>
              <w:rPr>
                <w:rFonts w:ascii="Times New Roman" w:hAnsi="Times New Roman"/>
                <w:noProof/>
                <w:sz w:val="28"/>
                <w:szCs w:val="28"/>
                <w:lang w:eastAsia="ru-RU"/>
              </w:rPr>
            </w:pP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Истинная плотность зерен</w:t>
            </w:r>
          </w:p>
        </w:tc>
        <w:tc>
          <w:tcPr>
            <w:tcW w:w="2977"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r w:rsidRPr="00371FED">
              <w:rPr>
                <w:rFonts w:ascii="Times New Roman" w:hAnsi="Times New Roman"/>
                <w:sz w:val="28"/>
                <w:szCs w:val="28"/>
                <w:lang w:val="en-US" w:bidi="en-US"/>
              </w:rPr>
              <w:t>от 2.0 до 2.8</w:t>
            </w:r>
          </w:p>
        </w:tc>
        <w:tc>
          <w:tcPr>
            <w:tcW w:w="2552" w:type="dxa"/>
            <w:shd w:val="clear" w:color="auto" w:fill="auto"/>
            <w:vAlign w:val="bottom"/>
          </w:tcPr>
          <w:p w:rsidR="007E56C4" w:rsidRPr="00371FED" w:rsidRDefault="007E56C4" w:rsidP="007E56C4">
            <w:pPr>
              <w:spacing w:after="0" w:line="360" w:lineRule="auto"/>
              <w:jc w:val="center"/>
              <w:rPr>
                <w:rFonts w:ascii="Times New Roman" w:hAnsi="Times New Roman"/>
                <w:sz w:val="28"/>
                <w:szCs w:val="28"/>
                <w:lang w:val="en-US" w:bidi="en-US"/>
              </w:rPr>
            </w:pPr>
          </w:p>
        </w:tc>
        <w:tc>
          <w:tcPr>
            <w:tcW w:w="1701" w:type="dxa"/>
            <w:shd w:val="clear" w:color="auto" w:fill="auto"/>
          </w:tcPr>
          <w:p w:rsidR="007E56C4" w:rsidRPr="00371FED" w:rsidRDefault="007E56C4" w:rsidP="007E56C4">
            <w:pPr>
              <w:spacing w:line="360" w:lineRule="auto"/>
              <w:jc w:val="center"/>
              <w:rPr>
                <w:rFonts w:ascii="Times New Roman" w:hAnsi="Times New Roman"/>
                <w:sz w:val="28"/>
                <w:szCs w:val="28"/>
              </w:rPr>
            </w:pPr>
            <w:proofErr w:type="gramStart"/>
            <w:r w:rsidRPr="00371FED">
              <w:rPr>
                <w:rFonts w:ascii="Times New Roman" w:hAnsi="Times New Roman"/>
                <w:sz w:val="28"/>
                <w:szCs w:val="28"/>
              </w:rPr>
              <w:t>г</w:t>
            </w:r>
            <w:proofErr w:type="gramEnd"/>
            <w:r w:rsidRPr="00371FED">
              <w:rPr>
                <w:rFonts w:ascii="Times New Roman" w:hAnsi="Times New Roman"/>
                <w:sz w:val="28"/>
                <w:szCs w:val="28"/>
              </w:rPr>
              <w:t>/см</w:t>
            </w:r>
            <w:r w:rsidRPr="00371FED">
              <w:rPr>
                <w:rFonts w:ascii="Times New Roman" w:hAnsi="Times New Roman"/>
                <w:sz w:val="28"/>
                <w:szCs w:val="28"/>
                <w:vertAlign w:val="superscript"/>
              </w:rPr>
              <w:t>3</w:t>
            </w:r>
          </w:p>
        </w:tc>
      </w:tr>
      <w:tr w:rsidR="0019306B" w:rsidRPr="00371FED" w:rsidTr="003E3C74">
        <w:tc>
          <w:tcPr>
            <w:tcW w:w="708" w:type="dxa"/>
            <w:shd w:val="clear" w:color="auto" w:fill="auto"/>
          </w:tcPr>
          <w:p w:rsidR="0019306B" w:rsidRPr="00371FED" w:rsidRDefault="00553B63" w:rsidP="0019306B">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rPr>
              <w:t>12</w:t>
            </w:r>
          </w:p>
        </w:tc>
        <w:tc>
          <w:tcPr>
            <w:tcW w:w="2553" w:type="dxa"/>
            <w:shd w:val="clear" w:color="auto" w:fill="auto"/>
          </w:tcPr>
          <w:p w:rsidR="0019306B" w:rsidRPr="002600B8" w:rsidRDefault="0019306B" w:rsidP="0019306B">
            <w:pPr>
              <w:spacing w:after="0" w:line="360" w:lineRule="auto"/>
              <w:rPr>
                <w:rFonts w:ascii="Times New Roman" w:hAnsi="Times New Roman"/>
                <w:sz w:val="28"/>
                <w:szCs w:val="28"/>
              </w:rPr>
            </w:pPr>
            <w:r w:rsidRPr="002600B8">
              <w:rPr>
                <w:rFonts w:ascii="Times New Roman" w:hAnsi="Times New Roman"/>
                <w:sz w:val="28"/>
                <w:szCs w:val="28"/>
              </w:rPr>
              <w:t>Винты самонарезающиеся с полукруглой головкой</w:t>
            </w:r>
            <w:r w:rsidRPr="00371FED">
              <w:rPr>
                <w:rFonts w:ascii="Times New Roman" w:hAnsi="Times New Roman"/>
              </w:rPr>
              <w:t>.</w:t>
            </w:r>
            <w:r w:rsidRPr="00371FED">
              <w:rPr>
                <w:rStyle w:val="af2"/>
                <w:rFonts w:ascii="Times New Roman" w:hAnsi="Times New Roman"/>
              </w:rPr>
              <w:footnoteReference w:id="11"/>
            </w:r>
            <w:r w:rsidRPr="00371FED">
              <w:rPr>
                <w:rFonts w:ascii="Times New Roman" w:hAnsi="Times New Roman"/>
              </w:rPr>
              <w:t xml:space="preserve">           </w:t>
            </w:r>
            <w:r w:rsidRPr="002600B8">
              <w:rPr>
                <w:rFonts w:ascii="Times New Roman" w:hAnsi="Times New Roman"/>
                <w:sz w:val="28"/>
                <w:szCs w:val="28"/>
              </w:rPr>
              <w:t xml:space="preserve"> </w:t>
            </w: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Номинальный диаметр резьбы</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4,5,6</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sz w:val="28"/>
                <w:szCs w:val="28"/>
                <w:lang w:val="en-US" w:eastAsia="ru-RU"/>
              </w:rPr>
            </w:pPr>
            <w:r w:rsidRPr="00371FED">
              <w:rPr>
                <w:rFonts w:ascii="Times New Roman" w:hAnsi="Times New Roman"/>
                <w:sz w:val="28"/>
                <w:szCs w:val="28"/>
                <w:lang w:val="en-US" w:eastAsia="ru-RU"/>
              </w:rPr>
              <w:t>Шаг резьбы</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мелкий; крупный</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Номинальный диаметр головки</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7.0</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Номинальная высота головки</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4.2</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Номинальная ширина шлица</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1.6</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sz w:val="28"/>
                <w:szCs w:val="28"/>
                <w:lang w:val="en-US" w:eastAsia="ru-RU"/>
              </w:rPr>
            </w:pPr>
            <w:r w:rsidRPr="00371FED">
              <w:rPr>
                <w:rFonts w:ascii="Times New Roman" w:hAnsi="Times New Roman"/>
                <w:noProof/>
                <w:sz w:val="28"/>
                <w:szCs w:val="28"/>
                <w:lang w:val="en-US" w:eastAsia="ru-RU"/>
              </w:rPr>
              <w:t>Глубина шлица</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2.7</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Номер крестообразного </w:t>
            </w:r>
            <w:r w:rsidRPr="00371FED">
              <w:rPr>
                <w:rFonts w:ascii="Times New Roman" w:hAnsi="Times New Roman"/>
                <w:noProof/>
                <w:sz w:val="28"/>
                <w:szCs w:val="28"/>
                <w:lang w:val="en-US" w:eastAsia="ru-RU"/>
              </w:rPr>
              <w:lastRenderedPageBreak/>
              <w:t>шлица</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Не более 3</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Диаметр крестообразного шлица</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6.6</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2600B8" w:rsidRDefault="0019306B" w:rsidP="0019306B">
            <w:pPr>
              <w:jc w:val="center"/>
              <w:rPr>
                <w:rFonts w:ascii="Times New Roman" w:hAnsi="Times New Roman"/>
                <w:noProof/>
                <w:sz w:val="28"/>
                <w:szCs w:val="28"/>
                <w:lang w:eastAsia="ru-RU"/>
              </w:rPr>
            </w:pPr>
            <w:r w:rsidRPr="002600B8">
              <w:rPr>
                <w:rFonts w:ascii="Times New Roman" w:hAnsi="Times New Roman"/>
                <w:noProof/>
                <w:sz w:val="28"/>
                <w:szCs w:val="28"/>
                <w:lang w:eastAsia="ru-RU"/>
              </w:rPr>
              <w:t>Глубина вхождения калибра в крестообразный шлиц</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3.0</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Недовод резьбы</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1.0</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Длина винта</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12;14;16</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Масса 1000 шт. винтов</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4.25</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r w:rsidRPr="00371FED">
              <w:rPr>
                <w:rFonts w:ascii="Times New Roman" w:hAnsi="Times New Roman"/>
                <w:sz w:val="28"/>
                <w:szCs w:val="28"/>
                <w:lang w:eastAsia="ru-RU"/>
              </w:rPr>
              <w:t>кг</w:t>
            </w: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Исполнение</w:t>
            </w:r>
          </w:p>
        </w:tc>
        <w:tc>
          <w:tcPr>
            <w:tcW w:w="2977" w:type="dxa"/>
            <w:shd w:val="clear" w:color="auto" w:fill="auto"/>
            <w:vAlign w:val="center"/>
          </w:tcPr>
          <w:p w:rsidR="0019306B" w:rsidRPr="00371FED" w:rsidRDefault="0019306B" w:rsidP="0019306B">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1;2</w:t>
            </w:r>
          </w:p>
        </w:tc>
        <w:tc>
          <w:tcPr>
            <w:tcW w:w="2552"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p>
        </w:tc>
      </w:tr>
      <w:tr w:rsidR="0019306B" w:rsidRPr="00371FED" w:rsidTr="003E3C74">
        <w:tc>
          <w:tcPr>
            <w:tcW w:w="708" w:type="dxa"/>
            <w:shd w:val="clear" w:color="auto" w:fill="auto"/>
          </w:tcPr>
          <w:p w:rsidR="0019306B" w:rsidRPr="00371FED" w:rsidRDefault="0019306B" w:rsidP="0019306B">
            <w:pPr>
              <w:spacing w:after="0" w:line="360" w:lineRule="auto"/>
              <w:jc w:val="center"/>
              <w:rPr>
                <w:rFonts w:ascii="Times New Roman" w:hAnsi="Times New Roman"/>
                <w:color w:val="000000"/>
                <w:sz w:val="28"/>
                <w:szCs w:val="28"/>
              </w:rPr>
            </w:pPr>
          </w:p>
        </w:tc>
        <w:tc>
          <w:tcPr>
            <w:tcW w:w="2553" w:type="dxa"/>
            <w:shd w:val="clear" w:color="auto" w:fill="auto"/>
          </w:tcPr>
          <w:p w:rsidR="0019306B" w:rsidRPr="00371FED" w:rsidRDefault="0019306B" w:rsidP="0019306B">
            <w:pPr>
              <w:spacing w:after="0" w:line="360" w:lineRule="auto"/>
              <w:rPr>
                <w:rFonts w:ascii="Times New Roman" w:hAnsi="Times New Roman"/>
                <w:sz w:val="28"/>
                <w:szCs w:val="28"/>
                <w:lang w:val="en-US"/>
              </w:rPr>
            </w:pPr>
          </w:p>
        </w:tc>
        <w:tc>
          <w:tcPr>
            <w:tcW w:w="2126" w:type="dxa"/>
            <w:shd w:val="clear" w:color="auto" w:fill="auto"/>
          </w:tcPr>
          <w:p w:rsidR="0019306B" w:rsidRPr="00371FED" w:rsidRDefault="0019306B" w:rsidP="0019306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9306B" w:rsidRPr="00371FED" w:rsidRDefault="0019306B" w:rsidP="0019306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Наличие покрытия</w:t>
            </w:r>
          </w:p>
        </w:tc>
        <w:tc>
          <w:tcPr>
            <w:tcW w:w="2977" w:type="dxa"/>
            <w:shd w:val="clear" w:color="auto" w:fill="auto"/>
            <w:vAlign w:val="center"/>
          </w:tcPr>
          <w:p w:rsidR="0019306B" w:rsidRPr="002600B8" w:rsidRDefault="0019306B" w:rsidP="0019306B">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без покрытия; с цинковым покрытием </w:t>
            </w:r>
          </w:p>
        </w:tc>
        <w:tc>
          <w:tcPr>
            <w:tcW w:w="2552" w:type="dxa"/>
            <w:shd w:val="clear" w:color="auto" w:fill="auto"/>
            <w:vAlign w:val="center"/>
          </w:tcPr>
          <w:p w:rsidR="0019306B" w:rsidRPr="002600B8" w:rsidRDefault="0019306B" w:rsidP="0019306B">
            <w:pPr>
              <w:jc w:val="center"/>
              <w:rPr>
                <w:rFonts w:ascii="Times New Roman" w:hAnsi="Times New Roman"/>
                <w:noProof/>
                <w:sz w:val="28"/>
                <w:szCs w:val="28"/>
                <w:lang w:eastAsia="ru-RU"/>
              </w:rPr>
            </w:pPr>
          </w:p>
        </w:tc>
        <w:tc>
          <w:tcPr>
            <w:tcW w:w="1701" w:type="dxa"/>
            <w:shd w:val="clear" w:color="auto" w:fill="auto"/>
          </w:tcPr>
          <w:p w:rsidR="0019306B" w:rsidRPr="00371FED" w:rsidRDefault="0019306B" w:rsidP="0019306B">
            <w:pPr>
              <w:jc w:val="center"/>
              <w:rPr>
                <w:rFonts w:ascii="Times New Roman" w:hAnsi="Times New Roman"/>
                <w:sz w:val="28"/>
                <w:szCs w:val="28"/>
                <w:lang w:eastAsia="ru-RU"/>
              </w:rPr>
            </w:pPr>
          </w:p>
        </w:tc>
      </w:tr>
      <w:tr w:rsidR="003E3C74" w:rsidRPr="00371FED" w:rsidTr="003E3C74">
        <w:tc>
          <w:tcPr>
            <w:tcW w:w="708" w:type="dxa"/>
            <w:shd w:val="clear" w:color="auto" w:fill="auto"/>
          </w:tcPr>
          <w:p w:rsidR="003E3C74" w:rsidRPr="00371FED" w:rsidRDefault="00553B63" w:rsidP="003E3C74">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13</w:t>
            </w:r>
          </w:p>
        </w:tc>
        <w:tc>
          <w:tcPr>
            <w:tcW w:w="2553" w:type="dxa"/>
            <w:shd w:val="clear" w:color="auto" w:fill="auto"/>
          </w:tcPr>
          <w:p w:rsidR="003E3C74" w:rsidRPr="00371FED" w:rsidRDefault="003E3C74" w:rsidP="003E3C74">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Кислород технический газообразный</w:t>
            </w:r>
            <w:r w:rsidRPr="00371FED">
              <w:rPr>
                <w:rStyle w:val="af2"/>
                <w:rFonts w:ascii="Times New Roman" w:hAnsi="Times New Roman"/>
                <w:color w:val="000000"/>
                <w:sz w:val="28"/>
                <w:szCs w:val="28"/>
              </w:rPr>
              <w:footnoteReference w:id="12"/>
            </w:r>
          </w:p>
        </w:tc>
        <w:tc>
          <w:tcPr>
            <w:tcW w:w="2126" w:type="dxa"/>
            <w:shd w:val="clear" w:color="auto" w:fill="auto"/>
          </w:tcPr>
          <w:p w:rsidR="003E3C74" w:rsidRPr="00371FED" w:rsidRDefault="003E3C74" w:rsidP="003E3C74">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Сорт</w:t>
            </w: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1;2</w:t>
            </w:r>
          </w:p>
        </w:tc>
        <w:tc>
          <w:tcPr>
            <w:tcW w:w="2552"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p>
        </w:tc>
        <w:tc>
          <w:tcPr>
            <w:tcW w:w="1701"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p>
        </w:tc>
      </w:tr>
      <w:tr w:rsidR="003E3C74" w:rsidRPr="00371FED" w:rsidTr="003E3C74">
        <w:tc>
          <w:tcPr>
            <w:tcW w:w="708" w:type="dxa"/>
            <w:shd w:val="clear" w:color="auto" w:fill="auto"/>
          </w:tcPr>
          <w:p w:rsidR="003E3C74" w:rsidRPr="00371FED" w:rsidRDefault="003E3C74" w:rsidP="003E3C74">
            <w:pPr>
              <w:spacing w:after="0" w:line="360" w:lineRule="auto"/>
              <w:jc w:val="center"/>
              <w:rPr>
                <w:rFonts w:ascii="Times New Roman" w:hAnsi="Times New Roman"/>
                <w:color w:val="000000"/>
                <w:sz w:val="28"/>
                <w:szCs w:val="28"/>
                <w:lang w:val="en-US"/>
              </w:rPr>
            </w:pPr>
          </w:p>
        </w:tc>
        <w:tc>
          <w:tcPr>
            <w:tcW w:w="2553" w:type="dxa"/>
            <w:shd w:val="clear" w:color="auto" w:fill="auto"/>
          </w:tcPr>
          <w:p w:rsidR="003E3C74" w:rsidRPr="00371FED" w:rsidRDefault="003E3C74" w:rsidP="003E3C74">
            <w:pPr>
              <w:spacing w:after="0" w:line="360" w:lineRule="auto"/>
              <w:rPr>
                <w:rFonts w:ascii="Times New Roman" w:hAnsi="Times New Roman"/>
                <w:color w:val="000000"/>
                <w:sz w:val="28"/>
                <w:szCs w:val="28"/>
              </w:rPr>
            </w:pPr>
          </w:p>
        </w:tc>
        <w:tc>
          <w:tcPr>
            <w:tcW w:w="2126" w:type="dxa"/>
            <w:shd w:val="clear" w:color="auto" w:fill="auto"/>
          </w:tcPr>
          <w:p w:rsidR="003E3C74" w:rsidRPr="00371FED" w:rsidRDefault="003E3C74" w:rsidP="003E3C74">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Объемная доля кислорода</w:t>
            </w: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99.5</w:t>
            </w:r>
          </w:p>
        </w:tc>
        <w:tc>
          <w:tcPr>
            <w:tcW w:w="2552"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p>
        </w:tc>
        <w:tc>
          <w:tcPr>
            <w:tcW w:w="1701"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3E3C74" w:rsidRPr="00371FED" w:rsidTr="003E3C74">
        <w:tc>
          <w:tcPr>
            <w:tcW w:w="708" w:type="dxa"/>
            <w:shd w:val="clear" w:color="auto" w:fill="auto"/>
          </w:tcPr>
          <w:p w:rsidR="003E3C74" w:rsidRPr="00371FED" w:rsidRDefault="003E3C74" w:rsidP="003E3C74">
            <w:pPr>
              <w:spacing w:after="0" w:line="360" w:lineRule="auto"/>
              <w:jc w:val="center"/>
              <w:rPr>
                <w:rFonts w:ascii="Times New Roman" w:hAnsi="Times New Roman"/>
                <w:color w:val="000000"/>
                <w:sz w:val="28"/>
                <w:szCs w:val="28"/>
                <w:lang w:val="en-US"/>
              </w:rPr>
            </w:pPr>
          </w:p>
        </w:tc>
        <w:tc>
          <w:tcPr>
            <w:tcW w:w="2553" w:type="dxa"/>
            <w:shd w:val="clear" w:color="auto" w:fill="auto"/>
          </w:tcPr>
          <w:p w:rsidR="003E3C74" w:rsidRPr="00371FED" w:rsidRDefault="003E3C74" w:rsidP="003E3C74">
            <w:pPr>
              <w:spacing w:after="0" w:line="360" w:lineRule="auto"/>
              <w:rPr>
                <w:rFonts w:ascii="Times New Roman" w:hAnsi="Times New Roman"/>
                <w:color w:val="000000"/>
                <w:sz w:val="28"/>
                <w:szCs w:val="28"/>
              </w:rPr>
            </w:pPr>
          </w:p>
        </w:tc>
        <w:tc>
          <w:tcPr>
            <w:tcW w:w="2126" w:type="dxa"/>
            <w:shd w:val="clear" w:color="auto" w:fill="auto"/>
          </w:tcPr>
          <w:p w:rsidR="003E3C74" w:rsidRPr="00371FED" w:rsidRDefault="003E3C74" w:rsidP="003E3C74">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Объемная доля водяных паров</w:t>
            </w: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0.009</w:t>
            </w:r>
          </w:p>
        </w:tc>
        <w:tc>
          <w:tcPr>
            <w:tcW w:w="2552"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p>
        </w:tc>
        <w:tc>
          <w:tcPr>
            <w:tcW w:w="1701"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3E3C74" w:rsidRPr="00371FED" w:rsidTr="003E3C74">
        <w:tc>
          <w:tcPr>
            <w:tcW w:w="708" w:type="dxa"/>
            <w:shd w:val="clear" w:color="auto" w:fill="auto"/>
          </w:tcPr>
          <w:p w:rsidR="003E3C74" w:rsidRPr="00371FED" w:rsidRDefault="003E3C74" w:rsidP="003E3C74">
            <w:pPr>
              <w:spacing w:after="0" w:line="360" w:lineRule="auto"/>
              <w:jc w:val="center"/>
              <w:rPr>
                <w:rFonts w:ascii="Times New Roman" w:hAnsi="Times New Roman"/>
                <w:color w:val="000000"/>
                <w:sz w:val="28"/>
                <w:szCs w:val="28"/>
                <w:lang w:val="en-US"/>
              </w:rPr>
            </w:pPr>
          </w:p>
        </w:tc>
        <w:tc>
          <w:tcPr>
            <w:tcW w:w="2553" w:type="dxa"/>
            <w:shd w:val="clear" w:color="auto" w:fill="auto"/>
          </w:tcPr>
          <w:p w:rsidR="003E3C74" w:rsidRPr="00371FED" w:rsidRDefault="003E3C74" w:rsidP="003E3C74">
            <w:pPr>
              <w:spacing w:after="0" w:line="360" w:lineRule="auto"/>
              <w:rPr>
                <w:rFonts w:ascii="Times New Roman" w:hAnsi="Times New Roman"/>
                <w:color w:val="000000"/>
                <w:sz w:val="28"/>
                <w:szCs w:val="28"/>
              </w:rPr>
            </w:pPr>
          </w:p>
        </w:tc>
        <w:tc>
          <w:tcPr>
            <w:tcW w:w="2126" w:type="dxa"/>
            <w:shd w:val="clear" w:color="auto" w:fill="auto"/>
          </w:tcPr>
          <w:p w:rsidR="003E3C74" w:rsidRPr="00371FED" w:rsidRDefault="003E3C74" w:rsidP="003E3C74">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Объемная доля водорода</w:t>
            </w: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0.5</w:t>
            </w:r>
          </w:p>
        </w:tc>
        <w:tc>
          <w:tcPr>
            <w:tcW w:w="2552"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p>
        </w:tc>
        <w:tc>
          <w:tcPr>
            <w:tcW w:w="1701"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3E3C74" w:rsidRPr="00371FED" w:rsidTr="003E3C74">
        <w:tc>
          <w:tcPr>
            <w:tcW w:w="708" w:type="dxa"/>
            <w:shd w:val="clear" w:color="auto" w:fill="auto"/>
          </w:tcPr>
          <w:p w:rsidR="003E3C74" w:rsidRPr="00371FED" w:rsidRDefault="003E3C74" w:rsidP="003E3C74">
            <w:pPr>
              <w:spacing w:after="0" w:line="360" w:lineRule="auto"/>
              <w:jc w:val="center"/>
              <w:rPr>
                <w:rFonts w:ascii="Times New Roman" w:hAnsi="Times New Roman"/>
                <w:color w:val="000000"/>
                <w:sz w:val="28"/>
                <w:szCs w:val="28"/>
                <w:lang w:val="en-US"/>
              </w:rPr>
            </w:pPr>
          </w:p>
        </w:tc>
        <w:tc>
          <w:tcPr>
            <w:tcW w:w="2553" w:type="dxa"/>
            <w:shd w:val="clear" w:color="auto" w:fill="auto"/>
          </w:tcPr>
          <w:p w:rsidR="003E3C74" w:rsidRPr="00371FED" w:rsidRDefault="003E3C74" w:rsidP="003E3C74">
            <w:pPr>
              <w:spacing w:after="0" w:line="360" w:lineRule="auto"/>
              <w:rPr>
                <w:rFonts w:ascii="Times New Roman" w:hAnsi="Times New Roman"/>
                <w:color w:val="000000"/>
                <w:sz w:val="28"/>
                <w:szCs w:val="28"/>
              </w:rPr>
            </w:pPr>
          </w:p>
        </w:tc>
        <w:tc>
          <w:tcPr>
            <w:tcW w:w="2126" w:type="dxa"/>
            <w:shd w:val="clear" w:color="auto" w:fill="auto"/>
          </w:tcPr>
          <w:p w:rsidR="003E3C74" w:rsidRPr="00371FED" w:rsidRDefault="003E3C74" w:rsidP="003E3C74">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Применение</w:t>
            </w: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для газопламенной обработки металлов и других технических целей</w:t>
            </w:r>
          </w:p>
        </w:tc>
        <w:tc>
          <w:tcPr>
            <w:tcW w:w="2552" w:type="dxa"/>
            <w:shd w:val="clear" w:color="auto" w:fill="auto"/>
          </w:tcPr>
          <w:p w:rsidR="003E3C74" w:rsidRPr="00371FED" w:rsidRDefault="003E3C74" w:rsidP="003E3C74">
            <w:pPr>
              <w:jc w:val="center"/>
              <w:rPr>
                <w:rFonts w:ascii="Times New Roman" w:hAnsi="Times New Roman"/>
                <w:color w:val="000000"/>
                <w:sz w:val="28"/>
                <w:szCs w:val="28"/>
                <w:lang w:eastAsia="ru-RU"/>
              </w:rPr>
            </w:pPr>
          </w:p>
        </w:tc>
        <w:tc>
          <w:tcPr>
            <w:tcW w:w="1701" w:type="dxa"/>
            <w:shd w:val="clear" w:color="auto" w:fill="auto"/>
          </w:tcPr>
          <w:p w:rsidR="003E3C74" w:rsidRPr="00371FED" w:rsidRDefault="003E3C74" w:rsidP="003E3C74">
            <w:pPr>
              <w:jc w:val="center"/>
              <w:rPr>
                <w:rFonts w:ascii="Times New Roman" w:hAnsi="Times New Roman"/>
                <w:color w:val="000000"/>
                <w:sz w:val="28"/>
                <w:szCs w:val="28"/>
                <w:lang w:eastAsia="ru-RU"/>
              </w:rPr>
            </w:pPr>
          </w:p>
        </w:tc>
      </w:tr>
      <w:tr w:rsidR="003E3C74" w:rsidRPr="00371FED" w:rsidTr="003E3C74">
        <w:tc>
          <w:tcPr>
            <w:tcW w:w="708" w:type="dxa"/>
            <w:shd w:val="clear" w:color="auto" w:fill="auto"/>
          </w:tcPr>
          <w:p w:rsidR="003E3C74" w:rsidRPr="00371FED" w:rsidRDefault="003E3C74" w:rsidP="003E3C74">
            <w:pPr>
              <w:spacing w:after="0" w:line="360" w:lineRule="auto"/>
              <w:jc w:val="center"/>
              <w:rPr>
                <w:rFonts w:ascii="Times New Roman" w:hAnsi="Times New Roman"/>
                <w:color w:val="000000"/>
                <w:sz w:val="28"/>
                <w:szCs w:val="28"/>
              </w:rPr>
            </w:pPr>
          </w:p>
        </w:tc>
        <w:tc>
          <w:tcPr>
            <w:tcW w:w="2553" w:type="dxa"/>
            <w:shd w:val="clear" w:color="auto" w:fill="auto"/>
          </w:tcPr>
          <w:p w:rsidR="003E3C74" w:rsidRPr="00371FED" w:rsidRDefault="003E3C74" w:rsidP="003E3C74">
            <w:pPr>
              <w:spacing w:after="0" w:line="360" w:lineRule="auto"/>
              <w:rPr>
                <w:rFonts w:ascii="Times New Roman" w:hAnsi="Times New Roman"/>
                <w:color w:val="000000"/>
                <w:sz w:val="28"/>
                <w:szCs w:val="28"/>
              </w:rPr>
            </w:pPr>
          </w:p>
        </w:tc>
        <w:tc>
          <w:tcPr>
            <w:tcW w:w="2126" w:type="dxa"/>
            <w:shd w:val="clear" w:color="auto" w:fill="auto"/>
          </w:tcPr>
          <w:p w:rsidR="003E3C74" w:rsidRPr="00371FED" w:rsidRDefault="003E3C74" w:rsidP="003E3C74">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Максимальная объемная доля кислорода в рабочих помещениях, где применяется кислород</w:t>
            </w:r>
          </w:p>
        </w:tc>
        <w:tc>
          <w:tcPr>
            <w:tcW w:w="2977" w:type="dxa"/>
            <w:shd w:val="clear" w:color="auto" w:fill="auto"/>
          </w:tcPr>
          <w:p w:rsidR="003E3C74" w:rsidRPr="00371FED" w:rsidRDefault="003E3C74" w:rsidP="003E3C74">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23</w:t>
            </w:r>
          </w:p>
        </w:tc>
        <w:tc>
          <w:tcPr>
            <w:tcW w:w="2552" w:type="dxa"/>
            <w:shd w:val="clear" w:color="auto" w:fill="auto"/>
          </w:tcPr>
          <w:p w:rsidR="003E3C74" w:rsidRPr="00371FED" w:rsidRDefault="003E3C74" w:rsidP="003E3C74">
            <w:pPr>
              <w:jc w:val="center"/>
              <w:rPr>
                <w:rFonts w:ascii="Times New Roman" w:hAnsi="Times New Roman"/>
                <w:color w:val="000000"/>
                <w:sz w:val="28"/>
                <w:szCs w:val="28"/>
                <w:lang w:eastAsia="ru-RU"/>
              </w:rPr>
            </w:pPr>
          </w:p>
        </w:tc>
        <w:tc>
          <w:tcPr>
            <w:tcW w:w="1701" w:type="dxa"/>
            <w:shd w:val="clear" w:color="auto" w:fill="auto"/>
          </w:tcPr>
          <w:p w:rsidR="003E3C74" w:rsidRPr="00371FED" w:rsidRDefault="003E3C74" w:rsidP="003E3C74">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44047B" w:rsidRPr="00371FED" w:rsidTr="0083603E">
        <w:tc>
          <w:tcPr>
            <w:tcW w:w="708" w:type="dxa"/>
            <w:shd w:val="clear" w:color="auto" w:fill="auto"/>
          </w:tcPr>
          <w:p w:rsidR="0044047B" w:rsidRPr="00371FED" w:rsidRDefault="00553B63" w:rsidP="0044047B">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14</w:t>
            </w:r>
          </w:p>
        </w:tc>
        <w:tc>
          <w:tcPr>
            <w:tcW w:w="2553" w:type="dxa"/>
            <w:shd w:val="clear" w:color="auto" w:fill="auto"/>
          </w:tcPr>
          <w:p w:rsidR="0044047B" w:rsidRPr="00371FED" w:rsidRDefault="0044047B" w:rsidP="0044047B">
            <w:pPr>
              <w:spacing w:after="0" w:line="360" w:lineRule="auto"/>
              <w:rPr>
                <w:rFonts w:ascii="Times New Roman" w:hAnsi="Times New Roman"/>
                <w:color w:val="000000"/>
                <w:sz w:val="28"/>
                <w:szCs w:val="28"/>
              </w:rPr>
            </w:pPr>
            <w:r w:rsidRPr="00371FED">
              <w:rPr>
                <w:rFonts w:ascii="Times New Roman" w:hAnsi="Times New Roman"/>
                <w:sz w:val="28"/>
                <w:szCs w:val="28"/>
              </w:rPr>
              <w:t>Наплавляемый рулонный материал для устройства нижнего слоя кровельного ковра</w:t>
            </w: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color w:val="000000"/>
                <w:sz w:val="28"/>
                <w:szCs w:val="28"/>
                <w:lang w:eastAsia="ru-RU"/>
              </w:rPr>
            </w:pPr>
            <w:r w:rsidRPr="00371FED">
              <w:rPr>
                <w:rFonts w:ascii="Times New Roman" w:hAnsi="Times New Roman"/>
                <w:noProof/>
                <w:sz w:val="28"/>
                <w:szCs w:val="28"/>
                <w:lang w:val="en-US" w:eastAsia="ru-RU"/>
              </w:rPr>
              <w:t>Масса 1 м</w:t>
            </w:r>
            <w:r w:rsidRPr="00371FED">
              <w:rPr>
                <w:rFonts w:ascii="Times New Roman" w:hAnsi="Times New Roman"/>
                <w:noProof/>
                <w:sz w:val="28"/>
                <w:szCs w:val="28"/>
                <w:vertAlign w:val="superscript"/>
                <w:lang w:val="en-US" w:eastAsia="ru-RU"/>
              </w:rPr>
              <w:t>2</w:t>
            </w:r>
          </w:p>
        </w:tc>
        <w:tc>
          <w:tcPr>
            <w:tcW w:w="2977" w:type="dxa"/>
            <w:shd w:val="clear" w:color="auto" w:fill="auto"/>
            <w:vAlign w:val="center"/>
          </w:tcPr>
          <w:p w:rsidR="0044047B" w:rsidRPr="00371FED" w:rsidRDefault="0044047B" w:rsidP="0044047B">
            <w:pPr>
              <w:jc w:val="center"/>
              <w:rPr>
                <w:rFonts w:ascii="Times New Roman" w:hAnsi="Times New Roman"/>
                <w:color w:val="000000"/>
                <w:sz w:val="28"/>
                <w:szCs w:val="28"/>
                <w:lang w:eastAsia="ru-RU"/>
              </w:rPr>
            </w:pPr>
            <w:r w:rsidRPr="00371FED">
              <w:rPr>
                <w:rFonts w:ascii="Times New Roman" w:hAnsi="Times New Roman"/>
                <w:noProof/>
                <w:sz w:val="28"/>
                <w:szCs w:val="28"/>
                <w:lang w:val="en-US" w:eastAsia="ru-RU"/>
              </w:rPr>
              <w:t>не менее 3.4</w:t>
            </w:r>
          </w:p>
        </w:tc>
        <w:tc>
          <w:tcPr>
            <w:tcW w:w="2552" w:type="dxa"/>
            <w:shd w:val="clear" w:color="auto" w:fill="auto"/>
            <w:vAlign w:val="center"/>
          </w:tcPr>
          <w:p w:rsidR="0044047B" w:rsidRPr="00371FED" w:rsidRDefault="0044047B" w:rsidP="0044047B">
            <w:pPr>
              <w:jc w:val="center"/>
              <w:rPr>
                <w:rFonts w:ascii="Times New Roman" w:hAnsi="Times New Roman"/>
                <w:color w:val="000000"/>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color w:val="000000"/>
                <w:sz w:val="28"/>
                <w:szCs w:val="28"/>
                <w:lang w:eastAsia="ru-RU"/>
              </w:rPr>
            </w:pPr>
            <w:r w:rsidRPr="00371FED">
              <w:rPr>
                <w:rFonts w:ascii="Times New Roman" w:hAnsi="Times New Roman"/>
                <w:noProof/>
                <w:sz w:val="28"/>
                <w:szCs w:val="28"/>
                <w:lang w:val="en-US" w:eastAsia="ru-RU"/>
              </w:rPr>
              <w:t>кг</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Масса вяжущего с наплавляемой стороны</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2.2</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кг/м</w:t>
            </w:r>
            <w:r w:rsidRPr="00371FED">
              <w:rPr>
                <w:rFonts w:ascii="Times New Roman" w:hAnsi="Times New Roman"/>
                <w:noProof/>
                <w:sz w:val="28"/>
                <w:szCs w:val="28"/>
                <w:vertAlign w:val="superscript"/>
                <w:lang w:val="en-US" w:eastAsia="ru-RU"/>
              </w:rPr>
              <w:t>2</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Водопоглощение через 24 часа</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менее 1.5</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Потеря посыпки</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1.5</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г/образец</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Температура хрупкости вяжущего</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до -24</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Теплостойкость</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358</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sz w:val="28"/>
                <w:szCs w:val="28"/>
                <w:lang w:val="en-US" w:eastAsia="ru-RU"/>
              </w:rPr>
              <w:t>Основа</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Стеклоткань; стеклохолст; </w:t>
            </w:r>
            <w:r w:rsidRPr="00371FED">
              <w:rPr>
                <w:rFonts w:ascii="Times New Roman" w:hAnsi="Times New Roman"/>
                <w:sz w:val="28"/>
                <w:szCs w:val="28"/>
                <w:lang w:val="en-US" w:eastAsia="ru-RU"/>
              </w:rPr>
              <w:t>полиэфирное полотно</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eastAsia="ru-RU"/>
              </w:rPr>
            </w:pPr>
            <w:r w:rsidRPr="00371FED">
              <w:rPr>
                <w:rFonts w:ascii="Times New Roman" w:hAnsi="Times New Roman"/>
                <w:sz w:val="28"/>
                <w:szCs w:val="28"/>
                <w:lang w:eastAsia="ru-RU"/>
              </w:rPr>
              <w:t>Разрывная сила при растяжении основы</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390</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w:t>
            </w:r>
          </w:p>
        </w:tc>
      </w:tr>
      <w:tr w:rsidR="0044047B" w:rsidRPr="00371FED" w:rsidTr="0083603E">
        <w:tc>
          <w:tcPr>
            <w:tcW w:w="708" w:type="dxa"/>
            <w:shd w:val="clear" w:color="auto" w:fill="auto"/>
          </w:tcPr>
          <w:p w:rsidR="0044047B" w:rsidRPr="00371FED" w:rsidRDefault="00553B63" w:rsidP="0044047B">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15</w:t>
            </w: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r w:rsidRPr="00371FED">
              <w:rPr>
                <w:rFonts w:ascii="Times New Roman" w:hAnsi="Times New Roman"/>
                <w:sz w:val="28"/>
                <w:szCs w:val="28"/>
              </w:rPr>
              <w:t>Наплавляемый рулонный материал для устройства верхнего слоя кровельного ковра</w:t>
            </w: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noProof/>
                <w:sz w:val="28"/>
                <w:szCs w:val="28"/>
                <w:lang w:val="en-US" w:eastAsia="ru-RU"/>
              </w:rPr>
              <w:t>Масса 1 м</w:t>
            </w:r>
            <w:r w:rsidRPr="00371FED">
              <w:rPr>
                <w:rFonts w:ascii="Times New Roman" w:hAnsi="Times New Roman"/>
                <w:noProof/>
                <w:sz w:val="28"/>
                <w:szCs w:val="28"/>
                <w:vertAlign w:val="superscript"/>
                <w:lang w:val="en-US" w:eastAsia="ru-RU"/>
              </w:rPr>
              <w:t>2</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не менее 4.2</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Масса вяжущего с наплавляемой стороны</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2.0</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кг/м</w:t>
            </w:r>
            <w:r w:rsidRPr="00371FED">
              <w:rPr>
                <w:rFonts w:ascii="Times New Roman" w:hAnsi="Times New Roman"/>
                <w:noProof/>
                <w:sz w:val="28"/>
                <w:szCs w:val="28"/>
                <w:vertAlign w:val="superscript"/>
                <w:lang w:val="en-US" w:eastAsia="ru-RU"/>
              </w:rPr>
              <w:t>2</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Водопоглощение </w:t>
            </w:r>
            <w:r w:rsidRPr="00371FED">
              <w:rPr>
                <w:rFonts w:ascii="Times New Roman" w:hAnsi="Times New Roman"/>
                <w:noProof/>
                <w:sz w:val="28"/>
                <w:szCs w:val="28"/>
                <w:lang w:val="en-US" w:eastAsia="ru-RU"/>
              </w:rPr>
              <w:lastRenderedPageBreak/>
              <w:t>через 24 часа</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менее 1.5</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Потеря посыпки</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2.0</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г/образец</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Температура хрупкости вяжущего</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до -24</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Теплостойкость</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358</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w:t>
            </w: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val="en-US" w:eastAsia="ru-RU"/>
              </w:rPr>
            </w:pPr>
            <w:r w:rsidRPr="00371FED">
              <w:rPr>
                <w:rFonts w:ascii="Times New Roman" w:hAnsi="Times New Roman"/>
                <w:sz w:val="28"/>
                <w:szCs w:val="28"/>
                <w:lang w:val="en-US" w:eastAsia="ru-RU"/>
              </w:rPr>
              <w:t>Основа</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Стеклоткань; стеклохолст; </w:t>
            </w:r>
            <w:r w:rsidRPr="00371FED">
              <w:rPr>
                <w:rFonts w:ascii="Times New Roman" w:hAnsi="Times New Roman"/>
                <w:sz w:val="28"/>
                <w:szCs w:val="28"/>
                <w:lang w:val="en-US" w:eastAsia="ru-RU"/>
              </w:rPr>
              <w:t>полиэфирное полотно</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p>
        </w:tc>
      </w:tr>
      <w:tr w:rsidR="0044047B" w:rsidRPr="00371FED" w:rsidTr="0083603E">
        <w:tc>
          <w:tcPr>
            <w:tcW w:w="708" w:type="dxa"/>
            <w:shd w:val="clear" w:color="auto" w:fill="auto"/>
          </w:tcPr>
          <w:p w:rsidR="0044047B" w:rsidRPr="00371FED" w:rsidRDefault="0044047B" w:rsidP="0044047B">
            <w:pPr>
              <w:spacing w:after="0" w:line="360" w:lineRule="auto"/>
              <w:jc w:val="center"/>
              <w:rPr>
                <w:rFonts w:ascii="Times New Roman" w:hAnsi="Times New Roman"/>
                <w:sz w:val="28"/>
                <w:szCs w:val="28"/>
                <w:lang w:val="en-US"/>
              </w:rPr>
            </w:pPr>
          </w:p>
        </w:tc>
        <w:tc>
          <w:tcPr>
            <w:tcW w:w="2553" w:type="dxa"/>
            <w:shd w:val="clear" w:color="auto" w:fill="auto"/>
          </w:tcPr>
          <w:p w:rsidR="0044047B" w:rsidRPr="00371FED" w:rsidRDefault="0044047B" w:rsidP="0044047B">
            <w:pPr>
              <w:spacing w:after="0" w:line="360" w:lineRule="auto"/>
              <w:rPr>
                <w:rFonts w:ascii="Times New Roman" w:hAnsi="Times New Roman"/>
                <w:sz w:val="28"/>
                <w:szCs w:val="28"/>
              </w:rPr>
            </w:pPr>
          </w:p>
        </w:tc>
        <w:tc>
          <w:tcPr>
            <w:tcW w:w="2126" w:type="dxa"/>
            <w:shd w:val="clear" w:color="auto" w:fill="auto"/>
          </w:tcPr>
          <w:p w:rsidR="0044047B" w:rsidRPr="00371FED" w:rsidRDefault="0044047B" w:rsidP="0044047B">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44047B" w:rsidRPr="00371FED" w:rsidRDefault="0044047B" w:rsidP="0044047B">
            <w:pPr>
              <w:jc w:val="center"/>
              <w:rPr>
                <w:rFonts w:ascii="Times New Roman" w:hAnsi="Times New Roman"/>
                <w:sz w:val="28"/>
                <w:szCs w:val="28"/>
                <w:lang w:eastAsia="ru-RU"/>
              </w:rPr>
            </w:pPr>
            <w:r w:rsidRPr="00371FED">
              <w:rPr>
                <w:rFonts w:ascii="Times New Roman" w:hAnsi="Times New Roman"/>
                <w:sz w:val="28"/>
                <w:szCs w:val="28"/>
                <w:lang w:eastAsia="ru-RU"/>
              </w:rPr>
              <w:t>Разрывная сила при растяжении основы</w:t>
            </w:r>
          </w:p>
        </w:tc>
        <w:tc>
          <w:tcPr>
            <w:tcW w:w="2977"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390</w:t>
            </w:r>
          </w:p>
        </w:tc>
        <w:tc>
          <w:tcPr>
            <w:tcW w:w="2552" w:type="dxa"/>
            <w:shd w:val="clear" w:color="auto" w:fill="auto"/>
            <w:vAlign w:val="center"/>
          </w:tcPr>
          <w:p w:rsidR="0044047B" w:rsidRPr="00371FED" w:rsidRDefault="0044047B" w:rsidP="0044047B">
            <w:pPr>
              <w:jc w:val="center"/>
              <w:rPr>
                <w:rFonts w:ascii="Times New Roman" w:hAnsi="Times New Roman"/>
                <w:noProof/>
                <w:sz w:val="28"/>
                <w:szCs w:val="28"/>
                <w:lang w:eastAsia="ru-RU"/>
              </w:rPr>
            </w:pPr>
          </w:p>
        </w:tc>
        <w:tc>
          <w:tcPr>
            <w:tcW w:w="1701" w:type="dxa"/>
            <w:shd w:val="clear" w:color="auto" w:fill="auto"/>
            <w:vAlign w:val="center"/>
          </w:tcPr>
          <w:p w:rsidR="0044047B" w:rsidRPr="00371FED" w:rsidRDefault="0044047B" w:rsidP="0044047B">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w:t>
            </w:r>
          </w:p>
        </w:tc>
      </w:tr>
      <w:tr w:rsidR="00CD1E03" w:rsidRPr="00371FED" w:rsidTr="0083603E">
        <w:tc>
          <w:tcPr>
            <w:tcW w:w="708" w:type="dxa"/>
            <w:shd w:val="clear" w:color="auto" w:fill="auto"/>
          </w:tcPr>
          <w:p w:rsidR="00CD1E03" w:rsidRPr="00371FED" w:rsidRDefault="00553B63" w:rsidP="00CD1E03">
            <w:pPr>
              <w:spacing w:after="0" w:line="360" w:lineRule="auto"/>
              <w:jc w:val="center"/>
              <w:rPr>
                <w:rFonts w:ascii="Times New Roman" w:hAnsi="Times New Roman"/>
                <w:sz w:val="28"/>
                <w:szCs w:val="28"/>
              </w:rPr>
            </w:pPr>
            <w:r w:rsidRPr="00371FED">
              <w:rPr>
                <w:rFonts w:ascii="Times New Roman" w:hAnsi="Times New Roman"/>
                <w:sz w:val="28"/>
                <w:szCs w:val="28"/>
              </w:rPr>
              <w:t>16</w:t>
            </w: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r w:rsidRPr="00371FED">
              <w:rPr>
                <w:rFonts w:ascii="Times New Roman" w:hAnsi="Times New Roman"/>
                <w:sz w:val="28"/>
                <w:szCs w:val="28"/>
              </w:rPr>
              <w:t>Пленка полиэтиленовая</w:t>
            </w:r>
            <w:r w:rsidRPr="00371FED">
              <w:rPr>
                <w:rStyle w:val="af2"/>
                <w:rFonts w:ascii="Times New Roman" w:hAnsi="Times New Roman"/>
                <w:sz w:val="28"/>
                <w:szCs w:val="28"/>
              </w:rPr>
              <w:footnoteReference w:id="13"/>
            </w:r>
          </w:p>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Назначение</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Для изготовления изделий технического назначения, строительства временных сооружений</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Сорт</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1; высший</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Наличие </w:t>
            </w:r>
            <w:r w:rsidRPr="00371FED">
              <w:rPr>
                <w:rFonts w:ascii="Times New Roman" w:hAnsi="Times New Roman"/>
                <w:sz w:val="28"/>
                <w:szCs w:val="28"/>
              </w:rPr>
              <w:lastRenderedPageBreak/>
              <w:t>модифицирующих добавок</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lastRenderedPageBreak/>
              <w:t>Не более 5</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Номинальная ширина пленки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до 6000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мм</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Форма выпуска</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рукав или полурукав</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Длина отрезка в рулоне</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менее 50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м</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Количество отрезков </w:t>
            </w:r>
            <w:proofErr w:type="gramStart"/>
            <w:r w:rsidRPr="00371FED">
              <w:rPr>
                <w:rFonts w:ascii="Times New Roman" w:hAnsi="Times New Roman"/>
                <w:sz w:val="28"/>
                <w:szCs w:val="28"/>
              </w:rPr>
              <w:t>рулоне</w:t>
            </w:r>
            <w:proofErr w:type="gramEnd"/>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более 4</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Номинальная толщина пленки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От 0.2 до 0.5</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мм</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Диапазон отклонений от номинальной толщины пленки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-30 - +30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Отклонения от номинальной ширины в диапазоне</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-2 - +2</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Отсутствие дефектов</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 xml:space="preserve">трещины, запрессованные складки, разрывы, </w:t>
            </w:r>
            <w:r w:rsidRPr="00371FED">
              <w:rPr>
                <w:rFonts w:ascii="Times New Roman" w:hAnsi="Times New Roman"/>
                <w:sz w:val="28"/>
                <w:szCs w:val="28"/>
              </w:rPr>
              <w:lastRenderedPageBreak/>
              <w:t>отверстия</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Прочность на растяжение в продольном направлении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менее 14.7</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МПа</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Прочность на растяжение в поперечном направлении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менее 12.7</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МПа</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Относительное удлинение при разрыве в поперечном направлении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менее 300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Относительное удлинение при разрыве в продольном направлении</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менее 350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Удельное поверхностное электрическое </w:t>
            </w:r>
            <w:r w:rsidRPr="00371FED">
              <w:rPr>
                <w:rFonts w:ascii="Times New Roman" w:hAnsi="Times New Roman"/>
                <w:sz w:val="28"/>
                <w:szCs w:val="28"/>
              </w:rPr>
              <w:lastRenderedPageBreak/>
              <w:t>сопротивление</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vertAlign w:val="superscript"/>
              </w:rPr>
            </w:pPr>
            <w:r w:rsidRPr="00371FED">
              <w:rPr>
                <w:rFonts w:ascii="Times New Roman" w:hAnsi="Times New Roman"/>
                <w:sz w:val="28"/>
                <w:szCs w:val="28"/>
              </w:rPr>
              <w:lastRenderedPageBreak/>
              <w:t>Не более 10</w:t>
            </w:r>
            <w:r w:rsidRPr="00371FED">
              <w:rPr>
                <w:rFonts w:ascii="Times New Roman" w:hAnsi="Times New Roman"/>
                <w:sz w:val="28"/>
                <w:szCs w:val="28"/>
                <w:vertAlign w:val="superscript"/>
              </w:rPr>
              <w:t>16</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vertAlign w:val="superscript"/>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Ом</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Коэффициент интегрального светопропускания</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менее 84</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rPr>
              <w:t>%</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Минимальная температура плавления</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Не более +112</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Диапазон рабочих температур</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-60 - +80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vertAlign w:val="superscript"/>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Плотность</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919 – 929</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proofErr w:type="gramStart"/>
            <w:r w:rsidRPr="00371FED">
              <w:rPr>
                <w:rFonts w:ascii="Times New Roman" w:hAnsi="Times New Roman"/>
                <w:sz w:val="28"/>
                <w:szCs w:val="28"/>
              </w:rPr>
              <w:t>кг</w:t>
            </w:r>
            <w:proofErr w:type="gramEnd"/>
            <w:r w:rsidRPr="00371FED">
              <w:rPr>
                <w:rFonts w:ascii="Times New Roman" w:hAnsi="Times New Roman"/>
                <w:sz w:val="28"/>
                <w:szCs w:val="28"/>
              </w:rPr>
              <w:t>/м</w:t>
            </w:r>
            <w:r w:rsidRPr="00371FED">
              <w:rPr>
                <w:rFonts w:ascii="Times New Roman" w:hAnsi="Times New Roman"/>
                <w:sz w:val="28"/>
                <w:szCs w:val="28"/>
                <w:vertAlign w:val="superscript"/>
              </w:rPr>
              <w:t>3</w:t>
            </w:r>
          </w:p>
        </w:tc>
      </w:tr>
      <w:tr w:rsidR="00CD1E03" w:rsidRPr="00371FED" w:rsidTr="0083603E">
        <w:tc>
          <w:tcPr>
            <w:tcW w:w="708" w:type="dxa"/>
            <w:shd w:val="clear" w:color="auto" w:fill="auto"/>
          </w:tcPr>
          <w:p w:rsidR="00CD1E03" w:rsidRPr="00371FED" w:rsidRDefault="00CD1E03" w:rsidP="00CD1E03">
            <w:pPr>
              <w:spacing w:after="0" w:line="360" w:lineRule="auto"/>
              <w:jc w:val="center"/>
              <w:rPr>
                <w:rFonts w:ascii="Times New Roman" w:hAnsi="Times New Roman"/>
                <w:sz w:val="28"/>
                <w:szCs w:val="28"/>
              </w:rPr>
            </w:pPr>
          </w:p>
        </w:tc>
        <w:tc>
          <w:tcPr>
            <w:tcW w:w="2553" w:type="dxa"/>
            <w:shd w:val="clear" w:color="auto" w:fill="auto"/>
          </w:tcPr>
          <w:p w:rsidR="00CD1E03" w:rsidRPr="00371FED" w:rsidRDefault="00CD1E03" w:rsidP="00CD1E03">
            <w:pPr>
              <w:spacing w:after="0" w:line="360" w:lineRule="auto"/>
              <w:rPr>
                <w:rFonts w:ascii="Times New Roman" w:hAnsi="Times New Roman"/>
                <w:sz w:val="28"/>
                <w:szCs w:val="28"/>
              </w:rPr>
            </w:pPr>
          </w:p>
        </w:tc>
        <w:tc>
          <w:tcPr>
            <w:tcW w:w="2126" w:type="dxa"/>
            <w:shd w:val="clear" w:color="auto" w:fill="auto"/>
          </w:tcPr>
          <w:p w:rsidR="00CD1E03" w:rsidRPr="00371FED" w:rsidRDefault="00CD1E03" w:rsidP="00CD1E03">
            <w:pPr>
              <w:spacing w:after="0" w:line="360" w:lineRule="auto"/>
              <w:jc w:val="center"/>
              <w:rPr>
                <w:rFonts w:ascii="Times New Roman" w:hAnsi="Times New Roman"/>
                <w:noProof/>
                <w:sz w:val="28"/>
                <w:szCs w:val="28"/>
                <w:lang w:eastAsia="ru-RU"/>
              </w:rPr>
            </w:pPr>
          </w:p>
        </w:tc>
        <w:tc>
          <w:tcPr>
            <w:tcW w:w="2977" w:type="dxa"/>
            <w:shd w:val="clear" w:color="auto" w:fill="auto"/>
          </w:tcPr>
          <w:p w:rsidR="00CD1E03" w:rsidRPr="00371FED" w:rsidRDefault="00CD1E03" w:rsidP="00CD1E03">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Температура начала деформации под действием собственной массы </w:t>
            </w:r>
          </w:p>
        </w:tc>
        <w:tc>
          <w:tcPr>
            <w:tcW w:w="2977" w:type="dxa"/>
            <w:shd w:val="clear" w:color="auto" w:fill="auto"/>
          </w:tcPr>
          <w:p w:rsidR="00CD1E03" w:rsidRPr="00371FED" w:rsidRDefault="00CD1E03" w:rsidP="00CD1E03">
            <w:pPr>
              <w:pStyle w:val="ab"/>
              <w:spacing w:line="360" w:lineRule="auto"/>
              <w:rPr>
                <w:rFonts w:ascii="Times New Roman" w:hAnsi="Times New Roman"/>
                <w:sz w:val="28"/>
                <w:szCs w:val="28"/>
              </w:rPr>
            </w:pPr>
            <w:r w:rsidRPr="00371FED">
              <w:rPr>
                <w:rFonts w:ascii="Times New Roman" w:hAnsi="Times New Roman"/>
                <w:sz w:val="28"/>
                <w:szCs w:val="28"/>
              </w:rPr>
              <w:t>от 90 до 100</w:t>
            </w:r>
          </w:p>
        </w:tc>
        <w:tc>
          <w:tcPr>
            <w:tcW w:w="2552" w:type="dxa"/>
            <w:shd w:val="clear" w:color="auto" w:fill="auto"/>
          </w:tcPr>
          <w:p w:rsidR="00CD1E03" w:rsidRPr="00371FED" w:rsidRDefault="00CD1E03" w:rsidP="00CD1E03">
            <w:pPr>
              <w:pStyle w:val="ab"/>
              <w:spacing w:line="360" w:lineRule="auto"/>
              <w:rPr>
                <w:rFonts w:ascii="Times New Roman" w:hAnsi="Times New Roman"/>
                <w:sz w:val="28"/>
                <w:szCs w:val="28"/>
              </w:rPr>
            </w:pPr>
          </w:p>
        </w:tc>
        <w:tc>
          <w:tcPr>
            <w:tcW w:w="1701" w:type="dxa"/>
            <w:shd w:val="clear" w:color="auto" w:fill="auto"/>
          </w:tcPr>
          <w:p w:rsidR="00CD1E03" w:rsidRPr="00371FED" w:rsidRDefault="00CD1E03" w:rsidP="00CD1E03">
            <w:pP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17</w:t>
            </w: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r w:rsidRPr="00371FED">
              <w:rPr>
                <w:rFonts w:ascii="Times New Roman" w:hAnsi="Times New Roman"/>
                <w:sz w:val="28"/>
                <w:szCs w:val="28"/>
              </w:rPr>
              <w:t>Пена монтажная</w:t>
            </w: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Физическая характеристика</w:t>
            </w:r>
          </w:p>
        </w:tc>
        <w:tc>
          <w:tcPr>
            <w:tcW w:w="2977"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вязкая смесь, которая при выходе из баллона превращается в пену и затвердевает под воздействием влажности воздуха</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Объем одного баллона </w:t>
            </w:r>
            <w:r w:rsidRPr="00371FED">
              <w:rPr>
                <w:rFonts w:ascii="Times New Roman" w:hAnsi="Times New Roman"/>
                <w:sz w:val="28"/>
                <w:szCs w:val="28"/>
              </w:rPr>
              <w:lastRenderedPageBreak/>
              <w:t>с аэрозолем</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lastRenderedPageBreak/>
              <w:t>не менее 500</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мл</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Базовое вещество в составе</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полиуретан</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Запах</w:t>
            </w:r>
          </w:p>
        </w:tc>
        <w:tc>
          <w:tcPr>
            <w:tcW w:w="2977"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во время затвердевания запах отсутствует или слабый специфический запах, в затвердевшем виде запаха нет</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Плотность</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23-32</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vertAlign w:val="superscript"/>
                <w:lang w:eastAsia="ru-RU"/>
              </w:rPr>
            </w:pPr>
            <w:proofErr w:type="gramStart"/>
            <w:r w:rsidRPr="00371FED">
              <w:rPr>
                <w:rFonts w:ascii="Times New Roman" w:hAnsi="Times New Roman"/>
                <w:sz w:val="28"/>
                <w:szCs w:val="28"/>
                <w:lang w:eastAsia="ru-RU"/>
              </w:rPr>
              <w:t>кг</w:t>
            </w:r>
            <w:proofErr w:type="gramEnd"/>
            <w:r w:rsidRPr="00371FED">
              <w:rPr>
                <w:rFonts w:ascii="Times New Roman" w:hAnsi="Times New Roman"/>
                <w:sz w:val="28"/>
                <w:szCs w:val="28"/>
                <w:lang w:eastAsia="ru-RU"/>
              </w:rPr>
              <w:t>/м</w:t>
            </w:r>
            <w:r w:rsidRPr="00371FED">
              <w:rPr>
                <w:rFonts w:ascii="Times New Roman" w:hAnsi="Times New Roman"/>
                <w:sz w:val="28"/>
                <w:szCs w:val="28"/>
                <w:vertAlign w:val="superscript"/>
                <w:lang w:eastAsia="ru-RU"/>
              </w:rPr>
              <w:t>3</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Время высыхания поверхности при температуре +20 </w:t>
            </w:r>
            <w:r w:rsidRPr="00371FED">
              <w:rPr>
                <w:rFonts w:ascii="Times New Roman" w:hAnsi="Times New Roman"/>
                <w:sz w:val="28"/>
                <w:szCs w:val="28"/>
                <w:vertAlign w:val="superscript"/>
              </w:rPr>
              <w:t>0</w:t>
            </w:r>
            <w:r w:rsidRPr="00371FED">
              <w:rPr>
                <w:rFonts w:ascii="Times New Roman" w:hAnsi="Times New Roman"/>
                <w:sz w:val="28"/>
                <w:szCs w:val="28"/>
              </w:rPr>
              <w:t>С и относительной влажности 40% в диапазоне</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от 10 до 18</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мин</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Максимальное время затвердевания</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Не более 24</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час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Диапазон срока затвердевания при </w:t>
            </w:r>
            <w:r w:rsidRPr="00371FED">
              <w:rPr>
                <w:rFonts w:ascii="Times New Roman" w:hAnsi="Times New Roman"/>
                <w:sz w:val="28"/>
                <w:szCs w:val="28"/>
              </w:rPr>
              <w:lastRenderedPageBreak/>
              <w:t xml:space="preserve">температуре, </w:t>
            </w:r>
            <w:r w:rsidRPr="00371FED">
              <w:rPr>
                <w:rFonts w:ascii="Times New Roman" w:hAnsi="Times New Roman"/>
                <w:sz w:val="28"/>
                <w:szCs w:val="28"/>
                <w:vertAlign w:val="superscript"/>
              </w:rPr>
              <w:t>0</w:t>
            </w:r>
            <w:r w:rsidRPr="00371FED">
              <w:rPr>
                <w:rFonts w:ascii="Times New Roman" w:hAnsi="Times New Roman"/>
                <w:sz w:val="28"/>
                <w:szCs w:val="28"/>
              </w:rPr>
              <w:t>С:</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-10</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-5</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0</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+20</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p>
          <w:p w:rsidR="0083603E" w:rsidRPr="00371FED" w:rsidRDefault="0083603E" w:rsidP="0083603E">
            <w:pPr>
              <w:jc w:val="center"/>
              <w:rPr>
                <w:rFonts w:ascii="Times New Roman" w:hAnsi="Times New Roman"/>
                <w:sz w:val="28"/>
                <w:szCs w:val="28"/>
                <w:lang w:val="en-US" w:eastAsia="ru-RU"/>
              </w:rPr>
            </w:pPr>
          </w:p>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lastRenderedPageBreak/>
              <w:t>7 - 10</w:t>
            </w:r>
          </w:p>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5 – 7</w:t>
            </w:r>
          </w:p>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3 – 5</w:t>
            </w:r>
          </w:p>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1 - 2</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час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Максимальное расширение при температуре, </w:t>
            </w:r>
            <w:r w:rsidRPr="00371FED">
              <w:rPr>
                <w:rFonts w:ascii="Times New Roman" w:hAnsi="Times New Roman"/>
                <w:sz w:val="28"/>
                <w:szCs w:val="28"/>
                <w:vertAlign w:val="superscript"/>
              </w:rPr>
              <w:t>0</w:t>
            </w:r>
            <w:r w:rsidRPr="00371FED">
              <w:rPr>
                <w:rFonts w:ascii="Times New Roman" w:hAnsi="Times New Roman"/>
                <w:sz w:val="28"/>
                <w:szCs w:val="28"/>
              </w:rPr>
              <w:t>С:</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-10</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-5</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0</w:t>
            </w:r>
          </w:p>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+20</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p>
          <w:p w:rsidR="0083603E" w:rsidRPr="00371FED" w:rsidRDefault="0083603E" w:rsidP="0083603E">
            <w:pPr>
              <w:jc w:val="center"/>
              <w:rPr>
                <w:rFonts w:ascii="Times New Roman" w:hAnsi="Times New Roman"/>
                <w:sz w:val="28"/>
                <w:szCs w:val="28"/>
                <w:lang w:val="en-US" w:eastAsia="ru-RU"/>
              </w:rPr>
            </w:pPr>
          </w:p>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менее 25</w:t>
            </w:r>
          </w:p>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менее 30</w:t>
            </w:r>
          </w:p>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менее 35</w:t>
            </w:r>
          </w:p>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менее 40</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л</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Последующее расширение</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более 5</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Минимальная температура самовозгорания затвердевшей пены</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не менее +400</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Максимальное поглощение воды в </w:t>
            </w:r>
            <w:r w:rsidRPr="00371FED">
              <w:rPr>
                <w:rFonts w:ascii="Times New Roman" w:hAnsi="Times New Roman"/>
                <w:sz w:val="28"/>
                <w:szCs w:val="28"/>
              </w:rPr>
              <w:lastRenderedPageBreak/>
              <w:t>затвердевшем виде</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lastRenderedPageBreak/>
              <w:t>менее 10</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Морозостойкость затвердевшей пены</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до -55</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Теплостойкость затвердевшей пены</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Не менее 100</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vertAlign w:val="superscript"/>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Прочность при растяжении</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не менее 3</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vertAlign w:val="superscript"/>
                <w:lang w:eastAsia="ru-RU"/>
              </w:rPr>
            </w:pPr>
            <w:r w:rsidRPr="00371FED">
              <w:rPr>
                <w:rFonts w:ascii="Times New Roman" w:hAnsi="Times New Roman"/>
                <w:sz w:val="28"/>
                <w:szCs w:val="28"/>
                <w:lang w:eastAsia="ru-RU"/>
              </w:rPr>
              <w:t>Н/см</w:t>
            </w:r>
            <w:proofErr w:type="gramStart"/>
            <w:r w:rsidRPr="00371FED">
              <w:rPr>
                <w:rFonts w:ascii="Times New Roman" w:hAnsi="Times New Roman"/>
                <w:sz w:val="28"/>
                <w:szCs w:val="28"/>
                <w:vertAlign w:val="superscript"/>
                <w:lang w:eastAsia="ru-RU"/>
              </w:rPr>
              <w:t>2</w:t>
            </w:r>
            <w:proofErr w:type="gramEnd"/>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Прочность при растяжении</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не менее 3</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vertAlign w:val="superscript"/>
                <w:lang w:eastAsia="ru-RU"/>
              </w:rPr>
            </w:pPr>
            <w:r w:rsidRPr="00371FED">
              <w:rPr>
                <w:rFonts w:ascii="Times New Roman" w:hAnsi="Times New Roman"/>
                <w:sz w:val="28"/>
                <w:szCs w:val="28"/>
                <w:lang w:eastAsia="ru-RU"/>
              </w:rPr>
              <w:t>Н/см</w:t>
            </w:r>
            <w:proofErr w:type="gramStart"/>
            <w:r w:rsidRPr="00371FED">
              <w:rPr>
                <w:rFonts w:ascii="Times New Roman" w:hAnsi="Times New Roman"/>
                <w:sz w:val="28"/>
                <w:szCs w:val="28"/>
                <w:vertAlign w:val="superscript"/>
                <w:lang w:eastAsia="ru-RU"/>
              </w:rPr>
              <w:t>2</w:t>
            </w:r>
            <w:proofErr w:type="gramEnd"/>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Максимальная температура хранения баллона </w:t>
            </w:r>
          </w:p>
        </w:tc>
        <w:tc>
          <w:tcPr>
            <w:tcW w:w="2977" w:type="dxa"/>
            <w:shd w:val="clear" w:color="auto" w:fill="auto"/>
          </w:tcPr>
          <w:p w:rsidR="0083603E" w:rsidRPr="00371FED" w:rsidRDefault="0083603E" w:rsidP="0083603E">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Не менее 50</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val="en-US" w:eastAsia="ru-RU"/>
              </w:rPr>
            </w:pPr>
          </w:p>
        </w:tc>
        <w:tc>
          <w:tcPr>
            <w:tcW w:w="1701"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Сферы использования монтажной пены</w:t>
            </w:r>
          </w:p>
        </w:tc>
        <w:tc>
          <w:tcPr>
            <w:tcW w:w="2977" w:type="dxa"/>
            <w:shd w:val="clear" w:color="auto" w:fill="auto"/>
          </w:tcPr>
          <w:p w:rsidR="0083603E" w:rsidRPr="00371FED" w:rsidRDefault="0083603E" w:rsidP="0083603E">
            <w:pPr>
              <w:jc w:val="center"/>
              <w:rPr>
                <w:rFonts w:ascii="Times New Roman" w:hAnsi="Times New Roman"/>
                <w:sz w:val="28"/>
                <w:szCs w:val="28"/>
                <w:lang w:eastAsia="ru-RU"/>
              </w:rPr>
            </w:pPr>
            <w:r w:rsidRPr="00371FED">
              <w:rPr>
                <w:rFonts w:ascii="Times New Roman" w:hAnsi="Times New Roman"/>
                <w:sz w:val="28"/>
                <w:szCs w:val="28"/>
                <w:lang w:eastAsia="ru-RU"/>
              </w:rPr>
              <w:t>Установка дверей и окон, герметизация соединений, отверстий, щелей и стыков, герметизация мест соединения кровельных конструкций и изоляционных материалов</w:t>
            </w:r>
          </w:p>
        </w:tc>
        <w:tc>
          <w:tcPr>
            <w:tcW w:w="2552" w:type="dxa"/>
            <w:shd w:val="clear" w:color="auto" w:fill="auto"/>
          </w:tcPr>
          <w:p w:rsidR="0083603E" w:rsidRPr="00371FED" w:rsidRDefault="0083603E" w:rsidP="0083603E">
            <w:pPr>
              <w:pStyle w:val="ab"/>
              <w:spacing w:line="360" w:lineRule="auto"/>
              <w:jc w:val="center"/>
              <w:rPr>
                <w:rFonts w:ascii="Times New Roman" w:hAnsi="Times New Roman"/>
                <w:sz w:val="28"/>
                <w:szCs w:val="28"/>
                <w:lang w:eastAsia="ru-RU"/>
              </w:rPr>
            </w:pPr>
          </w:p>
        </w:tc>
        <w:tc>
          <w:tcPr>
            <w:tcW w:w="1701" w:type="dxa"/>
            <w:shd w:val="clear" w:color="auto" w:fill="auto"/>
          </w:tcPr>
          <w:p w:rsidR="0083603E" w:rsidRPr="00371FED" w:rsidRDefault="0083603E" w:rsidP="0083603E">
            <w:pPr>
              <w:jc w:val="center"/>
              <w:rPr>
                <w:rFonts w:ascii="Times New Roman" w:hAnsi="Times New Roman"/>
                <w:sz w:val="28"/>
                <w:szCs w:val="28"/>
                <w:vertAlign w:val="superscript"/>
                <w:lang w:eastAsia="ru-RU"/>
              </w:rPr>
            </w:pPr>
          </w:p>
        </w:tc>
      </w:tr>
      <w:tr w:rsidR="0083603E" w:rsidRPr="00371FED" w:rsidTr="0083603E">
        <w:tc>
          <w:tcPr>
            <w:tcW w:w="708" w:type="dxa"/>
            <w:shd w:val="clear" w:color="auto" w:fill="auto"/>
          </w:tcPr>
          <w:p w:rsidR="0083603E" w:rsidRPr="00371FED" w:rsidRDefault="00553B63" w:rsidP="0083603E">
            <w:pPr>
              <w:spacing w:after="0" w:line="360" w:lineRule="auto"/>
              <w:jc w:val="center"/>
              <w:rPr>
                <w:rFonts w:ascii="Times New Roman" w:hAnsi="Times New Roman"/>
                <w:sz w:val="28"/>
                <w:szCs w:val="28"/>
              </w:rPr>
            </w:pPr>
            <w:r w:rsidRPr="00371FED">
              <w:rPr>
                <w:rFonts w:ascii="Times New Roman" w:hAnsi="Times New Roman"/>
                <w:sz w:val="28"/>
                <w:szCs w:val="28"/>
              </w:rPr>
              <w:lastRenderedPageBreak/>
              <w:t>18</w:t>
            </w: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r w:rsidRPr="00371FED">
              <w:rPr>
                <w:rFonts w:ascii="Times New Roman" w:hAnsi="Times New Roman"/>
                <w:sz w:val="28"/>
                <w:szCs w:val="28"/>
              </w:rPr>
              <w:t xml:space="preserve">Лента предварительно сжатая саморасширяющаяся </w:t>
            </w: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Вид</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полиуретановая, саморасширяющаяся, уплотнительная, самоклеящаяся эластичная лента на основе вспененного полиуретана, пропитанная водоотталкивающей акриловой дисперсией</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Принцип действия</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 xml:space="preserve">Помещенная в шов,  лента самостоятельно расширяется, полностью заполняя все неровности и зазоры, обеспечивая надежную защиту шва от всех неблагоприятных климатических </w:t>
            </w:r>
            <w:r w:rsidRPr="00371FED">
              <w:rPr>
                <w:rFonts w:ascii="Times New Roman" w:hAnsi="Times New Roman"/>
                <w:sz w:val="28"/>
                <w:szCs w:val="28"/>
              </w:rPr>
              <w:lastRenderedPageBreak/>
              <w:t>воздействий, максимальное расширение ленты составляет не менее 400% от  первоначальной толщины</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Плотность</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50 – 120</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proofErr w:type="gramStart"/>
            <w:r w:rsidRPr="00371FED">
              <w:rPr>
                <w:rFonts w:ascii="Times New Roman" w:hAnsi="Times New Roman"/>
                <w:sz w:val="28"/>
                <w:szCs w:val="28"/>
              </w:rPr>
              <w:t>кг</w:t>
            </w:r>
            <w:proofErr w:type="gramEnd"/>
            <w:r w:rsidRPr="00371FED">
              <w:rPr>
                <w:rFonts w:ascii="Times New Roman" w:hAnsi="Times New Roman"/>
                <w:sz w:val="28"/>
                <w:szCs w:val="28"/>
              </w:rPr>
              <w:t>/м</w:t>
            </w:r>
            <w:r w:rsidRPr="00371FED">
              <w:rPr>
                <w:rFonts w:ascii="Times New Roman" w:hAnsi="Times New Roman"/>
                <w:sz w:val="28"/>
                <w:szCs w:val="28"/>
                <w:vertAlign w:val="superscript"/>
              </w:rPr>
              <w:t>3</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Условная прочность при растяжении</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Не менее 100</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rPr>
              <w:t>КПа</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Относительное удлинение при разрыве</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Не менее 110</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rPr>
              <w:t>%</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Сопротивление сжатию при 50%-ной деформаци</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не менее 2.5</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rPr>
              <w:t>КПа</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Сопротивление отслаиванию от бетона, ПВХ, дерева</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не менее 0.3</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rPr>
              <w:t>кгс/см</w:t>
            </w:r>
            <w:proofErr w:type="gramStart"/>
            <w:r w:rsidRPr="00371FED">
              <w:rPr>
                <w:rFonts w:ascii="Times New Roman" w:hAnsi="Times New Roman"/>
                <w:sz w:val="28"/>
                <w:szCs w:val="28"/>
                <w:vertAlign w:val="superscript"/>
              </w:rPr>
              <w:t>2</w:t>
            </w:r>
            <w:proofErr w:type="gramEnd"/>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Теплостойкость</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До 100</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Толщина ленты в сжатом (первоначальном) состоянии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8</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Водопоглощение </w:t>
            </w:r>
          </w:p>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за 12 ч</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До 5.0</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rPr>
              <w:t>%</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tcPr>
          <w:p w:rsidR="0083603E" w:rsidRPr="00371FED" w:rsidRDefault="0083603E" w:rsidP="0083603E">
            <w:pPr>
              <w:pStyle w:val="ab"/>
              <w:spacing w:line="360" w:lineRule="auto"/>
              <w:jc w:val="center"/>
              <w:rPr>
                <w:rFonts w:ascii="Times New Roman" w:hAnsi="Times New Roman"/>
                <w:sz w:val="28"/>
                <w:szCs w:val="28"/>
              </w:rPr>
            </w:pPr>
            <w:r w:rsidRPr="00371FED">
              <w:rPr>
                <w:rFonts w:ascii="Times New Roman" w:hAnsi="Times New Roman"/>
                <w:sz w:val="28"/>
                <w:szCs w:val="28"/>
              </w:rPr>
              <w:t>Время восстановления ленты до рабочих размеров при температуре +20</w:t>
            </w:r>
            <w:proofErr w:type="gramStart"/>
            <w:r w:rsidRPr="00371FED">
              <w:rPr>
                <w:rFonts w:ascii="Times New Roman" w:hAnsi="Times New Roman"/>
                <w:sz w:val="28"/>
                <w:szCs w:val="28"/>
              </w:rPr>
              <w:t>ºС</w:t>
            </w:r>
            <w:proofErr w:type="gramEnd"/>
            <w:r w:rsidRPr="00371FED">
              <w:rPr>
                <w:rFonts w:ascii="Times New Roman" w:hAnsi="Times New Roman"/>
                <w:sz w:val="28"/>
                <w:szCs w:val="28"/>
              </w:rPr>
              <w:t>, в диапазоне</w:t>
            </w:r>
          </w:p>
        </w:tc>
        <w:tc>
          <w:tcPr>
            <w:tcW w:w="2977" w:type="dxa"/>
            <w:shd w:val="clear" w:color="auto" w:fill="auto"/>
          </w:tcPr>
          <w:p w:rsidR="0083603E" w:rsidRPr="00371FED" w:rsidRDefault="0083603E" w:rsidP="0083603E">
            <w:pPr>
              <w:pStyle w:val="ab"/>
              <w:spacing w:line="360" w:lineRule="auto"/>
              <w:rPr>
                <w:rFonts w:ascii="Times New Roman" w:hAnsi="Times New Roman"/>
                <w:sz w:val="28"/>
                <w:szCs w:val="28"/>
              </w:rPr>
            </w:pPr>
            <w:r w:rsidRPr="00371FED">
              <w:rPr>
                <w:rFonts w:ascii="Times New Roman" w:hAnsi="Times New Roman"/>
                <w:sz w:val="28"/>
                <w:szCs w:val="28"/>
              </w:rPr>
              <w:t>15 – 40</w:t>
            </w:r>
          </w:p>
        </w:tc>
        <w:tc>
          <w:tcPr>
            <w:tcW w:w="2552" w:type="dxa"/>
            <w:shd w:val="clear" w:color="auto" w:fill="auto"/>
          </w:tcPr>
          <w:p w:rsidR="0083603E" w:rsidRPr="00371FED" w:rsidRDefault="0083603E" w:rsidP="0083603E">
            <w:pPr>
              <w:pStyle w:val="ab"/>
              <w:spacing w:line="360" w:lineRule="auto"/>
              <w:rPr>
                <w:rFonts w:ascii="Times New Roman" w:hAnsi="Times New Roman"/>
                <w:sz w:val="28"/>
                <w:szCs w:val="28"/>
              </w:rPr>
            </w:pPr>
          </w:p>
        </w:tc>
        <w:tc>
          <w:tcPr>
            <w:tcW w:w="1701" w:type="dxa"/>
            <w:shd w:val="clear" w:color="auto" w:fill="auto"/>
          </w:tcPr>
          <w:p w:rsidR="0083603E" w:rsidRPr="00371FED" w:rsidRDefault="0083603E" w:rsidP="0083603E">
            <w:pPr>
              <w:spacing w:line="360" w:lineRule="auto"/>
              <w:rPr>
                <w:rFonts w:ascii="Times New Roman" w:hAnsi="Times New Roman"/>
                <w:sz w:val="28"/>
                <w:szCs w:val="28"/>
              </w:rPr>
            </w:pPr>
            <w:r w:rsidRPr="00371FED">
              <w:rPr>
                <w:rFonts w:ascii="Times New Roman" w:hAnsi="Times New Roman"/>
                <w:sz w:val="28"/>
                <w:szCs w:val="28"/>
              </w:rPr>
              <w:t>мин</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2600B8"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Минимальная температура окружающей среды при монтаже ленты</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Температура эксплуатации в диапазоне</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-45 - +85</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Водопроницаемость</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при 600 Па в течение </w:t>
            </w:r>
            <w:r w:rsidRPr="00371FED">
              <w:rPr>
                <w:rFonts w:ascii="Times New Roman" w:hAnsi="Times New Roman"/>
                <w:noProof/>
                <w:sz w:val="28"/>
                <w:szCs w:val="28"/>
                <w:lang w:eastAsia="ru-RU"/>
              </w:rPr>
              <w:lastRenderedPageBreak/>
              <w:t>не менее 72 часов не дает каких-либо признаков проникновения воды</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2600B8" w:rsidRDefault="0083603E" w:rsidP="0083603E">
            <w:pPr>
              <w:spacing w:after="0" w:line="360" w:lineRule="auto"/>
              <w:jc w:val="center"/>
              <w:rPr>
                <w:rFonts w:ascii="Times New Roman" w:hAnsi="Times New Roman"/>
                <w:sz w:val="28"/>
                <w:szCs w:val="28"/>
                <w:vertAlign w:val="superscript"/>
                <w:lang w:eastAsia="ru-RU"/>
              </w:rPr>
            </w:pPr>
          </w:p>
        </w:tc>
      </w:tr>
      <w:tr w:rsidR="0083603E" w:rsidRPr="00371FED" w:rsidTr="0083603E">
        <w:tc>
          <w:tcPr>
            <w:tcW w:w="708" w:type="dxa"/>
            <w:shd w:val="clear" w:color="auto" w:fill="auto"/>
          </w:tcPr>
          <w:p w:rsidR="0083603E" w:rsidRPr="002600B8"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2600B8"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Ширина ленты</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Максимальное расширение ленты (окончательное состояние)</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15</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83603E" w:rsidRPr="00371FED" w:rsidTr="0083603E">
        <w:tc>
          <w:tcPr>
            <w:tcW w:w="708" w:type="dxa"/>
            <w:shd w:val="clear" w:color="auto" w:fill="auto"/>
          </w:tcPr>
          <w:p w:rsidR="0083603E" w:rsidRPr="00371FED" w:rsidRDefault="00553B63" w:rsidP="0083603E">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19</w:t>
            </w: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r w:rsidRPr="00371FED">
              <w:rPr>
                <w:rFonts w:ascii="Times New Roman" w:hAnsi="Times New Roman"/>
                <w:sz w:val="28"/>
                <w:szCs w:val="28"/>
              </w:rPr>
              <w:t>Сталь листовая оцинкованная</w:t>
            </w:r>
            <w:r w:rsidRPr="00371FED">
              <w:rPr>
                <w:rStyle w:val="af2"/>
                <w:rFonts w:ascii="Times New Roman" w:hAnsi="Times New Roman"/>
                <w:sz w:val="28"/>
                <w:szCs w:val="28"/>
              </w:rPr>
              <w:footnoteReference w:id="14"/>
            </w:r>
          </w:p>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Назначение стали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для холодной штамповки, общего назначения</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2600B8" w:rsidRDefault="0083603E" w:rsidP="0083603E">
            <w:pPr>
              <w:spacing w:after="0" w:line="360" w:lineRule="auto"/>
              <w:jc w:val="center"/>
              <w:rPr>
                <w:rFonts w:ascii="Times New Roman" w:hAnsi="Times New Roman"/>
                <w:sz w:val="28"/>
                <w:szCs w:val="28"/>
                <w:lang w:eastAsia="ru-RU"/>
              </w:rPr>
            </w:pPr>
          </w:p>
        </w:tc>
      </w:tr>
      <w:tr w:rsidR="0083603E" w:rsidRPr="00371FED" w:rsidTr="0083603E">
        <w:tc>
          <w:tcPr>
            <w:tcW w:w="708" w:type="dxa"/>
            <w:shd w:val="clear" w:color="auto" w:fill="auto"/>
          </w:tcPr>
          <w:p w:rsidR="0083603E" w:rsidRPr="002600B8"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2600B8"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Категория по способности </w:t>
            </w:r>
            <w:proofErr w:type="gramStart"/>
            <w:r w:rsidRPr="00371FED">
              <w:rPr>
                <w:rFonts w:ascii="Times New Roman" w:hAnsi="Times New Roman"/>
                <w:sz w:val="28"/>
                <w:szCs w:val="28"/>
                <w:lang w:eastAsia="ru-RU"/>
              </w:rPr>
              <w:t>к</w:t>
            </w:r>
            <w:proofErr w:type="gramEnd"/>
            <w:r w:rsidRPr="00371FED">
              <w:rPr>
                <w:rFonts w:ascii="Times New Roman" w:hAnsi="Times New Roman"/>
                <w:sz w:val="28"/>
                <w:szCs w:val="28"/>
                <w:lang w:eastAsia="ru-RU"/>
              </w:rPr>
              <w:t xml:space="preserve"> вытяжки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нормальной вытяжки;</w:t>
            </w:r>
          </w:p>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глубокой вытяжки;</w:t>
            </w:r>
          </w:p>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весьма глубокой вытяжки; не применяется </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По равномерности </w:t>
            </w:r>
            <w:r w:rsidRPr="00371FED">
              <w:rPr>
                <w:rFonts w:ascii="Times New Roman" w:hAnsi="Times New Roman"/>
                <w:sz w:val="28"/>
                <w:szCs w:val="28"/>
                <w:lang w:eastAsia="ru-RU"/>
              </w:rPr>
              <w:lastRenderedPageBreak/>
              <w:t>толщины цинкового покрытия</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lastRenderedPageBreak/>
              <w:t xml:space="preserve"> </w:t>
            </w:r>
            <w:r w:rsidRPr="00371FED">
              <w:rPr>
                <w:rFonts w:ascii="Times New Roman" w:hAnsi="Times New Roman"/>
                <w:noProof/>
                <w:sz w:val="28"/>
                <w:szCs w:val="28"/>
                <w:lang w:val="en-US" w:eastAsia="ru-RU"/>
              </w:rPr>
              <w:t>НР; УР</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Категория качества</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высшая, первая</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Класс толщины покрытия</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 1; 2</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Масса 1 м</w:t>
            </w:r>
            <w:proofErr w:type="gramStart"/>
            <w:r w:rsidRPr="00371FED">
              <w:rPr>
                <w:rFonts w:ascii="Times New Roman" w:hAnsi="Times New Roman"/>
                <w:sz w:val="28"/>
                <w:szCs w:val="28"/>
                <w:vertAlign w:val="superscript"/>
                <w:lang w:eastAsia="ru-RU"/>
              </w:rPr>
              <w:t>2</w:t>
            </w:r>
            <w:proofErr w:type="gramEnd"/>
            <w:r w:rsidRPr="00371FED">
              <w:rPr>
                <w:rFonts w:ascii="Times New Roman" w:hAnsi="Times New Roman"/>
                <w:sz w:val="28"/>
                <w:szCs w:val="28"/>
                <w:lang w:eastAsia="ru-RU"/>
              </w:rPr>
              <w:t xml:space="preserve"> слоя покрытия, нанесенного с двух сторон</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142.5</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Толщина покрытия</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мкм</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Толщина стали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0.60, 0,80</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Временное сопротивеление разрыву</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255</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МПа</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Относительное удлинение,  при </w:t>
            </w:r>
            <w:r w:rsidRPr="00371FED">
              <w:rPr>
                <w:rFonts w:ascii="Times New Roman" w:hAnsi="Times New Roman"/>
                <w:sz w:val="28"/>
                <w:szCs w:val="28"/>
                <w:lang w:val="en-US" w:eastAsia="ru-RU"/>
              </w:rPr>
              <w:t>L</w:t>
            </w:r>
            <w:r w:rsidRPr="00371FED">
              <w:rPr>
                <w:rFonts w:ascii="Times New Roman" w:hAnsi="Times New Roman"/>
                <w:sz w:val="28"/>
                <w:szCs w:val="28"/>
                <w:lang w:eastAsia="ru-RU"/>
              </w:rPr>
              <w:t>0 = 80 мм</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21</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Количество перегибов без излома</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8</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По характеру кромки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обрезная</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Цинковое покрытие</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Ц0-Ц1, дифференцированное</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Поверхность стали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чистая со сплошным покрытием</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Глубина сферической лунки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6.9</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371FED" w:rsidRDefault="0083603E" w:rsidP="0083603E">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83603E" w:rsidRPr="00371FED" w:rsidTr="0083603E">
        <w:tc>
          <w:tcPr>
            <w:tcW w:w="708" w:type="dxa"/>
            <w:shd w:val="clear" w:color="auto" w:fill="auto"/>
          </w:tcPr>
          <w:p w:rsidR="0083603E" w:rsidRPr="00371FED" w:rsidRDefault="0083603E" w:rsidP="0083603E">
            <w:pPr>
              <w:spacing w:after="0" w:line="360" w:lineRule="auto"/>
              <w:jc w:val="center"/>
              <w:rPr>
                <w:rFonts w:ascii="Times New Roman" w:hAnsi="Times New Roman"/>
                <w:sz w:val="28"/>
                <w:szCs w:val="28"/>
                <w:lang w:val="en-US"/>
              </w:rPr>
            </w:pPr>
          </w:p>
        </w:tc>
        <w:tc>
          <w:tcPr>
            <w:tcW w:w="2553" w:type="dxa"/>
            <w:shd w:val="clear" w:color="auto" w:fill="auto"/>
          </w:tcPr>
          <w:p w:rsidR="0083603E" w:rsidRPr="00371FED" w:rsidRDefault="0083603E" w:rsidP="0083603E">
            <w:pPr>
              <w:spacing w:after="0" w:line="360" w:lineRule="auto"/>
              <w:rPr>
                <w:rFonts w:ascii="Times New Roman" w:hAnsi="Times New Roman"/>
                <w:sz w:val="28"/>
                <w:szCs w:val="28"/>
                <w:lang w:val="en-US"/>
              </w:rPr>
            </w:pPr>
          </w:p>
        </w:tc>
        <w:tc>
          <w:tcPr>
            <w:tcW w:w="2126" w:type="dxa"/>
            <w:shd w:val="clear" w:color="auto" w:fill="auto"/>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603E" w:rsidRPr="00371FED" w:rsidRDefault="0083603E" w:rsidP="0083603E">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Марка холоднокатаной стали</w:t>
            </w:r>
          </w:p>
        </w:tc>
        <w:tc>
          <w:tcPr>
            <w:tcW w:w="2977"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 стали с хим. составом по ГОСТ 380-94 или ГОСТ 9045-93 или ГОСТ 1050-88</w:t>
            </w:r>
          </w:p>
        </w:tc>
        <w:tc>
          <w:tcPr>
            <w:tcW w:w="2552" w:type="dxa"/>
            <w:shd w:val="clear" w:color="auto" w:fill="auto"/>
            <w:vAlign w:val="center"/>
          </w:tcPr>
          <w:p w:rsidR="0083603E" w:rsidRPr="00371FED" w:rsidRDefault="0083603E" w:rsidP="0083603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603E" w:rsidRPr="002600B8" w:rsidRDefault="0083603E" w:rsidP="0083603E">
            <w:pPr>
              <w:spacing w:after="0" w:line="360" w:lineRule="auto"/>
              <w:jc w:val="center"/>
              <w:rPr>
                <w:rFonts w:ascii="Times New Roman" w:hAnsi="Times New Roman"/>
                <w:sz w:val="28"/>
                <w:szCs w:val="28"/>
                <w:lang w:eastAsia="ru-RU"/>
              </w:rPr>
            </w:pPr>
          </w:p>
        </w:tc>
      </w:tr>
      <w:tr w:rsidR="00330B6C" w:rsidRPr="00371FED" w:rsidTr="0083603E">
        <w:tc>
          <w:tcPr>
            <w:tcW w:w="708" w:type="dxa"/>
            <w:shd w:val="clear" w:color="auto" w:fill="auto"/>
          </w:tcPr>
          <w:p w:rsidR="00330B6C" w:rsidRPr="00371FED" w:rsidRDefault="00553B63" w:rsidP="00330B6C">
            <w:pPr>
              <w:spacing w:after="0" w:line="360" w:lineRule="auto"/>
              <w:jc w:val="center"/>
              <w:rPr>
                <w:rFonts w:ascii="Times New Roman" w:hAnsi="Times New Roman"/>
                <w:sz w:val="28"/>
                <w:szCs w:val="28"/>
              </w:rPr>
            </w:pPr>
            <w:r w:rsidRPr="00371FED">
              <w:rPr>
                <w:rFonts w:ascii="Times New Roman" w:hAnsi="Times New Roman"/>
                <w:sz w:val="28"/>
                <w:szCs w:val="28"/>
              </w:rPr>
              <w:t>20</w:t>
            </w: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r w:rsidRPr="00371FED">
              <w:rPr>
                <w:rFonts w:ascii="Times New Roman" w:hAnsi="Times New Roman"/>
                <w:sz w:val="28"/>
                <w:szCs w:val="28"/>
              </w:rPr>
              <w:t>Мастика битумная кровельная горячая</w:t>
            </w:r>
            <w:r w:rsidRPr="00371FED">
              <w:rPr>
                <w:rStyle w:val="af2"/>
                <w:rFonts w:ascii="Times New Roman" w:hAnsi="Times New Roman"/>
                <w:sz w:val="28"/>
                <w:szCs w:val="28"/>
              </w:rPr>
              <w:footnoteReference w:id="15"/>
            </w:r>
          </w:p>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Общий вид</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w:t>
            </w:r>
            <w:r w:rsidRPr="002600B8">
              <w:rPr>
                <w:rFonts w:ascii="Times New Roman" w:hAnsi="Times New Roman"/>
                <w:noProof/>
                <w:sz w:val="28"/>
                <w:szCs w:val="28"/>
                <w:lang w:eastAsia="ru-RU"/>
              </w:rPr>
              <w:t>редставляет собой однородную массу, состоящую из битумного вяжущего и наполнителя и используемую в горячем состоянии.</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2600B8" w:rsidRDefault="00330B6C" w:rsidP="00330B6C">
            <w:pPr>
              <w:spacing w:after="0" w:line="360" w:lineRule="auto"/>
              <w:jc w:val="center"/>
              <w:rPr>
                <w:rFonts w:ascii="Times New Roman" w:hAnsi="Times New Roman"/>
                <w:noProof/>
                <w:sz w:val="28"/>
                <w:szCs w:val="28"/>
                <w:lang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Применение</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Для устройства </w:t>
            </w:r>
            <w:r w:rsidRPr="00371FED">
              <w:rPr>
                <w:rFonts w:ascii="Times New Roman" w:hAnsi="Times New Roman"/>
                <w:noProof/>
                <w:sz w:val="28"/>
                <w:szCs w:val="28"/>
                <w:lang w:eastAsia="ru-RU"/>
              </w:rPr>
              <w:lastRenderedPageBreak/>
              <w:t>рулонных кровель, мастичных кровель, армированных стекломатериалами.</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2600B8" w:rsidRDefault="00330B6C" w:rsidP="00330B6C">
            <w:pPr>
              <w:spacing w:after="0" w:line="360" w:lineRule="auto"/>
              <w:jc w:val="center"/>
              <w:rPr>
                <w:rFonts w:ascii="Times New Roman" w:hAnsi="Times New Roman"/>
                <w:noProof/>
                <w:sz w:val="28"/>
                <w:szCs w:val="28"/>
                <w:lang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Наличие добавок</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присутствуют или отсутствуют</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МБК-Г-55;  МБК-Г-65;</w:t>
            </w:r>
          </w:p>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МБК-Г-75;  МБК-Г-55А;  МБК-Г-55Г</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2600B8" w:rsidRDefault="00330B6C" w:rsidP="00330B6C">
            <w:pPr>
              <w:spacing w:after="0" w:line="360" w:lineRule="auto"/>
              <w:jc w:val="center"/>
              <w:rPr>
                <w:rFonts w:ascii="Times New Roman" w:hAnsi="Times New Roman"/>
                <w:noProof/>
                <w:sz w:val="28"/>
                <w:szCs w:val="28"/>
                <w:lang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Теплостойкость в течении 5 часов</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 55</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Температура размягчения по методу «кольца и шара»</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82</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Гибкость при температуре (18±2) °С на стержне диаметром</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Содержание волокнистого </w:t>
            </w:r>
            <w:r w:rsidRPr="00371FED">
              <w:rPr>
                <w:rFonts w:ascii="Times New Roman" w:hAnsi="Times New Roman"/>
                <w:noProof/>
                <w:sz w:val="28"/>
                <w:szCs w:val="28"/>
                <w:lang w:eastAsia="ru-RU"/>
              </w:rPr>
              <w:lastRenderedPageBreak/>
              <w:t>наполнителя</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15</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по массе</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Наличие поверхностно-активных веществ (ПАВ)</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присутствуют или отсутствуют</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vertAlign w:val="superscript"/>
                <w:lang w:val="en-US"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Вид наполнителя</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сланцевые породы</w:t>
            </w:r>
            <w:r w:rsidRPr="002600B8">
              <w:rPr>
                <w:rFonts w:ascii="Times New Roman" w:hAnsi="Times New Roman"/>
                <w:noProof/>
                <w:sz w:val="28"/>
                <w:szCs w:val="28"/>
                <w:lang w:eastAsia="ru-RU"/>
              </w:rPr>
              <w:t xml:space="preserve"> ; хризотиловый асбест 7-го сорта</w:t>
            </w:r>
            <w:r w:rsidRPr="00371FED">
              <w:rPr>
                <w:rFonts w:ascii="Times New Roman" w:hAnsi="Times New Roman"/>
                <w:noProof/>
                <w:sz w:val="28"/>
                <w:szCs w:val="28"/>
                <w:lang w:eastAsia="ru-RU"/>
              </w:rPr>
              <w:t xml:space="preserve">; </w:t>
            </w:r>
            <w:r w:rsidRPr="00371FED">
              <w:t xml:space="preserve"> </w:t>
            </w:r>
            <w:r w:rsidRPr="00371FED">
              <w:rPr>
                <w:rFonts w:ascii="Times New Roman" w:hAnsi="Times New Roman"/>
                <w:noProof/>
                <w:sz w:val="28"/>
                <w:szCs w:val="28"/>
                <w:lang w:eastAsia="ru-RU"/>
              </w:rPr>
              <w:t>тонкомолотые тальк; талькомагнезит; известняки; доломиты; трепел</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2600B8" w:rsidRDefault="00330B6C" w:rsidP="00330B6C">
            <w:pPr>
              <w:spacing w:after="0" w:line="360" w:lineRule="auto"/>
              <w:jc w:val="center"/>
              <w:rPr>
                <w:rFonts w:ascii="Times New Roman" w:hAnsi="Times New Roman"/>
                <w:noProof/>
                <w:sz w:val="28"/>
                <w:szCs w:val="28"/>
                <w:vertAlign w:val="superscript"/>
                <w:lang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Удельный вес наполнителя</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2.7</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г/см</w:t>
            </w:r>
            <w:r w:rsidRPr="00371FED">
              <w:rPr>
                <w:rFonts w:ascii="Times New Roman" w:hAnsi="Times New Roman"/>
                <w:noProof/>
                <w:sz w:val="28"/>
                <w:szCs w:val="28"/>
                <w:vertAlign w:val="superscript"/>
                <w:lang w:val="en-US" w:eastAsia="ru-RU"/>
              </w:rPr>
              <w:t>3</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Влажность наполнителя</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5</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по массе</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Зерновой состав наполнителя</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Проходит полностью через сито с сеткой </w:t>
            </w:r>
            <w:r w:rsidRPr="00371FED">
              <w:rPr>
                <w:rFonts w:ascii="Times New Roman" w:hAnsi="Times New Roman"/>
                <w:noProof/>
                <w:sz w:val="28"/>
                <w:szCs w:val="28"/>
                <w:lang w:val="en-US" w:eastAsia="ru-RU"/>
              </w:rPr>
              <w:t>N</w:t>
            </w:r>
            <w:r w:rsidRPr="002600B8">
              <w:rPr>
                <w:rFonts w:ascii="Times New Roman" w:hAnsi="Times New Roman"/>
                <w:noProof/>
                <w:sz w:val="28"/>
                <w:szCs w:val="28"/>
                <w:lang w:eastAsia="ru-RU"/>
              </w:rPr>
              <w:t xml:space="preserve"> 04</w:t>
            </w:r>
            <w:r w:rsidRPr="00371FED">
              <w:rPr>
                <w:rFonts w:ascii="Times New Roman" w:hAnsi="Times New Roman"/>
                <w:noProof/>
                <w:sz w:val="28"/>
                <w:szCs w:val="28"/>
                <w:lang w:eastAsia="ru-RU"/>
              </w:rPr>
              <w:t xml:space="preserve">; </w:t>
            </w:r>
            <w:r w:rsidRPr="002600B8">
              <w:rPr>
                <w:rFonts w:ascii="Arial" w:hAnsi="Arial" w:cs="Arial"/>
                <w:color w:val="222222"/>
                <w:sz w:val="28"/>
                <w:szCs w:val="28"/>
                <w:lang w:eastAsia="ru-RU"/>
              </w:rPr>
              <w:t xml:space="preserve"> </w:t>
            </w:r>
            <w:r w:rsidRPr="00371FED">
              <w:rPr>
                <w:rFonts w:ascii="Times New Roman" w:hAnsi="Times New Roman"/>
                <w:noProof/>
                <w:sz w:val="28"/>
                <w:szCs w:val="28"/>
                <w:lang w:eastAsia="ru-RU"/>
              </w:rPr>
              <w:t>п</w:t>
            </w:r>
            <w:r w:rsidRPr="002600B8">
              <w:rPr>
                <w:rFonts w:ascii="Times New Roman" w:hAnsi="Times New Roman"/>
                <w:noProof/>
                <w:sz w:val="28"/>
                <w:szCs w:val="28"/>
                <w:lang w:eastAsia="ru-RU"/>
              </w:rPr>
              <w:t xml:space="preserve">роходит полностью через сито </w:t>
            </w:r>
            <w:r w:rsidRPr="002600B8">
              <w:rPr>
                <w:rFonts w:ascii="Times New Roman" w:hAnsi="Times New Roman"/>
                <w:noProof/>
                <w:sz w:val="28"/>
                <w:szCs w:val="28"/>
                <w:lang w:eastAsia="ru-RU"/>
              </w:rPr>
              <w:lastRenderedPageBreak/>
              <w:t xml:space="preserve">с сеткой </w:t>
            </w:r>
            <w:r w:rsidRPr="00371FED">
              <w:rPr>
                <w:rFonts w:ascii="Times New Roman" w:hAnsi="Times New Roman"/>
                <w:noProof/>
                <w:sz w:val="28"/>
                <w:szCs w:val="28"/>
                <w:lang w:val="en-US" w:eastAsia="ru-RU"/>
              </w:rPr>
              <w:t>N</w:t>
            </w:r>
            <w:r w:rsidRPr="002600B8">
              <w:rPr>
                <w:rFonts w:ascii="Times New Roman" w:hAnsi="Times New Roman"/>
                <w:noProof/>
                <w:sz w:val="28"/>
                <w:szCs w:val="28"/>
                <w:lang w:eastAsia="ru-RU"/>
              </w:rPr>
              <w:t xml:space="preserve"> 02 ; остаток на сите с сеткой </w:t>
            </w:r>
            <w:r w:rsidRPr="00371FED">
              <w:rPr>
                <w:rFonts w:ascii="Times New Roman" w:hAnsi="Times New Roman"/>
                <w:noProof/>
                <w:sz w:val="28"/>
                <w:szCs w:val="28"/>
                <w:lang w:val="en-US" w:eastAsia="ru-RU"/>
              </w:rPr>
              <w:t>N</w:t>
            </w:r>
            <w:r w:rsidRPr="002600B8">
              <w:rPr>
                <w:rFonts w:ascii="Times New Roman" w:hAnsi="Times New Roman"/>
                <w:noProof/>
                <w:sz w:val="28"/>
                <w:szCs w:val="28"/>
                <w:lang w:eastAsia="ru-RU"/>
              </w:rPr>
              <w:t xml:space="preserve"> 009 -не более 10%</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2600B8" w:rsidRDefault="00330B6C" w:rsidP="00330B6C">
            <w:pPr>
              <w:spacing w:after="0" w:line="360" w:lineRule="auto"/>
              <w:jc w:val="center"/>
              <w:rPr>
                <w:rFonts w:ascii="Times New Roman" w:hAnsi="Times New Roman"/>
                <w:noProof/>
                <w:sz w:val="28"/>
                <w:szCs w:val="28"/>
                <w:vertAlign w:val="superscript"/>
                <w:lang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Содержание наполнителя пылевидного</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30</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по массе</w:t>
            </w: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Вид добавок</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антисептики; гербициды</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vertAlign w:val="superscript"/>
                <w:lang w:val="en-US"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Вид ПАВ</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анионные или катионные вещества</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vertAlign w:val="superscript"/>
                <w:lang w:val="en-US" w:eastAsia="ru-RU"/>
              </w:rPr>
            </w:pPr>
          </w:p>
        </w:tc>
      </w:tr>
      <w:tr w:rsidR="00330B6C" w:rsidRPr="00371FED" w:rsidTr="0083603E">
        <w:tc>
          <w:tcPr>
            <w:tcW w:w="708" w:type="dxa"/>
            <w:shd w:val="clear" w:color="auto" w:fill="auto"/>
          </w:tcPr>
          <w:p w:rsidR="00330B6C" w:rsidRPr="00371FED" w:rsidRDefault="00330B6C" w:rsidP="00330B6C">
            <w:pPr>
              <w:spacing w:after="0" w:line="360" w:lineRule="auto"/>
              <w:jc w:val="center"/>
              <w:rPr>
                <w:rFonts w:ascii="Times New Roman" w:hAnsi="Times New Roman"/>
                <w:sz w:val="28"/>
                <w:szCs w:val="28"/>
              </w:rPr>
            </w:pPr>
          </w:p>
        </w:tc>
        <w:tc>
          <w:tcPr>
            <w:tcW w:w="2553" w:type="dxa"/>
            <w:shd w:val="clear" w:color="auto" w:fill="auto"/>
          </w:tcPr>
          <w:p w:rsidR="00330B6C" w:rsidRPr="00371FED" w:rsidRDefault="00330B6C" w:rsidP="00330B6C">
            <w:pPr>
              <w:spacing w:after="0" w:line="360" w:lineRule="auto"/>
              <w:rPr>
                <w:rFonts w:ascii="Times New Roman" w:hAnsi="Times New Roman"/>
                <w:sz w:val="28"/>
                <w:szCs w:val="28"/>
              </w:rPr>
            </w:pPr>
          </w:p>
        </w:tc>
        <w:tc>
          <w:tcPr>
            <w:tcW w:w="2126" w:type="dxa"/>
            <w:shd w:val="clear" w:color="auto" w:fill="auto"/>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Температура вспышки</w:t>
            </w:r>
          </w:p>
        </w:tc>
        <w:tc>
          <w:tcPr>
            <w:tcW w:w="2977"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240 – 300</w:t>
            </w:r>
          </w:p>
        </w:tc>
        <w:tc>
          <w:tcPr>
            <w:tcW w:w="2552"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330B6C" w:rsidRPr="00371FED" w:rsidRDefault="00330B6C" w:rsidP="00330B6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832676" w:rsidRPr="00371FED" w:rsidTr="0083603E">
        <w:tc>
          <w:tcPr>
            <w:tcW w:w="708" w:type="dxa"/>
            <w:shd w:val="clear" w:color="auto" w:fill="auto"/>
          </w:tcPr>
          <w:p w:rsidR="00832676" w:rsidRPr="00371FED" w:rsidRDefault="00553B63" w:rsidP="00832676">
            <w:pPr>
              <w:spacing w:after="0" w:line="360" w:lineRule="auto"/>
              <w:jc w:val="center"/>
              <w:rPr>
                <w:rFonts w:ascii="Times New Roman" w:hAnsi="Times New Roman"/>
                <w:sz w:val="28"/>
                <w:szCs w:val="28"/>
              </w:rPr>
            </w:pPr>
            <w:r w:rsidRPr="00371FED">
              <w:rPr>
                <w:rFonts w:ascii="Times New Roman" w:hAnsi="Times New Roman"/>
                <w:sz w:val="28"/>
                <w:szCs w:val="28"/>
              </w:rPr>
              <w:t>21</w:t>
            </w: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r w:rsidRPr="00371FED">
              <w:rPr>
                <w:rFonts w:ascii="Times New Roman" w:hAnsi="Times New Roman"/>
                <w:sz w:val="28"/>
                <w:szCs w:val="28"/>
              </w:rPr>
              <w:t>Грунтовка глубокого проникновения</w:t>
            </w: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Применение</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Для подготовки оснований: </w:t>
            </w:r>
            <w:r w:rsidRPr="00371FED">
              <w:t xml:space="preserve"> </w:t>
            </w:r>
            <w:r w:rsidRPr="00371FED">
              <w:rPr>
                <w:rFonts w:ascii="Times New Roman" w:hAnsi="Times New Roman"/>
                <w:noProof/>
                <w:sz w:val="28"/>
                <w:szCs w:val="28"/>
                <w:lang w:eastAsia="ru-RU"/>
              </w:rPr>
              <w:t>цементно-песчаные стяжки и штукатурки,</w:t>
            </w:r>
          </w:p>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плотный и гладкий бетон и газобетон,</w:t>
            </w:r>
          </w:p>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кирпич, шлакоблоки, гипсовые блоки,</w:t>
            </w:r>
          </w:p>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гипсовые стяжки </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Внешний вид</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Желтая жидкость</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Твердый остаток</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11</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по массе</w:t>
            </w: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Кислотность, рН</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6.0-7.0</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Способ нанесения</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Кисть; валик; щетка</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Диапазон температуры окружающей среды при нанесении</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+5 - +35</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vertAlign w:val="superscript"/>
                <w:lang w:eastAsia="ru-RU"/>
              </w:rPr>
              <w:t>0</w:t>
            </w:r>
            <w:r w:rsidRPr="00371FED">
              <w:rPr>
                <w:rFonts w:ascii="Times New Roman" w:hAnsi="Times New Roman"/>
                <w:noProof/>
                <w:sz w:val="28"/>
                <w:szCs w:val="28"/>
                <w:lang w:eastAsia="ru-RU"/>
              </w:rPr>
              <w:t>С</w:t>
            </w: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Время высыхания при температуре +23 </w:t>
            </w: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4</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час</w:t>
            </w: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Расход, в диапазоне</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 не более 300</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г/м</w:t>
            </w:r>
            <w:r w:rsidRPr="00371FED">
              <w:rPr>
                <w:rFonts w:ascii="Times New Roman" w:hAnsi="Times New Roman"/>
                <w:noProof/>
                <w:sz w:val="28"/>
                <w:szCs w:val="28"/>
                <w:vertAlign w:val="superscript"/>
                <w:lang w:eastAsia="ru-RU"/>
              </w:rPr>
              <w:t>2</w:t>
            </w: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Диапазон температуры окружающей среды при эксплуатации</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 до +95</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vertAlign w:val="superscript"/>
                <w:lang w:eastAsia="ru-RU"/>
              </w:rPr>
              <w:t>0</w:t>
            </w:r>
            <w:r w:rsidRPr="00371FED">
              <w:rPr>
                <w:rFonts w:ascii="Times New Roman" w:hAnsi="Times New Roman"/>
                <w:noProof/>
                <w:sz w:val="28"/>
                <w:szCs w:val="28"/>
                <w:lang w:eastAsia="ru-RU"/>
              </w:rPr>
              <w:t>С</w:t>
            </w:r>
          </w:p>
        </w:tc>
      </w:tr>
      <w:tr w:rsidR="00832676" w:rsidRPr="00371FED" w:rsidTr="0083603E">
        <w:tc>
          <w:tcPr>
            <w:tcW w:w="708" w:type="dxa"/>
            <w:shd w:val="clear" w:color="auto" w:fill="auto"/>
          </w:tcPr>
          <w:p w:rsidR="00832676" w:rsidRPr="00371FED" w:rsidRDefault="00832676" w:rsidP="00832676">
            <w:pPr>
              <w:spacing w:after="0" w:line="360" w:lineRule="auto"/>
              <w:jc w:val="center"/>
              <w:rPr>
                <w:rFonts w:ascii="Times New Roman" w:hAnsi="Times New Roman"/>
                <w:sz w:val="28"/>
                <w:szCs w:val="28"/>
              </w:rPr>
            </w:pPr>
          </w:p>
        </w:tc>
        <w:tc>
          <w:tcPr>
            <w:tcW w:w="2553" w:type="dxa"/>
            <w:shd w:val="clear" w:color="auto" w:fill="auto"/>
          </w:tcPr>
          <w:p w:rsidR="00832676" w:rsidRPr="00371FED" w:rsidRDefault="00832676" w:rsidP="00832676">
            <w:pPr>
              <w:spacing w:after="0" w:line="360" w:lineRule="auto"/>
              <w:rPr>
                <w:rFonts w:ascii="Times New Roman" w:hAnsi="Times New Roman"/>
                <w:sz w:val="28"/>
                <w:szCs w:val="28"/>
              </w:rPr>
            </w:pPr>
          </w:p>
        </w:tc>
        <w:tc>
          <w:tcPr>
            <w:tcW w:w="2126" w:type="dxa"/>
            <w:shd w:val="clear" w:color="auto" w:fill="auto"/>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Допустимое число циклов замораживание – отмораживание</w:t>
            </w:r>
          </w:p>
        </w:tc>
        <w:tc>
          <w:tcPr>
            <w:tcW w:w="2977"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5</w:t>
            </w:r>
          </w:p>
        </w:tc>
        <w:tc>
          <w:tcPr>
            <w:tcW w:w="2552"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32676" w:rsidRPr="00371FED" w:rsidRDefault="00832676" w:rsidP="00832676">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цикл</w:t>
            </w:r>
          </w:p>
        </w:tc>
      </w:tr>
      <w:tr w:rsidR="0002611E" w:rsidRPr="00371FED" w:rsidTr="0083603E">
        <w:tc>
          <w:tcPr>
            <w:tcW w:w="708" w:type="dxa"/>
            <w:shd w:val="clear" w:color="auto" w:fill="auto"/>
          </w:tcPr>
          <w:p w:rsidR="0002611E" w:rsidRPr="00371FED" w:rsidRDefault="0002611E" w:rsidP="0002611E">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2</w:t>
            </w:r>
            <w:r w:rsidR="00553B63" w:rsidRPr="00371FED">
              <w:rPr>
                <w:rFonts w:ascii="Times New Roman" w:hAnsi="Times New Roman"/>
                <w:sz w:val="28"/>
                <w:szCs w:val="28"/>
                <w:lang w:val="en-US"/>
              </w:rPr>
              <w:t>2</w:t>
            </w:r>
          </w:p>
        </w:tc>
        <w:tc>
          <w:tcPr>
            <w:tcW w:w="2553" w:type="dxa"/>
            <w:shd w:val="clear" w:color="auto" w:fill="auto"/>
          </w:tcPr>
          <w:p w:rsidR="0002611E" w:rsidRPr="00371FED" w:rsidRDefault="0002611E" w:rsidP="0002611E">
            <w:pPr>
              <w:spacing w:after="0" w:line="360" w:lineRule="auto"/>
              <w:rPr>
                <w:rFonts w:ascii="Times New Roman" w:hAnsi="Times New Roman"/>
                <w:sz w:val="28"/>
                <w:szCs w:val="28"/>
              </w:rPr>
            </w:pPr>
            <w:r w:rsidRPr="002600B8">
              <w:rPr>
                <w:rFonts w:ascii="Times New Roman" w:hAnsi="Times New Roman"/>
                <w:sz w:val="28"/>
                <w:szCs w:val="28"/>
              </w:rPr>
              <w:t xml:space="preserve">Эмульсия </w:t>
            </w:r>
            <w:r w:rsidRPr="002600B8">
              <w:rPr>
                <w:rFonts w:ascii="Times New Roman" w:hAnsi="Times New Roman"/>
                <w:sz w:val="28"/>
                <w:szCs w:val="28"/>
              </w:rPr>
              <w:lastRenderedPageBreak/>
              <w:t>битумная для гидроизоляционных работ</w:t>
            </w: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Назначение</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для </w:t>
            </w:r>
            <w:r w:rsidRPr="00371FED">
              <w:rPr>
                <w:rFonts w:ascii="Times New Roman" w:hAnsi="Times New Roman"/>
                <w:noProof/>
                <w:sz w:val="28"/>
                <w:szCs w:val="28"/>
                <w:lang w:eastAsia="ru-RU"/>
              </w:rPr>
              <w:t>грунтования</w:t>
            </w:r>
            <w:r w:rsidRPr="002600B8">
              <w:rPr>
                <w:rFonts w:ascii="Times New Roman" w:hAnsi="Times New Roman"/>
                <w:noProof/>
                <w:sz w:val="28"/>
                <w:szCs w:val="28"/>
                <w:lang w:eastAsia="ru-RU"/>
              </w:rPr>
              <w:t xml:space="preserve"> бетонных, </w:t>
            </w:r>
            <w:r w:rsidRPr="002600B8">
              <w:rPr>
                <w:rFonts w:ascii="Times New Roman" w:hAnsi="Times New Roman"/>
                <w:noProof/>
                <w:sz w:val="28"/>
                <w:szCs w:val="28"/>
                <w:lang w:eastAsia="ru-RU"/>
              </w:rPr>
              <w:lastRenderedPageBreak/>
              <w:t>оштукатуренных и кирпичных оснований, подверженных воздействию грунтовых вод и агрессивных веществ</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eastAsia="ru-RU"/>
              </w:rPr>
            </w:pPr>
          </w:p>
        </w:tc>
        <w:tc>
          <w:tcPr>
            <w:tcW w:w="1701" w:type="dxa"/>
            <w:shd w:val="clear" w:color="auto" w:fill="auto"/>
            <w:vAlign w:val="center"/>
          </w:tcPr>
          <w:p w:rsidR="0002611E" w:rsidRPr="002600B8" w:rsidRDefault="0002611E" w:rsidP="0002611E">
            <w:pPr>
              <w:jc w:val="center"/>
              <w:rPr>
                <w:rFonts w:ascii="Times New Roman" w:hAnsi="Times New Roman"/>
                <w:noProof/>
                <w:sz w:val="28"/>
                <w:szCs w:val="28"/>
                <w:lang w:eastAsia="ru-RU"/>
              </w:rPr>
            </w:pPr>
          </w:p>
        </w:tc>
      </w:tr>
      <w:tr w:rsidR="0002611E" w:rsidRPr="00371FED" w:rsidTr="0083603E">
        <w:tc>
          <w:tcPr>
            <w:tcW w:w="708" w:type="dxa"/>
            <w:shd w:val="clear" w:color="auto" w:fill="auto"/>
          </w:tcPr>
          <w:p w:rsidR="0002611E" w:rsidRPr="002600B8" w:rsidRDefault="0002611E" w:rsidP="0002611E">
            <w:pPr>
              <w:spacing w:after="0" w:line="360" w:lineRule="auto"/>
              <w:jc w:val="center"/>
              <w:rPr>
                <w:rFonts w:ascii="Times New Roman" w:hAnsi="Times New Roman"/>
                <w:sz w:val="28"/>
                <w:szCs w:val="28"/>
              </w:rPr>
            </w:pPr>
          </w:p>
        </w:tc>
        <w:tc>
          <w:tcPr>
            <w:tcW w:w="2553" w:type="dxa"/>
            <w:shd w:val="clear" w:color="auto" w:fill="auto"/>
          </w:tcPr>
          <w:p w:rsidR="0002611E" w:rsidRPr="002600B8" w:rsidRDefault="0002611E" w:rsidP="0002611E">
            <w:pPr>
              <w:spacing w:after="0" w:line="360" w:lineRule="auto"/>
              <w:rPr>
                <w:rFonts w:ascii="Times New Roman" w:hAnsi="Times New Roman"/>
                <w:sz w:val="28"/>
                <w:szCs w:val="28"/>
              </w:rPr>
            </w:pP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Плотность</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1.0</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p>
        </w:tc>
        <w:tc>
          <w:tcPr>
            <w:tcW w:w="1701"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кг/л</w:t>
            </w:r>
          </w:p>
        </w:tc>
      </w:tr>
      <w:tr w:rsidR="0002611E" w:rsidRPr="00371FED" w:rsidTr="0083603E">
        <w:tc>
          <w:tcPr>
            <w:tcW w:w="708" w:type="dxa"/>
            <w:shd w:val="clear" w:color="auto" w:fill="auto"/>
          </w:tcPr>
          <w:p w:rsidR="0002611E" w:rsidRPr="00371FED" w:rsidRDefault="0002611E" w:rsidP="0002611E">
            <w:pPr>
              <w:spacing w:after="0" w:line="360" w:lineRule="auto"/>
              <w:jc w:val="center"/>
              <w:rPr>
                <w:rFonts w:ascii="Times New Roman" w:hAnsi="Times New Roman"/>
                <w:sz w:val="28"/>
                <w:szCs w:val="28"/>
                <w:lang w:val="en-US"/>
              </w:rPr>
            </w:pPr>
          </w:p>
        </w:tc>
        <w:tc>
          <w:tcPr>
            <w:tcW w:w="2553" w:type="dxa"/>
            <w:shd w:val="clear" w:color="auto" w:fill="auto"/>
          </w:tcPr>
          <w:p w:rsidR="0002611E" w:rsidRPr="00371FED" w:rsidRDefault="0002611E" w:rsidP="0002611E">
            <w:pPr>
              <w:spacing w:after="0" w:line="360" w:lineRule="auto"/>
              <w:rPr>
                <w:rFonts w:ascii="Times New Roman" w:hAnsi="Times New Roman"/>
                <w:sz w:val="28"/>
                <w:szCs w:val="28"/>
                <w:lang w:val="en-US"/>
              </w:rPr>
            </w:pP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Температура применения</w:t>
            </w:r>
          </w:p>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эмульсии, в диапазоне</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от 0 до +45</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p>
        </w:tc>
        <w:tc>
          <w:tcPr>
            <w:tcW w:w="1701" w:type="dxa"/>
            <w:shd w:val="clear" w:color="auto" w:fill="auto"/>
            <w:vAlign w:val="center"/>
          </w:tcPr>
          <w:p w:rsidR="0002611E" w:rsidRPr="00371FED" w:rsidRDefault="0002611E" w:rsidP="0002611E">
            <w:pPr>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02611E" w:rsidRPr="00371FED" w:rsidTr="0083603E">
        <w:tc>
          <w:tcPr>
            <w:tcW w:w="708" w:type="dxa"/>
            <w:shd w:val="clear" w:color="auto" w:fill="auto"/>
          </w:tcPr>
          <w:p w:rsidR="0002611E" w:rsidRPr="00371FED" w:rsidRDefault="0002611E" w:rsidP="0002611E">
            <w:pPr>
              <w:spacing w:after="0" w:line="360" w:lineRule="auto"/>
              <w:jc w:val="center"/>
              <w:rPr>
                <w:rFonts w:ascii="Times New Roman" w:hAnsi="Times New Roman"/>
                <w:sz w:val="28"/>
                <w:szCs w:val="28"/>
                <w:lang w:val="en-US"/>
              </w:rPr>
            </w:pPr>
          </w:p>
        </w:tc>
        <w:tc>
          <w:tcPr>
            <w:tcW w:w="2553" w:type="dxa"/>
            <w:shd w:val="clear" w:color="auto" w:fill="auto"/>
          </w:tcPr>
          <w:p w:rsidR="0002611E" w:rsidRPr="00371FED" w:rsidRDefault="0002611E" w:rsidP="0002611E">
            <w:pPr>
              <w:spacing w:after="0" w:line="360" w:lineRule="auto"/>
              <w:rPr>
                <w:rFonts w:ascii="Times New Roman" w:hAnsi="Times New Roman"/>
                <w:sz w:val="28"/>
                <w:szCs w:val="28"/>
                <w:lang w:val="en-US"/>
              </w:rPr>
            </w:pP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Расход эмульсии при грунтовании хорошо впитывающих оснований, в диапазоне</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50-70</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p>
        </w:tc>
        <w:tc>
          <w:tcPr>
            <w:tcW w:w="1701" w:type="dxa"/>
            <w:shd w:val="clear" w:color="auto" w:fill="auto"/>
            <w:vAlign w:val="center"/>
          </w:tcPr>
          <w:p w:rsidR="0002611E" w:rsidRPr="00371FED" w:rsidRDefault="0002611E" w:rsidP="0002611E">
            <w:pPr>
              <w:jc w:val="center"/>
              <w:rPr>
                <w:rFonts w:ascii="Times New Roman" w:hAnsi="Times New Roman"/>
                <w:noProof/>
                <w:sz w:val="28"/>
                <w:szCs w:val="28"/>
                <w:vertAlign w:val="superscript"/>
                <w:lang w:val="en-US" w:eastAsia="ru-RU"/>
              </w:rPr>
            </w:pPr>
            <w:r w:rsidRPr="00371FED">
              <w:rPr>
                <w:rFonts w:ascii="Times New Roman" w:hAnsi="Times New Roman"/>
                <w:noProof/>
                <w:sz w:val="28"/>
                <w:szCs w:val="28"/>
                <w:lang w:val="en-US" w:eastAsia="ru-RU"/>
              </w:rPr>
              <w:t>г/м</w:t>
            </w:r>
            <w:r w:rsidRPr="00371FED">
              <w:rPr>
                <w:rFonts w:ascii="Times New Roman" w:hAnsi="Times New Roman"/>
                <w:noProof/>
                <w:sz w:val="28"/>
                <w:szCs w:val="28"/>
                <w:vertAlign w:val="superscript"/>
                <w:lang w:val="en-US" w:eastAsia="ru-RU"/>
              </w:rPr>
              <w:t>2</w:t>
            </w:r>
          </w:p>
        </w:tc>
      </w:tr>
      <w:tr w:rsidR="0002611E" w:rsidRPr="00371FED" w:rsidTr="0083603E">
        <w:tc>
          <w:tcPr>
            <w:tcW w:w="708" w:type="dxa"/>
            <w:shd w:val="clear" w:color="auto" w:fill="auto"/>
          </w:tcPr>
          <w:p w:rsidR="0002611E" w:rsidRPr="00371FED" w:rsidRDefault="0002611E" w:rsidP="0002611E">
            <w:pPr>
              <w:spacing w:after="0" w:line="360" w:lineRule="auto"/>
              <w:jc w:val="center"/>
              <w:rPr>
                <w:rFonts w:ascii="Times New Roman" w:hAnsi="Times New Roman"/>
                <w:sz w:val="28"/>
                <w:szCs w:val="28"/>
                <w:lang w:val="en-US"/>
              </w:rPr>
            </w:pPr>
          </w:p>
        </w:tc>
        <w:tc>
          <w:tcPr>
            <w:tcW w:w="2553" w:type="dxa"/>
            <w:shd w:val="clear" w:color="auto" w:fill="auto"/>
          </w:tcPr>
          <w:p w:rsidR="0002611E" w:rsidRPr="00371FED" w:rsidRDefault="0002611E" w:rsidP="0002611E">
            <w:pPr>
              <w:spacing w:after="0" w:line="360" w:lineRule="auto"/>
              <w:rPr>
                <w:rFonts w:ascii="Times New Roman" w:hAnsi="Times New Roman"/>
                <w:sz w:val="28"/>
                <w:szCs w:val="28"/>
                <w:lang w:val="en-US"/>
              </w:rPr>
            </w:pP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Расход эмульсии при грунтовании оснований с низкой впитывающей способностью, в диапазоне</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10-20</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p>
        </w:tc>
        <w:tc>
          <w:tcPr>
            <w:tcW w:w="1701"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г/м</w:t>
            </w:r>
            <w:r w:rsidRPr="00371FED">
              <w:rPr>
                <w:rFonts w:ascii="Times New Roman" w:hAnsi="Times New Roman"/>
                <w:noProof/>
                <w:sz w:val="28"/>
                <w:szCs w:val="28"/>
                <w:vertAlign w:val="superscript"/>
                <w:lang w:val="en-US" w:eastAsia="ru-RU"/>
              </w:rPr>
              <w:t>2</w:t>
            </w:r>
          </w:p>
        </w:tc>
      </w:tr>
      <w:tr w:rsidR="0002611E" w:rsidRPr="00371FED" w:rsidTr="0083603E">
        <w:tc>
          <w:tcPr>
            <w:tcW w:w="708" w:type="dxa"/>
            <w:shd w:val="clear" w:color="auto" w:fill="auto"/>
          </w:tcPr>
          <w:p w:rsidR="0002611E" w:rsidRPr="00371FED" w:rsidRDefault="0002611E" w:rsidP="0002611E">
            <w:pPr>
              <w:spacing w:after="0" w:line="360" w:lineRule="auto"/>
              <w:jc w:val="center"/>
              <w:rPr>
                <w:rFonts w:ascii="Times New Roman" w:hAnsi="Times New Roman"/>
                <w:sz w:val="28"/>
                <w:szCs w:val="28"/>
                <w:lang w:val="en-US"/>
              </w:rPr>
            </w:pPr>
          </w:p>
        </w:tc>
        <w:tc>
          <w:tcPr>
            <w:tcW w:w="2553" w:type="dxa"/>
            <w:shd w:val="clear" w:color="auto" w:fill="auto"/>
          </w:tcPr>
          <w:p w:rsidR="0002611E" w:rsidRPr="00371FED" w:rsidRDefault="0002611E" w:rsidP="0002611E">
            <w:pPr>
              <w:spacing w:after="0" w:line="360" w:lineRule="auto"/>
              <w:rPr>
                <w:rFonts w:ascii="Times New Roman" w:hAnsi="Times New Roman"/>
                <w:sz w:val="28"/>
                <w:szCs w:val="28"/>
                <w:lang w:val="en-US"/>
              </w:rPr>
            </w:pP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 xml:space="preserve">Расход эмульсии при грунтовании </w:t>
            </w:r>
            <w:r w:rsidRPr="00371FED">
              <w:rPr>
                <w:rFonts w:ascii="Times New Roman" w:hAnsi="Times New Roman"/>
                <w:sz w:val="28"/>
                <w:szCs w:val="28"/>
                <w:lang w:eastAsia="ru-RU"/>
              </w:rPr>
              <w:lastRenderedPageBreak/>
              <w:t xml:space="preserve">оснований битумно содержащих рулонных материалов </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200-300</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p>
        </w:tc>
        <w:tc>
          <w:tcPr>
            <w:tcW w:w="1701"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г/м</w:t>
            </w:r>
            <w:r w:rsidRPr="00371FED">
              <w:rPr>
                <w:rFonts w:ascii="Times New Roman" w:hAnsi="Times New Roman"/>
                <w:noProof/>
                <w:sz w:val="28"/>
                <w:szCs w:val="28"/>
                <w:vertAlign w:val="superscript"/>
                <w:lang w:val="en-US" w:eastAsia="ru-RU"/>
              </w:rPr>
              <w:t>2</w:t>
            </w:r>
          </w:p>
        </w:tc>
      </w:tr>
      <w:tr w:rsidR="0002611E" w:rsidRPr="00371FED" w:rsidTr="0083603E">
        <w:tc>
          <w:tcPr>
            <w:tcW w:w="708" w:type="dxa"/>
            <w:shd w:val="clear" w:color="auto" w:fill="auto"/>
          </w:tcPr>
          <w:p w:rsidR="0002611E" w:rsidRPr="00371FED" w:rsidRDefault="0002611E" w:rsidP="0002611E">
            <w:pPr>
              <w:spacing w:after="0" w:line="360" w:lineRule="auto"/>
              <w:jc w:val="center"/>
              <w:rPr>
                <w:rFonts w:ascii="Times New Roman" w:hAnsi="Times New Roman"/>
                <w:sz w:val="28"/>
                <w:szCs w:val="28"/>
                <w:lang w:val="en-US"/>
              </w:rPr>
            </w:pPr>
          </w:p>
        </w:tc>
        <w:tc>
          <w:tcPr>
            <w:tcW w:w="2553" w:type="dxa"/>
            <w:shd w:val="clear" w:color="auto" w:fill="auto"/>
          </w:tcPr>
          <w:p w:rsidR="0002611E" w:rsidRPr="00371FED" w:rsidRDefault="0002611E" w:rsidP="0002611E">
            <w:pPr>
              <w:spacing w:after="0" w:line="360" w:lineRule="auto"/>
              <w:rPr>
                <w:rFonts w:ascii="Times New Roman" w:hAnsi="Times New Roman"/>
                <w:sz w:val="28"/>
                <w:szCs w:val="28"/>
                <w:lang w:val="en-US"/>
              </w:rPr>
            </w:pPr>
          </w:p>
        </w:tc>
        <w:tc>
          <w:tcPr>
            <w:tcW w:w="2126" w:type="dxa"/>
            <w:shd w:val="clear" w:color="auto" w:fill="auto"/>
          </w:tcPr>
          <w:p w:rsidR="0002611E" w:rsidRPr="00371FED" w:rsidRDefault="0002611E" w:rsidP="0002611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02611E" w:rsidRPr="00371FED" w:rsidRDefault="0002611E" w:rsidP="0002611E">
            <w:pPr>
              <w:jc w:val="center"/>
              <w:rPr>
                <w:rFonts w:ascii="Times New Roman" w:hAnsi="Times New Roman"/>
                <w:sz w:val="28"/>
                <w:szCs w:val="28"/>
                <w:lang w:eastAsia="ru-RU"/>
              </w:rPr>
            </w:pPr>
            <w:r w:rsidRPr="00371FED">
              <w:rPr>
                <w:rFonts w:ascii="Times New Roman" w:hAnsi="Times New Roman"/>
                <w:sz w:val="28"/>
                <w:szCs w:val="28"/>
                <w:lang w:eastAsia="ru-RU"/>
              </w:rPr>
              <w:t xml:space="preserve">Фасовка </w:t>
            </w:r>
          </w:p>
        </w:tc>
        <w:tc>
          <w:tcPr>
            <w:tcW w:w="2977"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 ведра до 15 кг</w:t>
            </w:r>
          </w:p>
        </w:tc>
        <w:tc>
          <w:tcPr>
            <w:tcW w:w="2552"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p>
        </w:tc>
        <w:tc>
          <w:tcPr>
            <w:tcW w:w="1701" w:type="dxa"/>
            <w:shd w:val="clear" w:color="auto" w:fill="auto"/>
            <w:vAlign w:val="center"/>
          </w:tcPr>
          <w:p w:rsidR="0002611E" w:rsidRPr="00371FED" w:rsidRDefault="0002611E" w:rsidP="0002611E">
            <w:pPr>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w:t>
            </w:r>
          </w:p>
        </w:tc>
      </w:tr>
      <w:tr w:rsidR="00160B20" w:rsidRPr="00371FED" w:rsidTr="00A43B28">
        <w:tc>
          <w:tcPr>
            <w:tcW w:w="708" w:type="dxa"/>
            <w:shd w:val="clear" w:color="auto" w:fill="auto"/>
          </w:tcPr>
          <w:p w:rsidR="00160B20" w:rsidRPr="00371FED" w:rsidRDefault="00553B63" w:rsidP="00160B20">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23</w:t>
            </w: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r w:rsidRPr="00371FED">
              <w:rPr>
                <w:rFonts w:ascii="Times New Roman" w:hAnsi="Times New Roman"/>
                <w:sz w:val="28"/>
                <w:szCs w:val="28"/>
              </w:rPr>
              <w:t xml:space="preserve">Плитки керамические для полов </w:t>
            </w:r>
            <w:r w:rsidRPr="00371FED">
              <w:rPr>
                <w:rStyle w:val="af2"/>
                <w:rFonts w:ascii="Times New Roman" w:hAnsi="Times New Roman"/>
                <w:sz w:val="28"/>
                <w:szCs w:val="28"/>
              </w:rPr>
              <w:footnoteReference w:id="16"/>
            </w: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Назначение плитки: для покрытия полов</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eastAsia="ru-RU"/>
              </w:rPr>
            </w:pPr>
            <w:r w:rsidRPr="002600B8">
              <w:rPr>
                <w:rFonts w:ascii="Times New Roman" w:hAnsi="Times New Roman"/>
                <w:color w:val="2C2C2C"/>
                <w:sz w:val="28"/>
                <w:szCs w:val="28"/>
                <w:lang w:eastAsia="ru-RU"/>
              </w:rPr>
              <w:t>внутри помещений жилых</w:t>
            </w:r>
            <w:r w:rsidRPr="00371FED">
              <w:rPr>
                <w:rFonts w:ascii="Times New Roman" w:hAnsi="Times New Roman"/>
                <w:color w:val="2C2C2C"/>
                <w:sz w:val="28"/>
                <w:szCs w:val="28"/>
                <w:lang w:eastAsia="ru-RU"/>
              </w:rPr>
              <w:t>;</w:t>
            </w:r>
            <w:r w:rsidRPr="002600B8">
              <w:rPr>
                <w:rFonts w:ascii="Times New Roman" w:hAnsi="Times New Roman"/>
                <w:color w:val="2C2C2C"/>
                <w:sz w:val="28"/>
                <w:szCs w:val="28"/>
                <w:lang w:eastAsia="ru-RU"/>
              </w:rPr>
              <w:t xml:space="preserve"> общественных зданий; бытовых </w:t>
            </w:r>
            <w:proofErr w:type="gramStart"/>
            <w:r w:rsidRPr="002600B8">
              <w:rPr>
                <w:rFonts w:ascii="Times New Roman" w:hAnsi="Times New Roman"/>
                <w:color w:val="2C2C2C"/>
                <w:sz w:val="28"/>
                <w:szCs w:val="28"/>
                <w:lang w:eastAsia="ru-RU"/>
              </w:rPr>
              <w:t>помещениях</w:t>
            </w:r>
            <w:proofErr w:type="gramEnd"/>
            <w:r w:rsidRPr="002600B8">
              <w:rPr>
                <w:rFonts w:ascii="Times New Roman" w:hAnsi="Times New Roman"/>
                <w:color w:val="2C2C2C"/>
                <w:sz w:val="28"/>
                <w:szCs w:val="28"/>
                <w:lang w:eastAsia="ru-RU"/>
              </w:rPr>
              <w:t xml:space="preserve"> промышленных зданий; лоджиях; балконах</w:t>
            </w:r>
          </w:p>
        </w:tc>
        <w:tc>
          <w:tcPr>
            <w:tcW w:w="2552" w:type="dxa"/>
            <w:shd w:val="clear" w:color="auto" w:fill="auto"/>
          </w:tcPr>
          <w:p w:rsidR="00160B20" w:rsidRPr="00371FED" w:rsidRDefault="00160B20" w:rsidP="00160B20">
            <w:pPr>
              <w:pStyle w:val="ab"/>
              <w:spacing w:line="360" w:lineRule="auto"/>
              <w:rPr>
                <w:rFonts w:ascii="Times New Roman" w:hAnsi="Times New Roman"/>
                <w:sz w:val="28"/>
                <w:szCs w:val="28"/>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2600B8" w:rsidRDefault="00160B20" w:rsidP="00160B20">
            <w:pPr>
              <w:spacing w:after="0" w:line="360" w:lineRule="auto"/>
              <w:jc w:val="center"/>
              <w:rPr>
                <w:rFonts w:ascii="Times New Roman" w:hAnsi="Times New Roman"/>
                <w:sz w:val="28"/>
                <w:szCs w:val="28"/>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Форма</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Квадратная</w:t>
            </w:r>
            <w:r w:rsidRPr="00371FED">
              <w:rPr>
                <w:rFonts w:ascii="Times New Roman" w:hAnsi="Times New Roman"/>
                <w:color w:val="2C2C2C"/>
                <w:sz w:val="28"/>
                <w:szCs w:val="28"/>
                <w:lang w:eastAsia="ru-RU"/>
              </w:rPr>
              <w:t>,</w:t>
            </w:r>
            <w:r w:rsidRPr="00371FED">
              <w:rPr>
                <w:rFonts w:ascii="Times New Roman" w:hAnsi="Times New Roman"/>
                <w:color w:val="2C2C2C"/>
                <w:sz w:val="28"/>
                <w:szCs w:val="28"/>
                <w:lang w:val="en-US" w:eastAsia="ru-RU"/>
              </w:rPr>
              <w:t xml:space="preserve"> прямоугольная</w:t>
            </w:r>
          </w:p>
        </w:tc>
        <w:tc>
          <w:tcPr>
            <w:tcW w:w="2552" w:type="dxa"/>
            <w:shd w:val="clear" w:color="auto" w:fill="auto"/>
          </w:tcPr>
          <w:p w:rsidR="00160B20" w:rsidRPr="00371FED" w:rsidRDefault="00160B20" w:rsidP="00160B20">
            <w:pPr>
              <w:pStyle w:val="ab"/>
              <w:spacing w:line="360" w:lineRule="auto"/>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Номинальная длина плитки</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400</w:t>
            </w:r>
          </w:p>
        </w:tc>
        <w:tc>
          <w:tcPr>
            <w:tcW w:w="2552" w:type="dxa"/>
            <w:shd w:val="clear" w:color="auto" w:fill="auto"/>
          </w:tcPr>
          <w:p w:rsidR="00160B20" w:rsidRPr="00371FED" w:rsidRDefault="00160B20" w:rsidP="00160B20">
            <w:pPr>
              <w:pStyle w:val="ab"/>
              <w:spacing w:line="360" w:lineRule="auto"/>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Номинальная ширина плитки</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300</w:t>
            </w:r>
          </w:p>
        </w:tc>
        <w:tc>
          <w:tcPr>
            <w:tcW w:w="2552" w:type="dxa"/>
            <w:shd w:val="clear" w:color="auto" w:fill="auto"/>
          </w:tcPr>
          <w:p w:rsidR="00160B20" w:rsidRPr="00371FED" w:rsidRDefault="00160B20" w:rsidP="00160B20">
            <w:pPr>
              <w:pStyle w:val="ab"/>
              <w:spacing w:line="360" w:lineRule="auto"/>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Номинальная толщина плитки</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От 7.0</w:t>
            </w:r>
          </w:p>
        </w:tc>
        <w:tc>
          <w:tcPr>
            <w:tcW w:w="2552" w:type="dxa"/>
            <w:shd w:val="clear" w:color="auto" w:fill="auto"/>
          </w:tcPr>
          <w:p w:rsidR="00160B20" w:rsidRPr="00371FED" w:rsidRDefault="00160B20" w:rsidP="00160B20">
            <w:pPr>
              <w:pStyle w:val="ab"/>
              <w:spacing w:line="360" w:lineRule="auto"/>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 xml:space="preserve">Отклонения размеров </w:t>
            </w:r>
            <w:r w:rsidRPr="00371FED">
              <w:rPr>
                <w:rFonts w:ascii="Times New Roman" w:hAnsi="Times New Roman"/>
                <w:sz w:val="28"/>
                <w:szCs w:val="28"/>
              </w:rPr>
              <w:lastRenderedPageBreak/>
              <w:t xml:space="preserve">плиток </w:t>
            </w:r>
            <w:proofErr w:type="gramStart"/>
            <w:r w:rsidRPr="00371FED">
              <w:rPr>
                <w:rFonts w:ascii="Times New Roman" w:hAnsi="Times New Roman"/>
                <w:sz w:val="28"/>
                <w:szCs w:val="28"/>
              </w:rPr>
              <w:t>от</w:t>
            </w:r>
            <w:proofErr w:type="gramEnd"/>
            <w:r w:rsidRPr="00371FED">
              <w:rPr>
                <w:rFonts w:ascii="Times New Roman" w:hAnsi="Times New Roman"/>
                <w:sz w:val="28"/>
                <w:szCs w:val="28"/>
              </w:rPr>
              <w:t xml:space="preserve"> номинальных по длине, ширине и толщине, в диапазоне </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lastRenderedPageBreak/>
              <w:t>-1.5 - +1.5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Макимальная разнотолщинность</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0.5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Максимальная косоугольность</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Максимальное отклонение лицевой поверхности от плоскостности</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Высота (глубина) рифлений на монтажной поверхности плиток</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0.5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Лицевая поверхность</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 xml:space="preserve">гладкая, одноцветная </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Поверхность плиток</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полированная; неполированная</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 xml:space="preserve">Наличие на </w:t>
            </w:r>
            <w:r w:rsidRPr="00371FED">
              <w:rPr>
                <w:rFonts w:ascii="Times New Roman" w:hAnsi="Times New Roman"/>
                <w:sz w:val="28"/>
                <w:szCs w:val="28"/>
              </w:rPr>
              <w:lastRenderedPageBreak/>
              <w:t>поверхности плитки глазури</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lastRenderedPageBreak/>
              <w:t>отсутствует</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Наличие завала</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с завалом; без завала</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Водопоглощение</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3.5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Предел прочности при изгибе</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25.0</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МПа</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Износостойкость (по кварцевому песку)</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0.18</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г/см</w:t>
            </w:r>
            <w:proofErr w:type="gramStart"/>
            <w:r w:rsidRPr="00371FED">
              <w:rPr>
                <w:rFonts w:ascii="Times New Roman" w:hAnsi="Times New Roman"/>
                <w:sz w:val="28"/>
                <w:szCs w:val="28"/>
                <w:vertAlign w:val="superscript"/>
                <w:lang w:eastAsia="ru-RU"/>
              </w:rPr>
              <w:t>2</w:t>
            </w:r>
            <w:proofErr w:type="gramEnd"/>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Морозостойкость</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25</w:t>
            </w:r>
          </w:p>
        </w:tc>
        <w:tc>
          <w:tcPr>
            <w:tcW w:w="2552" w:type="dxa"/>
            <w:shd w:val="clear" w:color="auto" w:fill="auto"/>
          </w:tcPr>
          <w:p w:rsidR="00160B20" w:rsidRPr="00371FED" w:rsidRDefault="00160B20" w:rsidP="00160B20">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Цикл</w:t>
            </w:r>
          </w:p>
        </w:tc>
      </w:tr>
      <w:tr w:rsidR="00160B20" w:rsidRPr="00371FED" w:rsidTr="00A43B28">
        <w:tc>
          <w:tcPr>
            <w:tcW w:w="708" w:type="dxa"/>
            <w:shd w:val="clear" w:color="auto" w:fill="auto"/>
          </w:tcPr>
          <w:p w:rsidR="00160B20" w:rsidRPr="00371FED" w:rsidRDefault="00553B63" w:rsidP="00160B20">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24</w:t>
            </w: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r w:rsidRPr="00371FED">
              <w:rPr>
                <w:rFonts w:ascii="Times New Roman" w:hAnsi="Times New Roman"/>
                <w:sz w:val="28"/>
                <w:szCs w:val="28"/>
              </w:rPr>
              <w:t>Сухая смесь для затирки плиточных швов</w:t>
            </w: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Состав</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цемент, наполнитель, полимерные добавки</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Пропорция замеса 1 кг смеси на 1 литр воды, диапазон</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от 0.25 до 0.35</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 xml:space="preserve">Допустимый диапазон ширины межплиточного шва </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2 - 6</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Жизнеспособность раствора</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более 1</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ч</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Время твердения</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24</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ч</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Прочность на сжатие</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 xml:space="preserve">не менее 10 </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МПа</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Морозостойкость</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35</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lang w:eastAsia="ru-RU"/>
              </w:rPr>
              <w:t>цикл</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Температура основания и окружающей среды при нанесении, диапазон</w:t>
            </w:r>
          </w:p>
        </w:tc>
        <w:tc>
          <w:tcPr>
            <w:tcW w:w="2977"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+5,</w:t>
            </w:r>
          </w:p>
          <w:p w:rsidR="00160B20" w:rsidRPr="00371FED" w:rsidRDefault="00160B20" w:rsidP="00160B20">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 xml:space="preserve"> не более +50</w:t>
            </w:r>
          </w:p>
        </w:tc>
        <w:tc>
          <w:tcPr>
            <w:tcW w:w="2552" w:type="dxa"/>
            <w:shd w:val="clear" w:color="auto" w:fill="auto"/>
          </w:tcPr>
          <w:p w:rsidR="00160B20" w:rsidRPr="00371FED" w:rsidRDefault="00160B20" w:rsidP="00160B20">
            <w:pPr>
              <w:jc w:val="center"/>
              <w:rPr>
                <w:rFonts w:ascii="Times New Roman" w:hAnsi="Times New Roman"/>
                <w:color w:val="2C2C2C"/>
                <w:sz w:val="28"/>
                <w:szCs w:val="28"/>
                <w:lang w:val="en-US" w:eastAsia="ru-RU"/>
              </w:rPr>
            </w:pPr>
          </w:p>
        </w:tc>
        <w:tc>
          <w:tcPr>
            <w:tcW w:w="1701" w:type="dxa"/>
            <w:shd w:val="clear" w:color="auto" w:fill="auto"/>
          </w:tcPr>
          <w:p w:rsidR="00160B20" w:rsidRPr="00371FED" w:rsidRDefault="00160B20" w:rsidP="00160B20">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160B20" w:rsidRPr="00371FED" w:rsidTr="00A43B28">
        <w:tc>
          <w:tcPr>
            <w:tcW w:w="708" w:type="dxa"/>
            <w:shd w:val="clear" w:color="auto" w:fill="auto"/>
          </w:tcPr>
          <w:p w:rsidR="00160B20" w:rsidRPr="00371FED" w:rsidRDefault="00160B20" w:rsidP="00160B20">
            <w:pPr>
              <w:spacing w:after="0" w:line="360" w:lineRule="auto"/>
              <w:jc w:val="center"/>
              <w:rPr>
                <w:rFonts w:ascii="Times New Roman" w:hAnsi="Times New Roman"/>
                <w:sz w:val="28"/>
                <w:szCs w:val="28"/>
                <w:lang w:val="en-US"/>
              </w:rPr>
            </w:pPr>
          </w:p>
        </w:tc>
        <w:tc>
          <w:tcPr>
            <w:tcW w:w="2553" w:type="dxa"/>
            <w:shd w:val="clear" w:color="auto" w:fill="auto"/>
          </w:tcPr>
          <w:p w:rsidR="00160B20" w:rsidRPr="00371FED" w:rsidRDefault="00160B20" w:rsidP="00160B20">
            <w:pPr>
              <w:spacing w:after="0" w:line="360" w:lineRule="auto"/>
              <w:rPr>
                <w:rFonts w:ascii="Times New Roman" w:hAnsi="Times New Roman"/>
                <w:sz w:val="28"/>
                <w:szCs w:val="28"/>
              </w:rPr>
            </w:pPr>
          </w:p>
        </w:tc>
        <w:tc>
          <w:tcPr>
            <w:tcW w:w="2126" w:type="dxa"/>
            <w:shd w:val="clear" w:color="auto" w:fill="auto"/>
          </w:tcPr>
          <w:p w:rsidR="00160B20" w:rsidRPr="00371FED" w:rsidRDefault="00160B20" w:rsidP="00160B20">
            <w:pPr>
              <w:spacing w:after="0" w:line="360" w:lineRule="auto"/>
              <w:jc w:val="center"/>
              <w:rPr>
                <w:rFonts w:ascii="Times New Roman" w:hAnsi="Times New Roman"/>
                <w:noProof/>
                <w:sz w:val="28"/>
                <w:szCs w:val="28"/>
                <w:lang w:eastAsia="ru-RU"/>
              </w:rPr>
            </w:pPr>
          </w:p>
        </w:tc>
        <w:tc>
          <w:tcPr>
            <w:tcW w:w="2977" w:type="dxa"/>
            <w:shd w:val="clear" w:color="auto" w:fill="auto"/>
          </w:tcPr>
          <w:p w:rsidR="00160B20" w:rsidRPr="00371FED" w:rsidRDefault="00160B20" w:rsidP="00160B20">
            <w:pPr>
              <w:pStyle w:val="ab"/>
              <w:spacing w:line="360" w:lineRule="auto"/>
              <w:rPr>
                <w:rFonts w:ascii="Times New Roman" w:hAnsi="Times New Roman"/>
                <w:sz w:val="28"/>
                <w:szCs w:val="28"/>
              </w:rPr>
            </w:pPr>
            <w:r w:rsidRPr="00371FED">
              <w:rPr>
                <w:rFonts w:ascii="Times New Roman" w:hAnsi="Times New Roman"/>
                <w:sz w:val="28"/>
                <w:szCs w:val="28"/>
              </w:rPr>
              <w:t>Назначение</w:t>
            </w:r>
          </w:p>
        </w:tc>
        <w:tc>
          <w:tcPr>
            <w:tcW w:w="2977" w:type="dxa"/>
            <w:shd w:val="clear" w:color="auto" w:fill="auto"/>
          </w:tcPr>
          <w:p w:rsidR="00160B20" w:rsidRPr="002600B8" w:rsidRDefault="00160B20" w:rsidP="00160B20">
            <w:pPr>
              <w:jc w:val="center"/>
              <w:rPr>
                <w:rFonts w:ascii="Times New Roman" w:hAnsi="Times New Roman"/>
                <w:color w:val="2C2C2C"/>
                <w:sz w:val="28"/>
                <w:szCs w:val="28"/>
                <w:lang w:eastAsia="ru-RU"/>
              </w:rPr>
            </w:pPr>
            <w:r w:rsidRPr="002600B8">
              <w:rPr>
                <w:rFonts w:ascii="Times New Roman" w:hAnsi="Times New Roman"/>
                <w:color w:val="2C2C2C"/>
                <w:sz w:val="28"/>
                <w:szCs w:val="28"/>
                <w:lang w:eastAsia="ru-RU"/>
              </w:rPr>
              <w:t>Для заполнения швов между настенной и напольной керамической плиткой</w:t>
            </w:r>
          </w:p>
        </w:tc>
        <w:tc>
          <w:tcPr>
            <w:tcW w:w="2552" w:type="dxa"/>
            <w:shd w:val="clear" w:color="auto" w:fill="auto"/>
          </w:tcPr>
          <w:p w:rsidR="00160B20" w:rsidRPr="002600B8" w:rsidRDefault="00160B20" w:rsidP="00160B20">
            <w:pPr>
              <w:jc w:val="center"/>
              <w:rPr>
                <w:rFonts w:ascii="Times New Roman" w:hAnsi="Times New Roman"/>
                <w:color w:val="2C2C2C"/>
                <w:sz w:val="28"/>
                <w:szCs w:val="28"/>
                <w:lang w:eastAsia="ru-RU"/>
              </w:rPr>
            </w:pPr>
          </w:p>
        </w:tc>
        <w:tc>
          <w:tcPr>
            <w:tcW w:w="1701" w:type="dxa"/>
            <w:shd w:val="clear" w:color="auto" w:fill="auto"/>
          </w:tcPr>
          <w:p w:rsidR="00160B20" w:rsidRPr="00371FED" w:rsidRDefault="00160B20" w:rsidP="00160B20">
            <w:pPr>
              <w:jc w:val="center"/>
              <w:rPr>
                <w:rFonts w:ascii="Times New Roman" w:hAnsi="Times New Roman"/>
                <w:sz w:val="28"/>
                <w:szCs w:val="28"/>
                <w:vertAlign w:val="superscript"/>
                <w:lang w:eastAsia="ru-RU"/>
              </w:rPr>
            </w:pPr>
          </w:p>
        </w:tc>
      </w:tr>
      <w:tr w:rsidR="00B760DD" w:rsidRPr="00371FED" w:rsidTr="00A43B28">
        <w:tc>
          <w:tcPr>
            <w:tcW w:w="708" w:type="dxa"/>
            <w:shd w:val="clear" w:color="auto" w:fill="auto"/>
          </w:tcPr>
          <w:p w:rsidR="00B760DD" w:rsidRPr="00371FED" w:rsidRDefault="00553B63" w:rsidP="00B760DD">
            <w:pPr>
              <w:spacing w:after="0" w:line="360" w:lineRule="auto"/>
              <w:jc w:val="center"/>
              <w:rPr>
                <w:rFonts w:ascii="Times New Roman" w:hAnsi="Times New Roman"/>
                <w:sz w:val="28"/>
                <w:szCs w:val="28"/>
              </w:rPr>
            </w:pPr>
            <w:r w:rsidRPr="00371FED">
              <w:rPr>
                <w:rFonts w:ascii="Times New Roman" w:hAnsi="Times New Roman"/>
                <w:sz w:val="28"/>
                <w:szCs w:val="28"/>
              </w:rPr>
              <w:t>25</w:t>
            </w:r>
          </w:p>
        </w:tc>
        <w:tc>
          <w:tcPr>
            <w:tcW w:w="2553" w:type="dxa"/>
            <w:shd w:val="clear" w:color="auto" w:fill="auto"/>
          </w:tcPr>
          <w:p w:rsidR="00B760DD" w:rsidRPr="00371FED" w:rsidRDefault="00B760DD" w:rsidP="00B760DD">
            <w:pPr>
              <w:spacing w:after="0" w:line="360" w:lineRule="auto"/>
              <w:rPr>
                <w:rFonts w:ascii="Times New Roman" w:hAnsi="Times New Roman"/>
                <w:sz w:val="28"/>
                <w:szCs w:val="28"/>
              </w:rPr>
            </w:pPr>
            <w:r w:rsidRPr="00371FED">
              <w:rPr>
                <w:rFonts w:ascii="Times New Roman" w:hAnsi="Times New Roman"/>
                <w:sz w:val="28"/>
                <w:szCs w:val="28"/>
              </w:rPr>
              <w:t>Плинтусы ПВХ</w:t>
            </w:r>
            <w:r w:rsidRPr="00371FED">
              <w:rPr>
                <w:rStyle w:val="af2"/>
                <w:rFonts w:ascii="Times New Roman" w:hAnsi="Times New Roman"/>
                <w:sz w:val="28"/>
                <w:szCs w:val="28"/>
              </w:rPr>
              <w:footnoteReference w:id="17"/>
            </w:r>
          </w:p>
        </w:tc>
        <w:tc>
          <w:tcPr>
            <w:tcW w:w="2126" w:type="dxa"/>
            <w:shd w:val="clear" w:color="auto" w:fill="auto"/>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Марка</w:t>
            </w: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ПЖ;М</w:t>
            </w:r>
          </w:p>
        </w:tc>
        <w:tc>
          <w:tcPr>
            <w:tcW w:w="2552"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r>
      <w:tr w:rsidR="00B760DD" w:rsidRPr="00371FED" w:rsidTr="00A43B28">
        <w:tc>
          <w:tcPr>
            <w:tcW w:w="708" w:type="dxa"/>
            <w:shd w:val="clear" w:color="auto" w:fill="auto"/>
          </w:tcPr>
          <w:p w:rsidR="00B760DD" w:rsidRPr="00371FED" w:rsidRDefault="00B760DD" w:rsidP="00B760DD">
            <w:pPr>
              <w:spacing w:after="0" w:line="360" w:lineRule="auto"/>
              <w:jc w:val="center"/>
              <w:rPr>
                <w:rFonts w:ascii="Times New Roman" w:hAnsi="Times New Roman"/>
                <w:sz w:val="28"/>
                <w:szCs w:val="28"/>
              </w:rPr>
            </w:pPr>
          </w:p>
        </w:tc>
        <w:tc>
          <w:tcPr>
            <w:tcW w:w="2553" w:type="dxa"/>
            <w:shd w:val="clear" w:color="auto" w:fill="auto"/>
          </w:tcPr>
          <w:p w:rsidR="00B760DD" w:rsidRPr="00371FED" w:rsidRDefault="00B760DD" w:rsidP="00B760DD">
            <w:pPr>
              <w:spacing w:after="0" w:line="360" w:lineRule="auto"/>
              <w:rPr>
                <w:rFonts w:ascii="Times New Roman" w:hAnsi="Times New Roman"/>
                <w:sz w:val="28"/>
                <w:szCs w:val="28"/>
              </w:rPr>
            </w:pPr>
          </w:p>
        </w:tc>
        <w:tc>
          <w:tcPr>
            <w:tcW w:w="2126" w:type="dxa"/>
            <w:shd w:val="clear" w:color="auto" w:fill="auto"/>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Абсолютная деформация при вдавливании</w:t>
            </w: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более 0.3</w:t>
            </w:r>
          </w:p>
        </w:tc>
        <w:tc>
          <w:tcPr>
            <w:tcW w:w="2552"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мм</w:t>
            </w:r>
          </w:p>
        </w:tc>
      </w:tr>
      <w:tr w:rsidR="00B760DD" w:rsidRPr="00371FED" w:rsidTr="00A43B28">
        <w:tc>
          <w:tcPr>
            <w:tcW w:w="708" w:type="dxa"/>
            <w:shd w:val="clear" w:color="auto" w:fill="auto"/>
          </w:tcPr>
          <w:p w:rsidR="00B760DD" w:rsidRPr="00371FED" w:rsidRDefault="00B760DD" w:rsidP="00B760DD">
            <w:pPr>
              <w:spacing w:after="0" w:line="360" w:lineRule="auto"/>
              <w:jc w:val="center"/>
              <w:rPr>
                <w:rFonts w:ascii="Times New Roman" w:hAnsi="Times New Roman"/>
                <w:sz w:val="28"/>
                <w:szCs w:val="28"/>
              </w:rPr>
            </w:pPr>
          </w:p>
        </w:tc>
        <w:tc>
          <w:tcPr>
            <w:tcW w:w="2553" w:type="dxa"/>
            <w:shd w:val="clear" w:color="auto" w:fill="auto"/>
          </w:tcPr>
          <w:p w:rsidR="00B760DD" w:rsidRPr="00371FED" w:rsidRDefault="00B760DD" w:rsidP="00B760DD">
            <w:pPr>
              <w:spacing w:after="0" w:line="360" w:lineRule="auto"/>
              <w:rPr>
                <w:rFonts w:ascii="Times New Roman" w:hAnsi="Times New Roman"/>
                <w:sz w:val="28"/>
                <w:szCs w:val="28"/>
              </w:rPr>
            </w:pPr>
          </w:p>
        </w:tc>
        <w:tc>
          <w:tcPr>
            <w:tcW w:w="2126" w:type="dxa"/>
            <w:shd w:val="clear" w:color="auto" w:fill="auto"/>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Изменение линейных размеров</w:t>
            </w: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2.0</w:t>
            </w:r>
          </w:p>
        </w:tc>
        <w:tc>
          <w:tcPr>
            <w:tcW w:w="2552"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w:t>
            </w:r>
          </w:p>
        </w:tc>
      </w:tr>
      <w:tr w:rsidR="00B760DD" w:rsidRPr="00371FED" w:rsidTr="00A43B28">
        <w:tc>
          <w:tcPr>
            <w:tcW w:w="708" w:type="dxa"/>
            <w:shd w:val="clear" w:color="auto" w:fill="auto"/>
          </w:tcPr>
          <w:p w:rsidR="00B760DD" w:rsidRPr="00371FED" w:rsidRDefault="00B760DD" w:rsidP="00B760DD">
            <w:pPr>
              <w:spacing w:after="0" w:line="360" w:lineRule="auto"/>
              <w:jc w:val="center"/>
              <w:rPr>
                <w:rFonts w:ascii="Times New Roman" w:hAnsi="Times New Roman"/>
                <w:sz w:val="28"/>
                <w:szCs w:val="28"/>
              </w:rPr>
            </w:pPr>
          </w:p>
        </w:tc>
        <w:tc>
          <w:tcPr>
            <w:tcW w:w="2553" w:type="dxa"/>
            <w:shd w:val="clear" w:color="auto" w:fill="auto"/>
          </w:tcPr>
          <w:p w:rsidR="00B760DD" w:rsidRPr="00371FED" w:rsidRDefault="00B760DD" w:rsidP="00B760DD">
            <w:pPr>
              <w:spacing w:after="0" w:line="360" w:lineRule="auto"/>
              <w:rPr>
                <w:rFonts w:ascii="Times New Roman" w:hAnsi="Times New Roman"/>
                <w:sz w:val="28"/>
                <w:szCs w:val="28"/>
              </w:rPr>
            </w:pPr>
          </w:p>
        </w:tc>
        <w:tc>
          <w:tcPr>
            <w:tcW w:w="2126" w:type="dxa"/>
            <w:shd w:val="clear" w:color="auto" w:fill="auto"/>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Прочность при растяжении</w:t>
            </w: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МПа</w:t>
            </w:r>
          </w:p>
        </w:tc>
      </w:tr>
      <w:tr w:rsidR="00B760DD" w:rsidRPr="00371FED" w:rsidTr="00A43B28">
        <w:tc>
          <w:tcPr>
            <w:tcW w:w="708" w:type="dxa"/>
            <w:shd w:val="clear" w:color="auto" w:fill="auto"/>
          </w:tcPr>
          <w:p w:rsidR="00B760DD" w:rsidRPr="00371FED" w:rsidRDefault="00B760DD" w:rsidP="00B760DD">
            <w:pPr>
              <w:spacing w:after="0" w:line="360" w:lineRule="auto"/>
              <w:jc w:val="center"/>
              <w:rPr>
                <w:rFonts w:ascii="Times New Roman" w:hAnsi="Times New Roman"/>
                <w:sz w:val="28"/>
                <w:szCs w:val="28"/>
              </w:rPr>
            </w:pPr>
          </w:p>
        </w:tc>
        <w:tc>
          <w:tcPr>
            <w:tcW w:w="2553" w:type="dxa"/>
            <w:shd w:val="clear" w:color="auto" w:fill="auto"/>
          </w:tcPr>
          <w:p w:rsidR="00B760DD" w:rsidRPr="00371FED" w:rsidRDefault="00B760DD" w:rsidP="00B760DD">
            <w:pPr>
              <w:spacing w:after="0" w:line="360" w:lineRule="auto"/>
              <w:rPr>
                <w:rFonts w:ascii="Times New Roman" w:hAnsi="Times New Roman"/>
                <w:sz w:val="28"/>
                <w:szCs w:val="28"/>
              </w:rPr>
            </w:pPr>
          </w:p>
        </w:tc>
        <w:tc>
          <w:tcPr>
            <w:tcW w:w="2126" w:type="dxa"/>
            <w:shd w:val="clear" w:color="auto" w:fill="auto"/>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sz w:val="28"/>
                <w:szCs w:val="28"/>
                <w:lang w:val="en-US" w:eastAsia="ru-RU"/>
              </w:rPr>
              <w:t>Поверхность изделия</w:t>
            </w: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глянцевая; матовая; гладкая; рифленая; ламинированная</w:t>
            </w:r>
          </w:p>
        </w:tc>
        <w:tc>
          <w:tcPr>
            <w:tcW w:w="2552"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r>
      <w:tr w:rsidR="00B760DD" w:rsidRPr="00371FED" w:rsidTr="00A43B28">
        <w:tc>
          <w:tcPr>
            <w:tcW w:w="708" w:type="dxa"/>
            <w:shd w:val="clear" w:color="auto" w:fill="auto"/>
          </w:tcPr>
          <w:p w:rsidR="00B760DD" w:rsidRPr="00371FED" w:rsidRDefault="00B760DD" w:rsidP="00B760DD">
            <w:pPr>
              <w:spacing w:after="0" w:line="360" w:lineRule="auto"/>
              <w:jc w:val="center"/>
              <w:rPr>
                <w:rFonts w:ascii="Times New Roman" w:hAnsi="Times New Roman"/>
                <w:sz w:val="28"/>
                <w:szCs w:val="28"/>
              </w:rPr>
            </w:pPr>
          </w:p>
        </w:tc>
        <w:tc>
          <w:tcPr>
            <w:tcW w:w="2553" w:type="dxa"/>
            <w:shd w:val="clear" w:color="auto" w:fill="auto"/>
          </w:tcPr>
          <w:p w:rsidR="00B760DD" w:rsidRPr="00371FED" w:rsidRDefault="00B760DD" w:rsidP="00B760DD">
            <w:pPr>
              <w:spacing w:after="0" w:line="360" w:lineRule="auto"/>
              <w:rPr>
                <w:rFonts w:ascii="Times New Roman" w:hAnsi="Times New Roman"/>
                <w:sz w:val="28"/>
                <w:szCs w:val="28"/>
              </w:rPr>
            </w:pPr>
          </w:p>
        </w:tc>
        <w:tc>
          <w:tcPr>
            <w:tcW w:w="2126" w:type="dxa"/>
            <w:shd w:val="clear" w:color="auto" w:fill="auto"/>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sz w:val="28"/>
                <w:szCs w:val="28"/>
                <w:lang w:eastAsia="ru-RU"/>
              </w:rPr>
              <w:t>Прочность сцепления ламинированного отделочного покрытия с изделием</w:t>
            </w:r>
          </w:p>
        </w:tc>
        <w:tc>
          <w:tcPr>
            <w:tcW w:w="2977"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не менее 2.5 </w:t>
            </w:r>
          </w:p>
        </w:tc>
        <w:tc>
          <w:tcPr>
            <w:tcW w:w="2552"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B760DD" w:rsidRPr="00371FED" w:rsidRDefault="00B760DD" w:rsidP="00B760DD">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Н/мм</w:t>
            </w:r>
          </w:p>
        </w:tc>
      </w:tr>
      <w:tr w:rsidR="00A43B28" w:rsidRPr="00371FED" w:rsidTr="00A43B28">
        <w:tc>
          <w:tcPr>
            <w:tcW w:w="708" w:type="dxa"/>
            <w:shd w:val="clear" w:color="auto" w:fill="auto"/>
          </w:tcPr>
          <w:p w:rsidR="00A43B28" w:rsidRPr="00371FED" w:rsidRDefault="00553B63" w:rsidP="00A43B28">
            <w:pPr>
              <w:spacing w:after="0" w:line="360" w:lineRule="auto"/>
              <w:jc w:val="center"/>
              <w:rPr>
                <w:rFonts w:ascii="Times New Roman" w:hAnsi="Times New Roman"/>
                <w:sz w:val="26"/>
                <w:szCs w:val="26"/>
                <w:lang w:val="en-US"/>
              </w:rPr>
            </w:pPr>
            <w:r w:rsidRPr="00371FED">
              <w:rPr>
                <w:rFonts w:ascii="Times New Roman" w:hAnsi="Times New Roman"/>
                <w:sz w:val="26"/>
                <w:szCs w:val="26"/>
                <w:lang w:val="en-US"/>
              </w:rPr>
              <w:t>26</w:t>
            </w: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r w:rsidRPr="00371FED">
              <w:rPr>
                <w:rFonts w:ascii="Times New Roman" w:hAnsi="Times New Roman"/>
                <w:sz w:val="28"/>
                <w:szCs w:val="28"/>
              </w:rPr>
              <w:t>Клей мастика КН-2</w:t>
            </w:r>
            <w:r w:rsidRPr="00371FED">
              <w:rPr>
                <w:rStyle w:val="af2"/>
                <w:rFonts w:ascii="Times New Roman" w:hAnsi="Times New Roman"/>
                <w:sz w:val="28"/>
                <w:szCs w:val="28"/>
              </w:rPr>
              <w:footnoteReference w:id="18"/>
            </w: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371FED" w:rsidRDefault="00A43B28" w:rsidP="00A43B28">
            <w:pPr>
              <w:widowControl w:val="0"/>
              <w:autoSpaceDE w:val="0"/>
              <w:autoSpaceDN w:val="0"/>
              <w:adjustRightInd w:val="0"/>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Категория качества</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 высшая</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r>
      <w:tr w:rsidR="00A43B28" w:rsidRPr="00371FED" w:rsidTr="00A43B28">
        <w:tc>
          <w:tcPr>
            <w:tcW w:w="708" w:type="dxa"/>
            <w:shd w:val="clear" w:color="auto" w:fill="auto"/>
          </w:tcPr>
          <w:p w:rsidR="00A43B28" w:rsidRPr="00371FED" w:rsidRDefault="00A43B28" w:rsidP="00A43B28">
            <w:pPr>
              <w:spacing w:after="0" w:line="360" w:lineRule="auto"/>
              <w:jc w:val="center"/>
              <w:rPr>
                <w:rFonts w:ascii="Times New Roman" w:hAnsi="Times New Roman"/>
                <w:sz w:val="26"/>
                <w:szCs w:val="26"/>
                <w:lang w:val="en-US"/>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371FED" w:rsidRDefault="00A43B28" w:rsidP="00A43B28">
            <w:pPr>
              <w:widowControl w:val="0"/>
              <w:autoSpaceDE w:val="0"/>
              <w:autoSpaceDN w:val="0"/>
              <w:adjustRightInd w:val="0"/>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Область применения</w:t>
            </w:r>
          </w:p>
        </w:tc>
        <w:tc>
          <w:tcPr>
            <w:tcW w:w="2977" w:type="dxa"/>
            <w:shd w:val="clear" w:color="auto" w:fill="auto"/>
            <w:vAlign w:val="center"/>
          </w:tcPr>
          <w:p w:rsidR="00A43B28" w:rsidRPr="002600B8" w:rsidRDefault="00A43B28" w:rsidP="00A43B28">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Для приклеивания резинового линолеума и резиновых плиток, герметизирующих уплотняющих прокладок</w:t>
            </w:r>
          </w:p>
        </w:tc>
        <w:tc>
          <w:tcPr>
            <w:tcW w:w="2552" w:type="dxa"/>
            <w:shd w:val="clear" w:color="auto" w:fill="auto"/>
            <w:vAlign w:val="center"/>
          </w:tcPr>
          <w:p w:rsidR="00A43B28" w:rsidRPr="002600B8" w:rsidRDefault="00A43B28" w:rsidP="00A43B28">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43B28" w:rsidRPr="002600B8" w:rsidRDefault="00A43B28" w:rsidP="00A43B28">
            <w:pPr>
              <w:spacing w:after="0" w:line="360" w:lineRule="auto"/>
              <w:jc w:val="center"/>
              <w:rPr>
                <w:rFonts w:ascii="Times New Roman" w:hAnsi="Times New Roman"/>
                <w:noProof/>
                <w:sz w:val="28"/>
                <w:szCs w:val="28"/>
                <w:lang w:eastAsia="ru-RU"/>
              </w:rPr>
            </w:pPr>
          </w:p>
        </w:tc>
      </w:tr>
      <w:tr w:rsidR="00A43B28" w:rsidRPr="00371FED" w:rsidTr="00A43B28">
        <w:tc>
          <w:tcPr>
            <w:tcW w:w="708" w:type="dxa"/>
            <w:shd w:val="clear" w:color="auto" w:fill="auto"/>
          </w:tcPr>
          <w:p w:rsidR="00A43B28" w:rsidRPr="002600B8" w:rsidRDefault="00A43B28" w:rsidP="00A43B28">
            <w:pPr>
              <w:spacing w:after="0" w:line="360" w:lineRule="auto"/>
              <w:jc w:val="center"/>
              <w:rPr>
                <w:rFonts w:ascii="Times New Roman" w:hAnsi="Times New Roman"/>
                <w:sz w:val="26"/>
                <w:szCs w:val="26"/>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2600B8" w:rsidRDefault="00A43B28" w:rsidP="00A43B28">
            <w:pPr>
              <w:widowControl w:val="0"/>
              <w:autoSpaceDE w:val="0"/>
              <w:autoSpaceDN w:val="0"/>
              <w:adjustRightInd w:val="0"/>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Прочность соединения между бетонным </w:t>
            </w:r>
            <w:r w:rsidRPr="002600B8">
              <w:rPr>
                <w:rFonts w:ascii="Times New Roman" w:hAnsi="Times New Roman"/>
                <w:noProof/>
                <w:sz w:val="28"/>
                <w:szCs w:val="28"/>
                <w:lang w:eastAsia="ru-RU"/>
              </w:rPr>
              <w:lastRenderedPageBreak/>
              <w:t>основанием и приклеиваемым материалом (клеящая способность) через 24 ч  и 72 ч после склеивания образцов</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не менее 0.12</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МПа</w:t>
            </w:r>
          </w:p>
        </w:tc>
      </w:tr>
      <w:tr w:rsidR="00A43B28" w:rsidRPr="00371FED" w:rsidTr="00A43B28">
        <w:tc>
          <w:tcPr>
            <w:tcW w:w="708" w:type="dxa"/>
            <w:shd w:val="clear" w:color="auto" w:fill="auto"/>
          </w:tcPr>
          <w:p w:rsidR="00A43B28" w:rsidRPr="00371FED" w:rsidRDefault="00A43B28" w:rsidP="00A43B28">
            <w:pPr>
              <w:spacing w:after="0" w:line="360" w:lineRule="auto"/>
              <w:jc w:val="center"/>
              <w:rPr>
                <w:rFonts w:ascii="Times New Roman" w:hAnsi="Times New Roman"/>
                <w:sz w:val="26"/>
                <w:szCs w:val="26"/>
                <w:lang w:val="en-US"/>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371FED" w:rsidRDefault="00A43B28" w:rsidP="00A43B28">
            <w:pPr>
              <w:widowControl w:val="0"/>
              <w:autoSpaceDE w:val="0"/>
              <w:autoSpaceDN w:val="0"/>
              <w:adjustRightInd w:val="0"/>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Содержание летучих компонентов</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60</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 xml:space="preserve">% </w:t>
            </w:r>
            <w:r w:rsidRPr="00371FED">
              <w:rPr>
                <w:rFonts w:ascii="Times New Roman" w:hAnsi="Times New Roman"/>
                <w:noProof/>
                <w:sz w:val="28"/>
                <w:szCs w:val="28"/>
                <w:lang w:eastAsia="ru-RU"/>
              </w:rPr>
              <w:t>по массе</w:t>
            </w:r>
          </w:p>
        </w:tc>
      </w:tr>
      <w:tr w:rsidR="00A43B28" w:rsidRPr="00371FED" w:rsidTr="00A43B28">
        <w:tc>
          <w:tcPr>
            <w:tcW w:w="708" w:type="dxa"/>
            <w:shd w:val="clear" w:color="auto" w:fill="auto"/>
          </w:tcPr>
          <w:p w:rsidR="00A43B28" w:rsidRPr="00371FED" w:rsidRDefault="00A43B28" w:rsidP="00A43B28">
            <w:pPr>
              <w:spacing w:after="0" w:line="360" w:lineRule="auto"/>
              <w:jc w:val="center"/>
              <w:rPr>
                <w:rFonts w:ascii="Times New Roman" w:hAnsi="Times New Roman"/>
                <w:sz w:val="26"/>
                <w:szCs w:val="26"/>
                <w:lang w:val="en-US"/>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2600B8" w:rsidRDefault="00A43B28" w:rsidP="00A43B28">
            <w:pPr>
              <w:widowControl w:val="0"/>
              <w:autoSpaceDE w:val="0"/>
              <w:autoSpaceDN w:val="0"/>
              <w:adjustRightInd w:val="0"/>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Вязкость на ротационном экспресс-вискозиметре ЭВ-3</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5</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Пз</w:t>
            </w:r>
          </w:p>
        </w:tc>
      </w:tr>
      <w:tr w:rsidR="00A43B28" w:rsidRPr="00371FED" w:rsidTr="00A43B28">
        <w:tc>
          <w:tcPr>
            <w:tcW w:w="708" w:type="dxa"/>
            <w:shd w:val="clear" w:color="auto" w:fill="auto"/>
          </w:tcPr>
          <w:p w:rsidR="00A43B28" w:rsidRPr="00371FED" w:rsidRDefault="00A43B28" w:rsidP="00A43B28">
            <w:pPr>
              <w:spacing w:after="0" w:line="360" w:lineRule="auto"/>
              <w:jc w:val="center"/>
              <w:rPr>
                <w:rFonts w:ascii="Times New Roman" w:hAnsi="Times New Roman"/>
                <w:sz w:val="26"/>
                <w:szCs w:val="26"/>
                <w:lang w:val="en-US"/>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2600B8" w:rsidRDefault="00A43B28" w:rsidP="00A43B28">
            <w:pPr>
              <w:widowControl w:val="0"/>
              <w:autoSpaceDE w:val="0"/>
              <w:autoSpaceDN w:val="0"/>
              <w:adjustRightInd w:val="0"/>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Вязкость на вискозиметре типа ВЗ-246</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До 100</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w:t>
            </w:r>
          </w:p>
        </w:tc>
      </w:tr>
      <w:tr w:rsidR="00A43B28" w:rsidRPr="00371FED" w:rsidTr="00A43B28">
        <w:tc>
          <w:tcPr>
            <w:tcW w:w="708" w:type="dxa"/>
            <w:shd w:val="clear" w:color="auto" w:fill="auto"/>
          </w:tcPr>
          <w:p w:rsidR="00A43B28" w:rsidRPr="00371FED" w:rsidRDefault="00A43B28" w:rsidP="00A43B28">
            <w:pPr>
              <w:spacing w:after="0" w:line="360" w:lineRule="auto"/>
              <w:jc w:val="center"/>
              <w:rPr>
                <w:rFonts w:ascii="Times New Roman" w:hAnsi="Times New Roman"/>
                <w:sz w:val="26"/>
                <w:szCs w:val="26"/>
                <w:lang w:val="en-US"/>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371FED" w:rsidRDefault="00A43B28" w:rsidP="00A43B28">
            <w:pPr>
              <w:widowControl w:val="0"/>
              <w:autoSpaceDE w:val="0"/>
              <w:autoSpaceDN w:val="0"/>
              <w:adjustRightInd w:val="0"/>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Упаковка</w:t>
            </w:r>
          </w:p>
        </w:tc>
        <w:tc>
          <w:tcPr>
            <w:tcW w:w="2977" w:type="dxa"/>
            <w:shd w:val="clear" w:color="auto" w:fill="auto"/>
            <w:vAlign w:val="center"/>
          </w:tcPr>
          <w:p w:rsidR="00A43B28" w:rsidRPr="002600B8" w:rsidRDefault="00A43B28" w:rsidP="00A43B28">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в герметически закрывающиеся металлические банки по ГОСТ 6128-81</w:t>
            </w:r>
          </w:p>
        </w:tc>
        <w:tc>
          <w:tcPr>
            <w:tcW w:w="2552" w:type="dxa"/>
            <w:shd w:val="clear" w:color="auto" w:fill="auto"/>
            <w:vAlign w:val="center"/>
          </w:tcPr>
          <w:p w:rsidR="00A43B28" w:rsidRPr="002600B8" w:rsidRDefault="00A43B28" w:rsidP="00A43B28">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43B28" w:rsidRPr="002600B8" w:rsidRDefault="00A43B28" w:rsidP="00A43B28">
            <w:pPr>
              <w:spacing w:after="0" w:line="360" w:lineRule="auto"/>
              <w:jc w:val="center"/>
              <w:rPr>
                <w:rFonts w:ascii="Times New Roman" w:hAnsi="Times New Roman"/>
                <w:noProof/>
                <w:sz w:val="28"/>
                <w:szCs w:val="28"/>
                <w:lang w:eastAsia="ru-RU"/>
              </w:rPr>
            </w:pPr>
          </w:p>
        </w:tc>
      </w:tr>
      <w:tr w:rsidR="00A43B28" w:rsidRPr="00371FED" w:rsidTr="00A43B28">
        <w:tc>
          <w:tcPr>
            <w:tcW w:w="708" w:type="dxa"/>
            <w:shd w:val="clear" w:color="auto" w:fill="auto"/>
          </w:tcPr>
          <w:p w:rsidR="00A43B28" w:rsidRPr="002600B8" w:rsidRDefault="00A43B28" w:rsidP="00A43B28">
            <w:pPr>
              <w:spacing w:after="0" w:line="360" w:lineRule="auto"/>
              <w:jc w:val="center"/>
              <w:rPr>
                <w:rFonts w:ascii="Times New Roman" w:hAnsi="Times New Roman"/>
                <w:sz w:val="26"/>
                <w:szCs w:val="26"/>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371FED" w:rsidRDefault="00A43B28" w:rsidP="00A43B28">
            <w:pPr>
              <w:widowControl w:val="0"/>
              <w:autoSpaceDE w:val="0"/>
              <w:autoSpaceDN w:val="0"/>
              <w:adjustRightInd w:val="0"/>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Масса нетто</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от 1</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w:t>
            </w:r>
          </w:p>
        </w:tc>
      </w:tr>
      <w:tr w:rsidR="00A43B28" w:rsidRPr="00371FED" w:rsidTr="00A43B28">
        <w:tc>
          <w:tcPr>
            <w:tcW w:w="708" w:type="dxa"/>
            <w:shd w:val="clear" w:color="auto" w:fill="auto"/>
          </w:tcPr>
          <w:p w:rsidR="00A43B28" w:rsidRPr="00371FED" w:rsidRDefault="00A43B28" w:rsidP="00A43B28">
            <w:pPr>
              <w:spacing w:after="0" w:line="360" w:lineRule="auto"/>
              <w:jc w:val="center"/>
              <w:rPr>
                <w:rFonts w:ascii="Times New Roman" w:hAnsi="Times New Roman"/>
                <w:sz w:val="26"/>
                <w:szCs w:val="26"/>
                <w:lang w:val="en-US"/>
              </w:rPr>
            </w:pPr>
          </w:p>
        </w:tc>
        <w:tc>
          <w:tcPr>
            <w:tcW w:w="2553" w:type="dxa"/>
            <w:shd w:val="clear" w:color="auto" w:fill="auto"/>
          </w:tcPr>
          <w:p w:rsidR="00A43B28" w:rsidRPr="00371FED" w:rsidRDefault="00A43B28" w:rsidP="00A43B28">
            <w:pPr>
              <w:spacing w:after="0" w:line="360" w:lineRule="auto"/>
              <w:rPr>
                <w:rFonts w:ascii="Times New Roman" w:hAnsi="Times New Roman"/>
                <w:sz w:val="28"/>
                <w:szCs w:val="28"/>
              </w:rPr>
            </w:pPr>
          </w:p>
        </w:tc>
        <w:tc>
          <w:tcPr>
            <w:tcW w:w="2126" w:type="dxa"/>
            <w:shd w:val="clear" w:color="auto" w:fill="auto"/>
          </w:tcPr>
          <w:p w:rsidR="00A43B28" w:rsidRPr="00371FED" w:rsidRDefault="00A43B28" w:rsidP="00A43B28">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43B28" w:rsidRPr="00371FED" w:rsidRDefault="00A43B28" w:rsidP="00A43B28">
            <w:pPr>
              <w:widowControl w:val="0"/>
              <w:autoSpaceDE w:val="0"/>
              <w:autoSpaceDN w:val="0"/>
              <w:adjustRightInd w:val="0"/>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Содержание хлоропренового каучука</w:t>
            </w:r>
          </w:p>
        </w:tc>
        <w:tc>
          <w:tcPr>
            <w:tcW w:w="2977"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от 18.0</w:t>
            </w:r>
          </w:p>
        </w:tc>
        <w:tc>
          <w:tcPr>
            <w:tcW w:w="2552"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43B28" w:rsidRPr="00371FED" w:rsidRDefault="00A43B28" w:rsidP="00A43B28">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A5101C" w:rsidRPr="00371FED" w:rsidTr="00A43B28">
        <w:tc>
          <w:tcPr>
            <w:tcW w:w="708" w:type="dxa"/>
            <w:shd w:val="clear" w:color="auto" w:fill="auto"/>
          </w:tcPr>
          <w:p w:rsidR="00A5101C" w:rsidRPr="00371FED" w:rsidRDefault="00553B63" w:rsidP="00A5101C">
            <w:pPr>
              <w:spacing w:after="0" w:line="360" w:lineRule="auto"/>
              <w:jc w:val="center"/>
              <w:rPr>
                <w:rFonts w:ascii="Times New Roman" w:hAnsi="Times New Roman"/>
                <w:sz w:val="28"/>
                <w:szCs w:val="28"/>
              </w:rPr>
            </w:pPr>
            <w:r w:rsidRPr="00371FED">
              <w:rPr>
                <w:rFonts w:ascii="Times New Roman" w:hAnsi="Times New Roman"/>
                <w:sz w:val="28"/>
                <w:szCs w:val="28"/>
              </w:rPr>
              <w:t>27</w:t>
            </w: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r w:rsidRPr="00371FED">
              <w:rPr>
                <w:rFonts w:ascii="Times New Roman" w:hAnsi="Times New Roman"/>
                <w:sz w:val="28"/>
                <w:szCs w:val="28"/>
              </w:rPr>
              <w:t>Шкурка шлифовальная</w:t>
            </w:r>
            <w:r w:rsidRPr="00371FED">
              <w:rPr>
                <w:rStyle w:val="af2"/>
                <w:rFonts w:ascii="Times New Roman" w:hAnsi="Times New Roman"/>
                <w:sz w:val="28"/>
                <w:szCs w:val="28"/>
              </w:rPr>
              <w:footnoteReference w:id="19"/>
            </w: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Тип</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1;2</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Вид</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 или Д</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Зернистость рабочей поверхности нижнего слоя</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40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Зернистость рабочей поверхности верхнего слоя</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25</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C</w:t>
            </w:r>
            <w:r w:rsidRPr="002600B8">
              <w:rPr>
                <w:rFonts w:ascii="Times New Roman" w:hAnsi="Times New Roman"/>
                <w:noProof/>
                <w:sz w:val="28"/>
                <w:szCs w:val="28"/>
                <w:lang w:eastAsia="ru-RU"/>
              </w:rPr>
              <w:t>уммарная площадь морщин, складок, участков без абразивных зерен, залитая связкой</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площади рулона</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Неравномерность толщины</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0.15</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Режущая способность</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294</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r w:rsidRPr="00371FED">
              <w:rPr>
                <w:rFonts w:ascii="Times New Roman" w:hAnsi="Times New Roman"/>
                <w:noProof/>
                <w:sz w:val="28"/>
                <w:szCs w:val="28"/>
                <w:vertAlign w:val="superscript"/>
                <w:lang w:val="en-US" w:eastAsia="ru-RU"/>
              </w:rPr>
              <w:t>3</w:t>
            </w:r>
            <w:r w:rsidRPr="00371FED">
              <w:rPr>
                <w:rFonts w:ascii="Times New Roman" w:hAnsi="Times New Roman"/>
                <w:noProof/>
                <w:sz w:val="28"/>
                <w:szCs w:val="28"/>
                <w:lang w:val="en-US" w:eastAsia="ru-RU"/>
              </w:rPr>
              <w:t>/мин</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Назначение</w:t>
            </w:r>
            <w:r w:rsidRPr="002600B8">
              <w:rPr>
                <w:rFonts w:ascii="Times New Roman" w:hAnsi="Times New Roman"/>
                <w:noProof/>
                <w:sz w:val="28"/>
                <w:szCs w:val="28"/>
                <w:lang w:eastAsia="ru-RU"/>
              </w:rPr>
              <w:t xml:space="preserve"> для машинной и ручной обработки</w:t>
            </w:r>
            <w:r w:rsidRPr="00371FED">
              <w:rPr>
                <w:rFonts w:ascii="Times New Roman" w:hAnsi="Times New Roman"/>
                <w:noProof/>
                <w:sz w:val="28"/>
                <w:szCs w:val="28"/>
                <w:lang w:eastAsia="ru-RU"/>
              </w:rPr>
              <w:t>:</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древесины; пластмасс; лаковых покрытий и сплавов с низкой твердостью; твердых и прочновязких металлов и сплавов</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w:t>
            </w:r>
            <w:r w:rsidRPr="002600B8">
              <w:rPr>
                <w:rFonts w:ascii="Times New Roman" w:hAnsi="Times New Roman"/>
                <w:noProof/>
                <w:sz w:val="28"/>
                <w:szCs w:val="28"/>
                <w:lang w:eastAsia="ru-RU"/>
              </w:rPr>
              <w:t>тношение режущей способности шлифовальной шкурки, выдержанной в воде, к режущей способности сухой шлифовальной шкурки</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1.00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Вид шлифовального материала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нормальный электрокорунд; белый электрокорунд;  черный карбид кремния; зеленый </w:t>
            </w:r>
            <w:r w:rsidRPr="00371FED">
              <w:rPr>
                <w:rFonts w:ascii="Times New Roman" w:hAnsi="Times New Roman"/>
                <w:noProof/>
                <w:sz w:val="28"/>
                <w:szCs w:val="28"/>
                <w:lang w:eastAsia="ru-RU"/>
              </w:rPr>
              <w:lastRenderedPageBreak/>
              <w:t>карбид кремния</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Связь шлифовального материала с основой</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СФЖ-3038; СФЖ- 3039; ЯН-153 </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Марка электрокорунда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15А; 14А; 13А; 25А; 24А; 23А</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 карбида кремния</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53С; 54С; 55С; 63С; 64С</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w:t>
            </w:r>
            <w:r w:rsidRPr="002600B8">
              <w:rPr>
                <w:rFonts w:ascii="Times New Roman" w:hAnsi="Times New Roman"/>
                <w:noProof/>
                <w:sz w:val="28"/>
                <w:szCs w:val="28"/>
                <w:lang w:eastAsia="ru-RU"/>
              </w:rPr>
              <w:t>тношение снятого материала эталонного стержня к массе разрушенного до основы рабочего слоя</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53.0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мм/г</w:t>
            </w:r>
          </w:p>
        </w:tc>
      </w:tr>
      <w:tr w:rsidR="00A5101C" w:rsidRPr="00371FED" w:rsidTr="00A43B28">
        <w:tc>
          <w:tcPr>
            <w:tcW w:w="708" w:type="dxa"/>
            <w:shd w:val="clear" w:color="auto" w:fill="auto"/>
          </w:tcPr>
          <w:p w:rsidR="00A5101C" w:rsidRPr="00371FED" w:rsidRDefault="00553B63" w:rsidP="00A5101C">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28</w:t>
            </w: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r w:rsidRPr="00371FED">
              <w:rPr>
                <w:rFonts w:ascii="Times New Roman" w:hAnsi="Times New Roman"/>
                <w:sz w:val="28"/>
                <w:szCs w:val="28"/>
              </w:rPr>
              <w:t>Мыло хозяйственное</w:t>
            </w:r>
            <w:r w:rsidRPr="00371FED">
              <w:rPr>
                <w:rStyle w:val="af2"/>
                <w:rFonts w:ascii="Times New Roman" w:hAnsi="Times New Roman"/>
                <w:sz w:val="28"/>
                <w:szCs w:val="28"/>
              </w:rPr>
              <w:footnoteReference w:id="20"/>
            </w: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Группа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I</w:t>
            </w: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II; III</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vertAlign w:val="superscript"/>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Качественное число</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64.0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2600B8" w:rsidRDefault="00A5101C" w:rsidP="00A5101C">
            <w:pPr>
              <w:widowControl w:val="0"/>
              <w:autoSpaceDE w:val="0"/>
              <w:autoSpaceDN w:val="0"/>
              <w:adjustRightInd w:val="0"/>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 xml:space="preserve">Массовая доля свободной едкой щелочи к </w:t>
            </w:r>
            <w:r w:rsidRPr="002600B8">
              <w:rPr>
                <w:rFonts w:ascii="Times New Roman" w:hAnsi="Times New Roman"/>
                <w:sz w:val="28"/>
                <w:szCs w:val="28"/>
                <w:lang w:eastAsia="ru-RU"/>
              </w:rPr>
              <w:lastRenderedPageBreak/>
              <w:t>номинальной массе куска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Не более 0.20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2600B8" w:rsidRDefault="00A5101C" w:rsidP="00A5101C">
            <w:pPr>
              <w:widowControl w:val="0"/>
              <w:autoSpaceDE w:val="0"/>
              <w:autoSpaceDN w:val="0"/>
              <w:adjustRightInd w:val="0"/>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Массовая доля свободной углекислой соды к номинальной массе куска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Номинальная масса куска мыла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от 150 до 500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Форма куска мыла</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прямоугольная</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Отсутствие</w:t>
            </w:r>
          </w:p>
        </w:tc>
        <w:tc>
          <w:tcPr>
            <w:tcW w:w="2977"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Запаха продуктов разложения органических веществ, прогорклых жиров, рыбного, других неприятных запахов</w:t>
            </w:r>
          </w:p>
        </w:tc>
        <w:tc>
          <w:tcPr>
            <w:tcW w:w="2552"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2600B8" w:rsidRDefault="00A5101C" w:rsidP="00A5101C">
            <w:pPr>
              <w:spacing w:after="0" w:line="360" w:lineRule="auto"/>
              <w:jc w:val="center"/>
              <w:rPr>
                <w:rFonts w:ascii="Times New Roman" w:hAnsi="Times New Roman"/>
                <w:sz w:val="28"/>
                <w:szCs w:val="28"/>
                <w:lang w:eastAsia="ru-RU"/>
              </w:rPr>
            </w:pPr>
          </w:p>
        </w:tc>
      </w:tr>
      <w:tr w:rsidR="00A5101C" w:rsidRPr="00371FED" w:rsidTr="00A43B28">
        <w:tc>
          <w:tcPr>
            <w:tcW w:w="708" w:type="dxa"/>
            <w:shd w:val="clear" w:color="auto" w:fill="auto"/>
          </w:tcPr>
          <w:p w:rsidR="00A5101C" w:rsidRPr="002600B8"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371FED" w:rsidRDefault="00A5101C" w:rsidP="00A5101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Не допускаются</w:t>
            </w:r>
          </w:p>
        </w:tc>
        <w:tc>
          <w:tcPr>
            <w:tcW w:w="2977"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Деформации, трещины, твердые инородные включения </w:t>
            </w:r>
          </w:p>
        </w:tc>
        <w:tc>
          <w:tcPr>
            <w:tcW w:w="2552" w:type="dxa"/>
            <w:shd w:val="clear" w:color="auto" w:fill="auto"/>
            <w:vAlign w:val="center"/>
          </w:tcPr>
          <w:p w:rsidR="00A5101C" w:rsidRPr="002600B8" w:rsidRDefault="00A5101C" w:rsidP="00A5101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A5101C" w:rsidRPr="002600B8" w:rsidRDefault="00A5101C" w:rsidP="00A5101C">
            <w:pPr>
              <w:spacing w:after="0" w:line="360" w:lineRule="auto"/>
              <w:jc w:val="center"/>
              <w:rPr>
                <w:rFonts w:ascii="Times New Roman" w:hAnsi="Times New Roman"/>
                <w:sz w:val="28"/>
                <w:szCs w:val="28"/>
                <w:lang w:eastAsia="ru-RU"/>
              </w:rPr>
            </w:pPr>
          </w:p>
        </w:tc>
      </w:tr>
      <w:tr w:rsidR="00A5101C" w:rsidRPr="00371FED" w:rsidTr="00A43B28">
        <w:tc>
          <w:tcPr>
            <w:tcW w:w="708" w:type="dxa"/>
            <w:shd w:val="clear" w:color="auto" w:fill="auto"/>
          </w:tcPr>
          <w:p w:rsidR="00A5101C" w:rsidRPr="002600B8"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2600B8" w:rsidRDefault="00A5101C" w:rsidP="00A5101C">
            <w:pPr>
              <w:widowControl w:val="0"/>
              <w:autoSpaceDE w:val="0"/>
              <w:autoSpaceDN w:val="0"/>
              <w:adjustRightInd w:val="0"/>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 xml:space="preserve">Массовая доля неомыляемых </w:t>
            </w:r>
            <w:r w:rsidRPr="002600B8">
              <w:rPr>
                <w:rFonts w:ascii="Times New Roman" w:hAnsi="Times New Roman"/>
                <w:sz w:val="28"/>
                <w:szCs w:val="28"/>
                <w:lang w:eastAsia="ru-RU"/>
              </w:rPr>
              <w:lastRenderedPageBreak/>
              <w:t>органических веществ и неомыляемого жира к массе жирных кислот</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не более 3.5</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01C" w:rsidRPr="00371FED" w:rsidTr="00A43B28">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A5101C" w:rsidRPr="002600B8" w:rsidRDefault="00A5101C" w:rsidP="00A5101C">
            <w:pPr>
              <w:widowControl w:val="0"/>
              <w:autoSpaceDE w:val="0"/>
              <w:autoSpaceDN w:val="0"/>
              <w:adjustRightInd w:val="0"/>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Масса жирных кислот в пересчете на номинальную массу куска 100 г</w:t>
            </w:r>
          </w:p>
        </w:tc>
        <w:tc>
          <w:tcPr>
            <w:tcW w:w="2977"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100</w:t>
            </w:r>
          </w:p>
        </w:tc>
        <w:tc>
          <w:tcPr>
            <w:tcW w:w="2552" w:type="dxa"/>
            <w:shd w:val="clear" w:color="auto" w:fill="auto"/>
            <w:vAlign w:val="center"/>
          </w:tcPr>
          <w:p w:rsidR="00A5101C" w:rsidRPr="00371FED" w:rsidRDefault="00A5101C" w:rsidP="00A5101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A5101C" w:rsidRPr="00371FED" w:rsidRDefault="00A5101C" w:rsidP="00A5101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w:t>
            </w:r>
          </w:p>
        </w:tc>
      </w:tr>
      <w:tr w:rsidR="00A5101C" w:rsidRPr="00371FED" w:rsidTr="007B0514">
        <w:tc>
          <w:tcPr>
            <w:tcW w:w="708" w:type="dxa"/>
            <w:shd w:val="clear" w:color="auto" w:fill="auto"/>
          </w:tcPr>
          <w:p w:rsidR="00A5101C" w:rsidRPr="00371FED" w:rsidRDefault="00553B63" w:rsidP="00A5101C">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29</w:t>
            </w: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r w:rsidRPr="00371FED">
              <w:rPr>
                <w:rFonts w:ascii="Times New Roman" w:hAnsi="Times New Roman"/>
                <w:sz w:val="28"/>
                <w:szCs w:val="28"/>
              </w:rPr>
              <w:t>Краска водно-дисперсионная</w:t>
            </w:r>
            <w:r w:rsidRPr="00371FED">
              <w:rPr>
                <w:rStyle w:val="af2"/>
                <w:rFonts w:ascii="Times New Roman" w:hAnsi="Times New Roman"/>
                <w:sz w:val="28"/>
                <w:szCs w:val="28"/>
              </w:rPr>
              <w:footnoteReference w:id="21"/>
            </w: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Массовая доля нелетучих веществ</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53-59</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Укрывистость высушенной пленки</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более 120</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roofErr w:type="gramStart"/>
            <w:r w:rsidRPr="00371FED">
              <w:rPr>
                <w:rFonts w:ascii="Times New Roman" w:hAnsi="Times New Roman"/>
                <w:sz w:val="28"/>
                <w:szCs w:val="28"/>
                <w:lang w:eastAsia="ru-RU"/>
              </w:rPr>
              <w:t>г</w:t>
            </w:r>
            <w:proofErr w:type="gramEnd"/>
            <w:r w:rsidRPr="00371FED">
              <w:rPr>
                <w:rFonts w:ascii="Times New Roman" w:hAnsi="Times New Roman"/>
                <w:sz w:val="28"/>
                <w:szCs w:val="28"/>
                <w:lang w:eastAsia="ru-RU"/>
              </w:rPr>
              <w:t>/м</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2600B8" w:rsidRDefault="00A5101C" w:rsidP="00A5101C">
            <w:pPr>
              <w:spacing w:line="360" w:lineRule="auto"/>
              <w:jc w:val="center"/>
              <w:rPr>
                <w:rFonts w:ascii="Times New Roman" w:hAnsi="Times New Roman"/>
                <w:sz w:val="28"/>
                <w:szCs w:val="28"/>
                <w:lang w:eastAsia="ru-RU"/>
              </w:rPr>
            </w:pPr>
            <w:r w:rsidRPr="002600B8">
              <w:rPr>
                <w:rFonts w:ascii="Times New Roman" w:hAnsi="Times New Roman"/>
                <w:sz w:val="28"/>
                <w:szCs w:val="28"/>
                <w:lang w:eastAsia="ru-RU"/>
              </w:rPr>
              <w:t>Стойкость краски к статическому воздействию воды, при температуре (20</w:t>
            </w:r>
            <w:r w:rsidRPr="00371FED">
              <w:rPr>
                <w:rFonts w:ascii="Times New Roman" w:hAnsi="Times New Roman"/>
                <w:sz w:val="28"/>
                <w:szCs w:val="28"/>
                <w:lang w:eastAsia="ru-RU"/>
              </w:rPr>
              <w:t xml:space="preserve">±2) </w:t>
            </w: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C</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12</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ч</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Степень перетира</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более 30</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мкм</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Морозостойкость</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5</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цикл</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Смываемость пленки краски</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более 3.0</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г/м</w:t>
            </w:r>
            <w:proofErr w:type="gramStart"/>
            <w:r w:rsidRPr="00371FED">
              <w:rPr>
                <w:rFonts w:ascii="Times New Roman" w:hAnsi="Times New Roman"/>
                <w:sz w:val="28"/>
                <w:szCs w:val="28"/>
                <w:vertAlign w:val="superscript"/>
                <w:lang w:eastAsia="ru-RU"/>
              </w:rPr>
              <w:t>2</w:t>
            </w:r>
            <w:proofErr w:type="gramEnd"/>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Адгезия</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1</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балл</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Максимальное время высыхания до степени 3 </w:t>
            </w:r>
            <w:r w:rsidRPr="002600B8">
              <w:rPr>
                <w:rFonts w:ascii="Times New Roman" w:hAnsi="Times New Roman"/>
                <w:sz w:val="28"/>
                <w:szCs w:val="28"/>
                <w:lang w:eastAsia="ru-RU"/>
              </w:rPr>
              <w:t xml:space="preserve"> при температуре (20</w:t>
            </w:r>
            <w:r w:rsidRPr="00371FED">
              <w:rPr>
                <w:rFonts w:ascii="Times New Roman" w:hAnsi="Times New Roman"/>
                <w:sz w:val="28"/>
                <w:szCs w:val="28"/>
                <w:lang w:eastAsia="ru-RU"/>
              </w:rPr>
              <w:t xml:space="preserve">±2) </w:t>
            </w: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 xml:space="preserve">C  </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более 1</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ч</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рН краски</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6.8 – 8.2</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Внешний вид пленки</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После высыхания краска образует пленку с ровной однородной матовой поверхностью</w:t>
            </w:r>
          </w:p>
        </w:tc>
        <w:tc>
          <w:tcPr>
            <w:tcW w:w="2552" w:type="dxa"/>
            <w:shd w:val="clear" w:color="auto" w:fill="auto"/>
          </w:tcPr>
          <w:p w:rsidR="00A5101C" w:rsidRPr="002600B8" w:rsidRDefault="00A5101C" w:rsidP="00A5101C">
            <w:pPr>
              <w:spacing w:line="360" w:lineRule="auto"/>
              <w:jc w:val="center"/>
              <w:rPr>
                <w:rFonts w:ascii="Times New Roman" w:hAnsi="Times New Roman"/>
                <w:sz w:val="28"/>
                <w:szCs w:val="28"/>
                <w:lang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r>
      <w:tr w:rsidR="00A5101C" w:rsidRPr="00371FED" w:rsidTr="007B0514">
        <w:tc>
          <w:tcPr>
            <w:tcW w:w="708" w:type="dxa"/>
            <w:shd w:val="clear" w:color="auto" w:fill="auto"/>
          </w:tcPr>
          <w:p w:rsidR="00A5101C" w:rsidRPr="002600B8" w:rsidRDefault="00A5101C" w:rsidP="00A5101C">
            <w:pPr>
              <w:spacing w:after="0" w:line="360" w:lineRule="auto"/>
              <w:jc w:val="center"/>
              <w:rPr>
                <w:rFonts w:ascii="Times New Roman" w:hAnsi="Times New Roman"/>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Способ нанесения на поверхность</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кистью, валиком, пневматическим </w:t>
            </w:r>
            <w:r w:rsidRPr="00371FED">
              <w:rPr>
                <w:rFonts w:ascii="Times New Roman" w:hAnsi="Times New Roman"/>
                <w:sz w:val="28"/>
                <w:szCs w:val="28"/>
                <w:lang w:eastAsia="ru-RU"/>
              </w:rPr>
              <w:lastRenderedPageBreak/>
              <w:t>распылением</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Диапазон расхода краски на один слой</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110, не более 150</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г/м</w:t>
            </w:r>
            <w:proofErr w:type="gramStart"/>
            <w:r w:rsidRPr="00371FED">
              <w:rPr>
                <w:rFonts w:ascii="Times New Roman" w:hAnsi="Times New Roman"/>
                <w:sz w:val="28"/>
                <w:szCs w:val="28"/>
                <w:vertAlign w:val="superscript"/>
                <w:lang w:eastAsia="ru-RU"/>
              </w:rPr>
              <w:t>2</w:t>
            </w:r>
            <w:proofErr w:type="gramEnd"/>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Минимальная температура окружающей среды при нанесении краски</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8</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Основа краски</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Гомополимерная поливинилацетатная дисперсия</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vertAlign w:val="superscript"/>
                <w:lang w:eastAsia="ru-RU"/>
              </w:rPr>
            </w:pP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Применение</w:t>
            </w:r>
          </w:p>
        </w:tc>
        <w:tc>
          <w:tcPr>
            <w:tcW w:w="2977"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r w:rsidRPr="00371FED">
              <w:rPr>
                <w:rFonts w:ascii="Times New Roman" w:hAnsi="Times New Roman"/>
                <w:sz w:val="28"/>
                <w:szCs w:val="28"/>
                <w:lang w:eastAsia="ru-RU"/>
              </w:rPr>
              <w:t>Для работ внутри помещений, в том числе помещений с повышенной влажностью</w:t>
            </w:r>
          </w:p>
        </w:tc>
        <w:tc>
          <w:tcPr>
            <w:tcW w:w="2552" w:type="dxa"/>
            <w:shd w:val="clear" w:color="auto" w:fill="auto"/>
          </w:tcPr>
          <w:p w:rsidR="00A5101C" w:rsidRPr="00371FED" w:rsidRDefault="00A5101C" w:rsidP="00A5101C">
            <w:pPr>
              <w:spacing w:line="360" w:lineRule="auto"/>
              <w:jc w:val="center"/>
              <w:rPr>
                <w:rFonts w:ascii="Times New Roman" w:hAnsi="Times New Roman"/>
                <w:sz w:val="28"/>
                <w:szCs w:val="28"/>
                <w:lang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sz w:val="28"/>
                <w:szCs w:val="28"/>
                <w:vertAlign w:val="superscript"/>
                <w:lang w:eastAsia="ru-RU"/>
              </w:rPr>
            </w:pPr>
          </w:p>
        </w:tc>
      </w:tr>
      <w:tr w:rsidR="00A5101C" w:rsidRPr="00371FED" w:rsidTr="007B0514">
        <w:tc>
          <w:tcPr>
            <w:tcW w:w="708" w:type="dxa"/>
            <w:shd w:val="clear" w:color="auto" w:fill="auto"/>
          </w:tcPr>
          <w:p w:rsidR="00A5101C" w:rsidRPr="00371FED" w:rsidRDefault="00553B63" w:rsidP="00A5101C">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30</w:t>
            </w: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Шпатлевка клеевая</w:t>
            </w: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Область применения</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rPr>
            </w:pPr>
            <w:proofErr w:type="gramStart"/>
            <w:r w:rsidRPr="00371FED">
              <w:rPr>
                <w:rFonts w:ascii="Times New Roman" w:hAnsi="Times New Roman"/>
                <w:color w:val="000000"/>
                <w:sz w:val="28"/>
                <w:szCs w:val="28"/>
                <w:lang w:eastAsia="ru-RU"/>
              </w:rPr>
              <w:t>Предназначена</w:t>
            </w:r>
            <w:proofErr w:type="gramEnd"/>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для</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выравнивания</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стен</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потолков</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внутри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lastRenderedPageBreak/>
              <w:t>сухих</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помещений</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при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отделочных</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работах</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по</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бетонным</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оштукатуренным</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поверхностям</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под</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окраску</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воднодисперсионными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масляными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красками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эмалями</w:t>
            </w:r>
            <w:r w:rsidRPr="00371FED">
              <w:rPr>
                <w:rFonts w:ascii="Tahoma" w:hAnsi="Tahoma" w:cs="Tahoma"/>
                <w:color w:val="000000"/>
                <w:sz w:val="28"/>
                <w:szCs w:val="28"/>
                <w:lang w:eastAsia="ru-RU"/>
              </w:rPr>
              <w:t>.</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color w:val="000000"/>
                <w:sz w:val="28"/>
                <w:szCs w:val="28"/>
              </w:rPr>
            </w:pP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val="en-US" w:eastAsia="ru-RU"/>
              </w:rPr>
              <w:t>Расход на 1 слой</w:t>
            </w:r>
            <w:r w:rsidRPr="00371FED">
              <w:rPr>
                <w:rFonts w:ascii="Times New Roman" w:hAnsi="Times New Roman"/>
                <w:color w:val="000000"/>
                <w:sz w:val="28"/>
                <w:szCs w:val="28"/>
                <w:lang w:eastAsia="ru-RU"/>
              </w:rPr>
              <w:t>, диапазон</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 xml:space="preserve">1.3-4.0 </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м</w:t>
            </w:r>
            <w:r w:rsidRPr="00371FED">
              <w:rPr>
                <w:rFonts w:ascii="Times New Roman" w:hAnsi="Times New Roman"/>
                <w:color w:val="000000"/>
                <w:sz w:val="28"/>
                <w:szCs w:val="28"/>
                <w:vertAlign w:val="superscript"/>
                <w:lang w:val="en-US" w:eastAsia="ru-RU"/>
              </w:rPr>
              <w:t>2</w:t>
            </w:r>
            <w:r w:rsidRPr="00371FED">
              <w:rPr>
                <w:rFonts w:ascii="Times New Roman" w:hAnsi="Times New Roman"/>
                <w:color w:val="000000"/>
                <w:sz w:val="28"/>
                <w:szCs w:val="28"/>
                <w:lang w:val="en-US" w:eastAsia="ru-RU"/>
              </w:rPr>
              <w:t>/кг</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color w:val="000000"/>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Плотность</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более 1.5</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кг/л</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color w:val="000000"/>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Время высыхания при температуре +20 </w:t>
            </w:r>
            <w:r w:rsidRPr="00371FED">
              <w:rPr>
                <w:rFonts w:ascii="Times New Roman" w:hAnsi="Times New Roman"/>
                <w:color w:val="000000"/>
                <w:sz w:val="28"/>
                <w:szCs w:val="28"/>
                <w:vertAlign w:val="superscript"/>
                <w:lang w:eastAsia="ru-RU"/>
              </w:rPr>
              <w:t>0</w:t>
            </w:r>
            <w:r w:rsidRPr="00371FED">
              <w:rPr>
                <w:rFonts w:ascii="Times New Roman" w:hAnsi="Times New Roman"/>
                <w:color w:val="000000"/>
                <w:sz w:val="28"/>
                <w:szCs w:val="28"/>
                <w:lang w:eastAsia="ru-RU"/>
              </w:rPr>
              <w:t>С и относительной влажности 65 %</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4</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ч</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color w:val="000000"/>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Время</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выдержки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шпатлевочного</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слоя</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lastRenderedPageBreak/>
              <w:t>до</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нанесения</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грунтовки,</w:t>
            </w:r>
            <w:r w:rsidRPr="00371FED">
              <w:rPr>
                <w:rFonts w:ascii="Tahoma" w:hAnsi="Tahoma" w:cs="Tahoma"/>
                <w:color w:val="000000"/>
                <w:sz w:val="28"/>
                <w:szCs w:val="28"/>
                <w:lang w:eastAsia="ru-RU"/>
              </w:rPr>
              <w:t xml:space="preserve"> </w:t>
            </w:r>
            <w:r w:rsidRPr="00371FED">
              <w:rPr>
                <w:rFonts w:ascii="Times New Roman" w:hAnsi="Times New Roman"/>
                <w:color w:val="000000"/>
                <w:sz w:val="28"/>
                <w:szCs w:val="28"/>
                <w:lang w:eastAsia="ru-RU"/>
              </w:rPr>
              <w:t>краски</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lastRenderedPageBreak/>
              <w:t>не более 24</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ч</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color w:val="000000"/>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Минимальная температура нанесения</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 +5</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vertAlign w:val="superscript"/>
                <w:lang w:val="en-US" w:eastAsia="ru-RU"/>
              </w:rPr>
            </w:pPr>
            <w:r w:rsidRPr="00371FED">
              <w:rPr>
                <w:rFonts w:ascii="Times New Roman" w:hAnsi="Times New Roman"/>
                <w:color w:val="000000"/>
                <w:sz w:val="28"/>
                <w:szCs w:val="28"/>
                <w:vertAlign w:val="superscript"/>
                <w:lang w:val="en-US" w:eastAsia="ru-RU"/>
              </w:rPr>
              <w:t>0</w:t>
            </w:r>
            <w:r w:rsidRPr="00371FED">
              <w:rPr>
                <w:rFonts w:ascii="Times New Roman" w:hAnsi="Times New Roman"/>
                <w:color w:val="000000"/>
                <w:sz w:val="28"/>
                <w:szCs w:val="28"/>
                <w:lang w:val="en-US" w:eastAsia="ru-RU"/>
              </w:rPr>
              <w:t>С</w:t>
            </w:r>
          </w:p>
        </w:tc>
      </w:tr>
      <w:tr w:rsidR="00A5101C" w:rsidRPr="00371FED" w:rsidTr="007B0514">
        <w:tc>
          <w:tcPr>
            <w:tcW w:w="708" w:type="dxa"/>
            <w:shd w:val="clear" w:color="auto" w:fill="auto"/>
          </w:tcPr>
          <w:p w:rsidR="00A5101C" w:rsidRPr="00371FED" w:rsidRDefault="00A5101C" w:rsidP="00A5101C">
            <w:pPr>
              <w:spacing w:after="0" w:line="360" w:lineRule="auto"/>
              <w:jc w:val="center"/>
              <w:rPr>
                <w:rFonts w:ascii="Times New Roman" w:hAnsi="Times New Roman"/>
                <w:color w:val="000000"/>
                <w:sz w:val="28"/>
                <w:szCs w:val="28"/>
                <w:lang w:val="en-US"/>
              </w:rPr>
            </w:pPr>
          </w:p>
        </w:tc>
        <w:tc>
          <w:tcPr>
            <w:tcW w:w="2553" w:type="dxa"/>
            <w:shd w:val="clear" w:color="auto" w:fill="auto"/>
          </w:tcPr>
          <w:p w:rsidR="00A5101C" w:rsidRPr="00371FED" w:rsidRDefault="00A5101C" w:rsidP="00A5101C">
            <w:pPr>
              <w:spacing w:after="0" w:line="360" w:lineRule="auto"/>
              <w:rPr>
                <w:rFonts w:ascii="Times New Roman" w:hAnsi="Times New Roman"/>
                <w:color w:val="000000"/>
                <w:sz w:val="28"/>
                <w:szCs w:val="28"/>
              </w:rPr>
            </w:pPr>
          </w:p>
        </w:tc>
        <w:tc>
          <w:tcPr>
            <w:tcW w:w="2126" w:type="dxa"/>
            <w:shd w:val="clear" w:color="auto" w:fill="auto"/>
          </w:tcPr>
          <w:p w:rsidR="00A5101C" w:rsidRPr="00371FED" w:rsidRDefault="00A5101C" w:rsidP="00A5101C">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Максимальная относительная влажность воздуха при нанесении</w:t>
            </w:r>
          </w:p>
        </w:tc>
        <w:tc>
          <w:tcPr>
            <w:tcW w:w="2977"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До 80</w:t>
            </w:r>
          </w:p>
        </w:tc>
        <w:tc>
          <w:tcPr>
            <w:tcW w:w="2552"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A5101C" w:rsidRPr="00371FED" w:rsidRDefault="00A5101C" w:rsidP="00A5101C">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7B0514" w:rsidRPr="00371FED" w:rsidTr="007B0514">
        <w:tc>
          <w:tcPr>
            <w:tcW w:w="708" w:type="dxa"/>
            <w:shd w:val="clear" w:color="auto" w:fill="auto"/>
          </w:tcPr>
          <w:p w:rsidR="007B0514" w:rsidRPr="00371FED" w:rsidRDefault="00553B63" w:rsidP="007B0514">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31</w:t>
            </w: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r w:rsidRPr="00371FED">
              <w:rPr>
                <w:rFonts w:ascii="Times New Roman" w:hAnsi="Times New Roman"/>
                <w:sz w:val="28"/>
                <w:szCs w:val="28"/>
                <w:lang w:val="en-US"/>
              </w:rPr>
              <w:t>Плита потолочная</w:t>
            </w: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 xml:space="preserve">Минимальная температура применения </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До +13</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2600B8" w:rsidRDefault="007B0514" w:rsidP="007B0514">
            <w:pPr>
              <w:jc w:val="center"/>
              <w:rPr>
                <w:rFonts w:ascii="Times New Roman" w:hAnsi="Times New Roman"/>
                <w:sz w:val="28"/>
                <w:szCs w:val="28"/>
                <w:lang w:eastAsia="ru-RU"/>
              </w:rPr>
            </w:pPr>
            <w:r w:rsidRPr="002600B8">
              <w:rPr>
                <w:rFonts w:ascii="Times New Roman" w:hAnsi="Times New Roman"/>
                <w:sz w:val="28"/>
                <w:szCs w:val="28"/>
                <w:lang w:eastAsia="ru-RU"/>
              </w:rPr>
              <w:t>Максимальный показатель влажности помещения при применении</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Более 60</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Материалы прменяемые при изготовлении плиты</w:t>
            </w: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натуральные минеральные волокна;</w:t>
            </w:r>
          </w:p>
          <w:p w:rsidR="007B0514" w:rsidRPr="002600B8" w:rsidRDefault="007B0514" w:rsidP="007B051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базальтовые волокна;</w:t>
            </w:r>
          </w:p>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поликарбонат;</w:t>
            </w:r>
          </w:p>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дерево; сталь;</w:t>
            </w:r>
          </w:p>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алюминий.</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Текстура</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перфорированная; с тиснением</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Форма плиты</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квадратная; прямоугольная</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Форма кромок</w:t>
            </w: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с ровными краями; со ступенькой (широкой или узкой) </w:t>
            </w:r>
          </w:p>
        </w:tc>
        <w:tc>
          <w:tcPr>
            <w:tcW w:w="2552" w:type="dxa"/>
            <w:shd w:val="clear" w:color="auto" w:fill="auto"/>
            <w:vAlign w:val="center"/>
          </w:tcPr>
          <w:p w:rsidR="007B0514" w:rsidRPr="002600B8" w:rsidRDefault="007B0514" w:rsidP="007B0514">
            <w:pPr>
              <w:jc w:val="center"/>
              <w:rPr>
                <w:rFonts w:ascii="Times New Roman" w:hAnsi="Times New Roman"/>
                <w:noProof/>
                <w:sz w:val="28"/>
                <w:szCs w:val="28"/>
                <w:lang w:eastAsia="ru-RU"/>
              </w:rPr>
            </w:pPr>
          </w:p>
        </w:tc>
        <w:tc>
          <w:tcPr>
            <w:tcW w:w="1701" w:type="dxa"/>
            <w:shd w:val="clear" w:color="auto" w:fill="auto"/>
          </w:tcPr>
          <w:p w:rsidR="007B0514" w:rsidRPr="002600B8"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2600B8" w:rsidRDefault="007B0514" w:rsidP="007B0514">
            <w:pPr>
              <w:spacing w:after="0" w:line="360" w:lineRule="auto"/>
              <w:jc w:val="center"/>
              <w:rPr>
                <w:rFonts w:ascii="Times New Roman" w:hAnsi="Times New Roman"/>
                <w:color w:val="000000"/>
                <w:sz w:val="28"/>
                <w:szCs w:val="28"/>
              </w:rPr>
            </w:pPr>
          </w:p>
        </w:tc>
        <w:tc>
          <w:tcPr>
            <w:tcW w:w="2553" w:type="dxa"/>
            <w:shd w:val="clear" w:color="auto" w:fill="auto"/>
          </w:tcPr>
          <w:p w:rsidR="007B0514" w:rsidRPr="002600B8"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Ширина</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600</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Длина</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1200</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Толщина плиты</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от 2.5 до 8 </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кг</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Светоотражающая способность</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90</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Коэффициент звукопоглащения</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0.5</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Ширина ступеньки</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2.4</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см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color w:val="000000"/>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lang w:val="en-US"/>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7B0514" w:rsidRPr="00371FED" w:rsidRDefault="007B0514" w:rsidP="007B051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Применение</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В подвесной потолочной </w:t>
            </w:r>
            <w:r w:rsidRPr="00371FED">
              <w:rPr>
                <w:rFonts w:ascii="Times New Roman" w:hAnsi="Times New Roman"/>
                <w:noProof/>
                <w:sz w:val="28"/>
                <w:szCs w:val="28"/>
                <w:lang w:val="en-US" w:eastAsia="ru-RU"/>
              </w:rPr>
              <w:lastRenderedPageBreak/>
              <w:t>конструкции</w:t>
            </w:r>
          </w:p>
        </w:tc>
        <w:tc>
          <w:tcPr>
            <w:tcW w:w="2552" w:type="dxa"/>
            <w:shd w:val="clear" w:color="auto" w:fill="auto"/>
            <w:vAlign w:val="center"/>
          </w:tcPr>
          <w:p w:rsidR="007B0514" w:rsidRPr="00371FED" w:rsidRDefault="007B0514" w:rsidP="007B0514">
            <w:pPr>
              <w:jc w:val="center"/>
              <w:rPr>
                <w:rFonts w:ascii="Times New Roman" w:hAnsi="Times New Roman"/>
                <w:noProof/>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val="en-US" w:eastAsia="ru-RU"/>
              </w:rPr>
            </w:pPr>
          </w:p>
        </w:tc>
      </w:tr>
      <w:tr w:rsidR="007B0514" w:rsidRPr="00371FED" w:rsidTr="007B0514">
        <w:tc>
          <w:tcPr>
            <w:tcW w:w="708" w:type="dxa"/>
            <w:shd w:val="clear" w:color="auto" w:fill="auto"/>
          </w:tcPr>
          <w:p w:rsidR="007B0514" w:rsidRPr="00371FED" w:rsidRDefault="00553B63" w:rsidP="007B051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lastRenderedPageBreak/>
              <w:t>32</w:t>
            </w: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r w:rsidRPr="00371FED">
              <w:rPr>
                <w:rFonts w:ascii="Times New Roman" w:hAnsi="Times New Roman"/>
                <w:sz w:val="28"/>
                <w:szCs w:val="28"/>
              </w:rPr>
              <w:t xml:space="preserve">Плитки керамические </w:t>
            </w:r>
            <w:proofErr w:type="gramStart"/>
            <w:r w:rsidRPr="00371FED">
              <w:rPr>
                <w:rFonts w:ascii="Times New Roman" w:hAnsi="Times New Roman"/>
                <w:sz w:val="28"/>
                <w:szCs w:val="28"/>
              </w:rPr>
              <w:t>для</w:t>
            </w:r>
            <w:proofErr w:type="gramEnd"/>
            <w:r w:rsidRPr="00371FED">
              <w:rPr>
                <w:rFonts w:ascii="Times New Roman" w:hAnsi="Times New Roman"/>
                <w:sz w:val="28"/>
                <w:szCs w:val="28"/>
              </w:rPr>
              <w:t xml:space="preserve"> </w:t>
            </w:r>
            <w:proofErr w:type="gramStart"/>
            <w:r w:rsidRPr="00371FED">
              <w:rPr>
                <w:rFonts w:ascii="Times New Roman" w:hAnsi="Times New Roman"/>
                <w:sz w:val="28"/>
                <w:szCs w:val="28"/>
              </w:rPr>
              <w:t>внутренней</w:t>
            </w:r>
            <w:proofErr w:type="gramEnd"/>
            <w:r w:rsidRPr="00371FED">
              <w:rPr>
                <w:rFonts w:ascii="Times New Roman" w:hAnsi="Times New Roman"/>
                <w:sz w:val="28"/>
                <w:szCs w:val="28"/>
              </w:rPr>
              <w:t xml:space="preserve"> облицовке стен</w:t>
            </w:r>
            <w:r w:rsidRPr="00371FED">
              <w:rPr>
                <w:rStyle w:val="af2"/>
                <w:rFonts w:ascii="Times New Roman" w:hAnsi="Times New Roman"/>
                <w:sz w:val="28"/>
                <w:szCs w:val="28"/>
              </w:rPr>
              <w:footnoteReference w:id="22"/>
            </w: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Назначение плитки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eastAsia="ru-RU"/>
              </w:rPr>
            </w:pPr>
            <w:r w:rsidRPr="002600B8">
              <w:rPr>
                <w:rFonts w:ascii="Times New Roman" w:hAnsi="Times New Roman"/>
                <w:color w:val="2C2C2C"/>
                <w:sz w:val="28"/>
                <w:szCs w:val="28"/>
                <w:lang w:eastAsia="ru-RU"/>
              </w:rPr>
              <w:t>внутренняя облицовка стен зданий не подверженных механическим воздействиям, влиянию мороза, высоких теператур, грунтовых вод и агрессивных сред</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2600B8"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Форма</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Квадратная, прямоугольная</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Глазурь</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блестящая или матовая</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Номинальная длина плитки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200</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Номинальная ширина плитки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75</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Номинальная толщина плитки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от 5</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 xml:space="preserve">Отклонения размеров плиток </w:t>
            </w:r>
            <w:proofErr w:type="gramStart"/>
            <w:r w:rsidRPr="00371FED">
              <w:rPr>
                <w:rFonts w:ascii="Times New Roman" w:hAnsi="Times New Roman"/>
                <w:sz w:val="28"/>
                <w:szCs w:val="28"/>
              </w:rPr>
              <w:t>от</w:t>
            </w:r>
            <w:proofErr w:type="gramEnd"/>
            <w:r w:rsidRPr="00371FED">
              <w:rPr>
                <w:rFonts w:ascii="Times New Roman" w:hAnsi="Times New Roman"/>
                <w:sz w:val="28"/>
                <w:szCs w:val="28"/>
              </w:rPr>
              <w:t xml:space="preserve"> номинальных по длине, ширине и толщине, в диапазоне </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-10 - +10</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Макимальная разнотолщинность</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0.5</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Максимальная косоугольность</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1.0</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proofErr w:type="gramStart"/>
            <w:r w:rsidRPr="00371FED">
              <w:rPr>
                <w:rFonts w:ascii="Times New Roman" w:hAnsi="Times New Roman"/>
                <w:sz w:val="28"/>
                <w:szCs w:val="28"/>
              </w:rPr>
              <w:t>Максимальное</w:t>
            </w:r>
            <w:proofErr w:type="gramEnd"/>
            <w:r w:rsidRPr="00371FED">
              <w:rPr>
                <w:rFonts w:ascii="Times New Roman" w:hAnsi="Times New Roman"/>
                <w:sz w:val="28"/>
                <w:szCs w:val="28"/>
              </w:rPr>
              <w:t xml:space="preserve"> кривизна лицевой поверхности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1.1</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Высота рифлений на монтажной поверхности плиток</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0.3</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Лицевая поверхность</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гладкая или рельефная</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Наличие завала</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с завалом; без завала</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Водопоглощение</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16</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Термическая стойкость глазури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125</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Твердость глазури по Моосу</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5</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Тип завала граней</w:t>
            </w:r>
          </w:p>
        </w:tc>
        <w:tc>
          <w:tcPr>
            <w:tcW w:w="2977" w:type="dxa"/>
            <w:shd w:val="clear" w:color="auto" w:fill="auto"/>
          </w:tcPr>
          <w:p w:rsidR="007B0514" w:rsidRPr="002600B8" w:rsidRDefault="007B0514" w:rsidP="007B0514">
            <w:pPr>
              <w:jc w:val="center"/>
              <w:rPr>
                <w:rFonts w:ascii="Times New Roman" w:hAnsi="Times New Roman"/>
                <w:color w:val="2C2C2C"/>
                <w:sz w:val="28"/>
                <w:szCs w:val="28"/>
                <w:lang w:eastAsia="ru-RU"/>
              </w:rPr>
            </w:pPr>
            <w:r w:rsidRPr="002600B8">
              <w:rPr>
                <w:rFonts w:ascii="Times New Roman" w:hAnsi="Times New Roman"/>
                <w:color w:val="2C2C2C"/>
                <w:sz w:val="28"/>
                <w:szCs w:val="28"/>
                <w:lang w:eastAsia="ru-RU"/>
              </w:rPr>
              <w:t xml:space="preserve">завал одной грани; завал смежных граней; завал трех граней; завал четырех граней </w:t>
            </w:r>
          </w:p>
        </w:tc>
        <w:tc>
          <w:tcPr>
            <w:tcW w:w="2552" w:type="dxa"/>
            <w:shd w:val="clear" w:color="auto" w:fill="auto"/>
          </w:tcPr>
          <w:p w:rsidR="007B0514" w:rsidRPr="002600B8" w:rsidRDefault="007B0514" w:rsidP="007B0514">
            <w:pPr>
              <w:jc w:val="center"/>
              <w:rPr>
                <w:rFonts w:ascii="Times New Roman" w:hAnsi="Times New Roman"/>
                <w:color w:val="2C2C2C"/>
                <w:sz w:val="28"/>
                <w:szCs w:val="28"/>
                <w:lang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2600B8"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Сорт плитки</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1 или 2</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lang w:val="en-US"/>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tcPr>
          <w:p w:rsidR="007B0514" w:rsidRPr="00371FED" w:rsidRDefault="007B0514" w:rsidP="007B0514">
            <w:pPr>
              <w:pStyle w:val="ab"/>
              <w:spacing w:line="360" w:lineRule="auto"/>
              <w:rPr>
                <w:rFonts w:ascii="Times New Roman" w:hAnsi="Times New Roman"/>
                <w:sz w:val="28"/>
                <w:szCs w:val="28"/>
              </w:rPr>
            </w:pPr>
            <w:r w:rsidRPr="00371FED">
              <w:rPr>
                <w:rFonts w:ascii="Times New Roman" w:hAnsi="Times New Roman"/>
                <w:sz w:val="28"/>
                <w:szCs w:val="28"/>
              </w:rPr>
              <w:t>Максимальное общее число допустимых дефектов на одной плитке</w:t>
            </w:r>
          </w:p>
        </w:tc>
        <w:tc>
          <w:tcPr>
            <w:tcW w:w="2977"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3</w:t>
            </w:r>
          </w:p>
        </w:tc>
        <w:tc>
          <w:tcPr>
            <w:tcW w:w="2552" w:type="dxa"/>
            <w:shd w:val="clear" w:color="auto" w:fill="auto"/>
          </w:tcPr>
          <w:p w:rsidR="007B0514" w:rsidRPr="00371FED" w:rsidRDefault="007B0514" w:rsidP="007B0514">
            <w:pPr>
              <w:jc w:val="center"/>
              <w:rPr>
                <w:rFonts w:ascii="Times New Roman" w:hAnsi="Times New Roman"/>
                <w:color w:val="2C2C2C"/>
                <w:sz w:val="28"/>
                <w:szCs w:val="28"/>
                <w:lang w:val="en-US" w:eastAsia="ru-RU"/>
              </w:rPr>
            </w:pPr>
          </w:p>
        </w:tc>
        <w:tc>
          <w:tcPr>
            <w:tcW w:w="1701" w:type="dxa"/>
            <w:shd w:val="clear" w:color="auto" w:fill="auto"/>
          </w:tcPr>
          <w:p w:rsidR="007B0514" w:rsidRPr="00371FED" w:rsidRDefault="007B0514" w:rsidP="007B0514">
            <w:pPr>
              <w:jc w:val="center"/>
              <w:rPr>
                <w:rFonts w:ascii="Times New Roman" w:hAnsi="Times New Roman"/>
                <w:sz w:val="28"/>
                <w:szCs w:val="28"/>
                <w:lang w:eastAsia="ru-RU"/>
              </w:rPr>
            </w:pPr>
          </w:p>
        </w:tc>
      </w:tr>
      <w:tr w:rsidR="007B0514" w:rsidRPr="00371FED" w:rsidTr="007B0514">
        <w:tc>
          <w:tcPr>
            <w:tcW w:w="708" w:type="dxa"/>
            <w:shd w:val="clear" w:color="auto" w:fill="auto"/>
          </w:tcPr>
          <w:p w:rsidR="007B0514" w:rsidRPr="00371FED" w:rsidRDefault="00553B63" w:rsidP="007B0514">
            <w:pPr>
              <w:spacing w:after="0" w:line="360" w:lineRule="auto"/>
              <w:jc w:val="center"/>
              <w:rPr>
                <w:rFonts w:ascii="Times New Roman" w:hAnsi="Times New Roman"/>
                <w:sz w:val="28"/>
                <w:szCs w:val="28"/>
              </w:rPr>
            </w:pPr>
            <w:r w:rsidRPr="00371FED">
              <w:rPr>
                <w:rFonts w:ascii="Times New Roman" w:hAnsi="Times New Roman"/>
                <w:sz w:val="28"/>
                <w:szCs w:val="28"/>
              </w:rPr>
              <w:t>33</w:t>
            </w: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r w:rsidRPr="00371FED">
              <w:rPr>
                <w:rFonts w:ascii="Times New Roman" w:hAnsi="Times New Roman"/>
                <w:sz w:val="28"/>
                <w:szCs w:val="28"/>
              </w:rPr>
              <w:t>Обои стеклотканевые</w:t>
            </w:r>
            <w:r w:rsidRPr="00371FED">
              <w:rPr>
                <w:rStyle w:val="af2"/>
                <w:rFonts w:ascii="Times New Roman" w:hAnsi="Times New Roman"/>
                <w:sz w:val="28"/>
                <w:szCs w:val="28"/>
              </w:rPr>
              <w:footnoteReference w:id="23"/>
            </w: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Вид</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однослойные; двухслойные</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Номинальная длина полотна стеклообоев в рулоне</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25.0</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Номинальная ширина полотна стеклообоев в рулоне</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Отклонение от номинальной длины полотна стеклообоев в рулоне в диапазоне</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-1.5 - +1.5</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длины полотна</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Масса 1 м</w:t>
            </w:r>
            <w:proofErr w:type="gramStart"/>
            <w:r w:rsidRPr="002600B8">
              <w:rPr>
                <w:rFonts w:ascii="Times New Roman" w:hAnsi="Times New Roman"/>
                <w:sz w:val="28"/>
                <w:szCs w:val="28"/>
                <w:vertAlign w:val="superscript"/>
                <w:lang w:eastAsia="ru-RU"/>
              </w:rPr>
              <w:t>2</w:t>
            </w:r>
            <w:proofErr w:type="gramEnd"/>
            <w:r w:rsidRPr="002600B8">
              <w:rPr>
                <w:rFonts w:ascii="Times New Roman" w:hAnsi="Times New Roman"/>
                <w:sz w:val="28"/>
                <w:szCs w:val="28"/>
                <w:lang w:eastAsia="ru-RU"/>
              </w:rPr>
              <w:t xml:space="preserve"> полотна обоев в рулоне (плотность)</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50</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г/м</w:t>
            </w:r>
            <w:r w:rsidRPr="00371FED">
              <w:rPr>
                <w:rFonts w:ascii="Times New Roman" w:hAnsi="Times New Roman"/>
                <w:noProof/>
                <w:sz w:val="28"/>
                <w:szCs w:val="28"/>
                <w:vertAlign w:val="superscript"/>
                <w:lang w:eastAsia="ru-RU"/>
              </w:rPr>
              <w:t>2</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2600B8" w:rsidRDefault="007B0514" w:rsidP="007B0514">
            <w:pPr>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Массовая доля веществ, удаляемых при прокаливании</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20</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w:t>
            </w:r>
          </w:p>
        </w:tc>
      </w:tr>
      <w:tr w:rsidR="007B0514" w:rsidRPr="00371FED" w:rsidTr="007B0514">
        <w:tc>
          <w:tcPr>
            <w:tcW w:w="708" w:type="dxa"/>
            <w:shd w:val="clear" w:color="auto" w:fill="auto"/>
          </w:tcPr>
          <w:p w:rsidR="007B0514" w:rsidRPr="00371FED" w:rsidRDefault="007B0514" w:rsidP="007B0514">
            <w:pPr>
              <w:spacing w:after="0" w:line="360" w:lineRule="auto"/>
              <w:jc w:val="center"/>
              <w:rPr>
                <w:rFonts w:ascii="Times New Roman" w:hAnsi="Times New Roman"/>
                <w:sz w:val="28"/>
                <w:szCs w:val="28"/>
              </w:rPr>
            </w:pPr>
          </w:p>
        </w:tc>
        <w:tc>
          <w:tcPr>
            <w:tcW w:w="2553" w:type="dxa"/>
            <w:shd w:val="clear" w:color="auto" w:fill="auto"/>
          </w:tcPr>
          <w:p w:rsidR="007B0514" w:rsidRPr="00371FED" w:rsidRDefault="007B0514" w:rsidP="007B0514">
            <w:pPr>
              <w:spacing w:after="0" w:line="360" w:lineRule="auto"/>
              <w:rPr>
                <w:rFonts w:ascii="Times New Roman" w:hAnsi="Times New Roman"/>
                <w:sz w:val="28"/>
                <w:szCs w:val="28"/>
              </w:rPr>
            </w:pPr>
          </w:p>
        </w:tc>
        <w:tc>
          <w:tcPr>
            <w:tcW w:w="2126" w:type="dxa"/>
            <w:shd w:val="clear" w:color="auto" w:fill="auto"/>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Белизна</w:t>
            </w:r>
          </w:p>
        </w:tc>
        <w:tc>
          <w:tcPr>
            <w:tcW w:w="2977"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70</w:t>
            </w:r>
          </w:p>
        </w:tc>
        <w:tc>
          <w:tcPr>
            <w:tcW w:w="2552"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B0514" w:rsidRPr="00371FED" w:rsidRDefault="007B0514" w:rsidP="007B0514">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w:t>
            </w:r>
          </w:p>
        </w:tc>
      </w:tr>
      <w:tr w:rsidR="00784BFC" w:rsidRPr="00371FED" w:rsidTr="00631A9F">
        <w:tc>
          <w:tcPr>
            <w:tcW w:w="708" w:type="dxa"/>
            <w:shd w:val="clear" w:color="auto" w:fill="auto"/>
          </w:tcPr>
          <w:p w:rsidR="00784BFC" w:rsidRPr="00371FED" w:rsidRDefault="00553B63" w:rsidP="00784BFC">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34</w:t>
            </w: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r w:rsidRPr="00371FED">
              <w:rPr>
                <w:rFonts w:ascii="Times New Roman" w:hAnsi="Times New Roman"/>
                <w:sz w:val="28"/>
                <w:szCs w:val="28"/>
              </w:rPr>
              <w:t>Линолеум ПВХ</w:t>
            </w: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Номинальная длина</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12000-24000</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Номинальная ширина</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1500</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Толщина общая</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2.0</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Истираемость</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90</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мкм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 xml:space="preserve">Абсолютная остаточная деформация </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1.5</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 xml:space="preserve">Изменение линейных </w:t>
            </w:r>
            <w:r w:rsidRPr="00371FED">
              <w:rPr>
                <w:rFonts w:ascii="Times New Roman" w:hAnsi="Times New Roman"/>
                <w:sz w:val="28"/>
                <w:szCs w:val="28"/>
              </w:rPr>
              <w:lastRenderedPageBreak/>
              <w:t>размеров</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lastRenderedPageBreak/>
              <w:t>Не более 1.5</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Индекс снижения уровня ударного шума (индекс улучшения изоляции ударного шума)</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более 15</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eastAsia="ru-RU"/>
              </w:rPr>
              <w:t>дБ</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lang w:val="en-US"/>
              </w:rPr>
            </w:pPr>
            <w:r w:rsidRPr="00371FED">
              <w:rPr>
                <w:rFonts w:ascii="Times New Roman" w:hAnsi="Times New Roman"/>
                <w:sz w:val="28"/>
                <w:szCs w:val="28"/>
                <w:lang w:val="en-US"/>
              </w:rPr>
              <w:t xml:space="preserve">Показатель теплоусвоения </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более 12</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eastAsia="ru-RU"/>
              </w:rPr>
            </w:pPr>
            <w:r w:rsidRPr="00371FED">
              <w:rPr>
                <w:rFonts w:ascii="Times New Roman" w:hAnsi="Times New Roman"/>
                <w:sz w:val="28"/>
                <w:szCs w:val="28"/>
                <w:lang w:val="en-US"/>
              </w:rPr>
              <w:t>Вт/м</w:t>
            </w:r>
            <w:r w:rsidRPr="00371FED">
              <w:rPr>
                <w:rFonts w:ascii="Times New Roman" w:hAnsi="Times New Roman"/>
                <w:sz w:val="28"/>
                <w:szCs w:val="28"/>
                <w:vertAlign w:val="superscript"/>
                <w:lang w:val="en-US"/>
              </w:rPr>
              <w:t>2</w:t>
            </w:r>
            <w:r w:rsidRPr="00371FED">
              <w:rPr>
                <w:rFonts w:ascii="Times New Roman" w:hAnsi="Times New Roman"/>
                <w:sz w:val="28"/>
                <w:szCs w:val="28"/>
                <w:lang w:val="en-US"/>
              </w:rPr>
              <w:t>·К</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lang w:val="en-US"/>
              </w:rPr>
            </w:pPr>
            <w:r w:rsidRPr="00371FED">
              <w:rPr>
                <w:rFonts w:ascii="Times New Roman" w:hAnsi="Times New Roman"/>
                <w:sz w:val="28"/>
                <w:szCs w:val="28"/>
                <w:lang w:val="en-US"/>
              </w:rPr>
              <w:t xml:space="preserve">Прочность сварного шва </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более 295</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val="en-US"/>
              </w:rPr>
            </w:pPr>
            <w:r w:rsidRPr="00371FED">
              <w:rPr>
                <w:rFonts w:ascii="Times New Roman" w:hAnsi="Times New Roman"/>
                <w:sz w:val="28"/>
                <w:szCs w:val="28"/>
                <w:lang w:val="en-US"/>
              </w:rPr>
              <w:t>Н/см</w:t>
            </w:r>
            <w:r w:rsidRPr="00371FED">
              <w:rPr>
                <w:rFonts w:ascii="Times New Roman" w:hAnsi="Times New Roman"/>
                <w:sz w:val="28"/>
                <w:szCs w:val="28"/>
                <w:vertAlign w:val="superscript"/>
                <w:lang w:val="en-US"/>
              </w:rPr>
              <w:t>2</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Толщина защитного слоя</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Не менее 0.7</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val="en-US"/>
              </w:rPr>
            </w:pPr>
            <w:r w:rsidRPr="00371FED">
              <w:rPr>
                <w:rFonts w:ascii="Times New Roman" w:hAnsi="Times New Roman"/>
                <w:sz w:val="28"/>
                <w:szCs w:val="28"/>
                <w:lang w:val="en-US"/>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 xml:space="preserve">Диапазон отклонений от номинального размера по длине </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от -100 до +100</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val="en-US"/>
              </w:rPr>
            </w:pPr>
            <w:r w:rsidRPr="00371FED">
              <w:rPr>
                <w:rFonts w:ascii="Times New Roman" w:hAnsi="Times New Roman"/>
                <w:sz w:val="28"/>
                <w:szCs w:val="28"/>
                <w:lang w:val="en-US"/>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 xml:space="preserve">Диапазон отклонений от номинального размера по ширине </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от -20 до +20</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val="en-US"/>
              </w:rPr>
            </w:pPr>
            <w:r w:rsidRPr="00371FED">
              <w:rPr>
                <w:rFonts w:ascii="Times New Roman" w:hAnsi="Times New Roman"/>
                <w:sz w:val="28"/>
                <w:szCs w:val="28"/>
                <w:lang w:val="en-US"/>
              </w:rPr>
              <w:t>мм</w:t>
            </w:r>
          </w:p>
        </w:tc>
      </w:tr>
      <w:tr w:rsidR="00784BFC" w:rsidRPr="00371FED" w:rsidTr="00631A9F">
        <w:tc>
          <w:tcPr>
            <w:tcW w:w="708" w:type="dxa"/>
            <w:shd w:val="clear" w:color="auto" w:fill="auto"/>
          </w:tcPr>
          <w:p w:rsidR="00784BFC" w:rsidRPr="00371FED" w:rsidRDefault="00784BFC" w:rsidP="00784BFC">
            <w:pPr>
              <w:spacing w:after="0" w:line="360" w:lineRule="auto"/>
              <w:jc w:val="center"/>
              <w:rPr>
                <w:rFonts w:ascii="Times New Roman" w:hAnsi="Times New Roman"/>
                <w:sz w:val="28"/>
                <w:szCs w:val="28"/>
                <w:lang w:val="en-US"/>
              </w:rPr>
            </w:pPr>
          </w:p>
        </w:tc>
        <w:tc>
          <w:tcPr>
            <w:tcW w:w="2553" w:type="dxa"/>
            <w:shd w:val="clear" w:color="auto" w:fill="auto"/>
          </w:tcPr>
          <w:p w:rsidR="00784BFC" w:rsidRPr="00371FED" w:rsidRDefault="00784BFC" w:rsidP="00784BFC">
            <w:pPr>
              <w:spacing w:after="0" w:line="360" w:lineRule="auto"/>
              <w:rPr>
                <w:rFonts w:ascii="Times New Roman" w:hAnsi="Times New Roman"/>
                <w:sz w:val="28"/>
                <w:szCs w:val="28"/>
              </w:rPr>
            </w:pPr>
          </w:p>
        </w:tc>
        <w:tc>
          <w:tcPr>
            <w:tcW w:w="2126" w:type="dxa"/>
            <w:shd w:val="clear" w:color="auto" w:fill="auto"/>
          </w:tcPr>
          <w:p w:rsidR="00784BFC" w:rsidRPr="00371FED" w:rsidRDefault="00784BFC" w:rsidP="00784BFC">
            <w:pPr>
              <w:spacing w:after="0" w:line="360" w:lineRule="auto"/>
              <w:jc w:val="center"/>
              <w:rPr>
                <w:rFonts w:ascii="Times New Roman" w:hAnsi="Times New Roman"/>
                <w:noProof/>
                <w:sz w:val="28"/>
                <w:szCs w:val="28"/>
                <w:lang w:eastAsia="ru-RU"/>
              </w:rPr>
            </w:pPr>
          </w:p>
        </w:tc>
        <w:tc>
          <w:tcPr>
            <w:tcW w:w="2977" w:type="dxa"/>
            <w:shd w:val="clear" w:color="auto" w:fill="auto"/>
          </w:tcPr>
          <w:p w:rsidR="00784BFC" w:rsidRPr="00371FED" w:rsidRDefault="00784BFC" w:rsidP="00784BFC">
            <w:pPr>
              <w:pStyle w:val="ab"/>
              <w:spacing w:line="360" w:lineRule="auto"/>
              <w:rPr>
                <w:rFonts w:ascii="Times New Roman" w:hAnsi="Times New Roman"/>
                <w:sz w:val="28"/>
                <w:szCs w:val="28"/>
              </w:rPr>
            </w:pPr>
            <w:r w:rsidRPr="00371FED">
              <w:rPr>
                <w:rFonts w:ascii="Times New Roman" w:hAnsi="Times New Roman"/>
                <w:sz w:val="28"/>
                <w:szCs w:val="28"/>
              </w:rPr>
              <w:t xml:space="preserve">Диапазон отклонений от номинального </w:t>
            </w:r>
            <w:r w:rsidRPr="00371FED">
              <w:rPr>
                <w:rFonts w:ascii="Times New Roman" w:hAnsi="Times New Roman"/>
                <w:sz w:val="28"/>
                <w:szCs w:val="28"/>
              </w:rPr>
              <w:lastRenderedPageBreak/>
              <w:t xml:space="preserve">размера по общей толщине </w:t>
            </w:r>
          </w:p>
        </w:tc>
        <w:tc>
          <w:tcPr>
            <w:tcW w:w="2977" w:type="dxa"/>
            <w:shd w:val="clear" w:color="auto" w:fill="auto"/>
          </w:tcPr>
          <w:p w:rsidR="00784BFC" w:rsidRPr="00371FED" w:rsidRDefault="00784BFC" w:rsidP="00784BFC">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lastRenderedPageBreak/>
              <w:t>от -0.8 до +0.8</w:t>
            </w:r>
          </w:p>
        </w:tc>
        <w:tc>
          <w:tcPr>
            <w:tcW w:w="2552" w:type="dxa"/>
            <w:shd w:val="clear" w:color="auto" w:fill="auto"/>
          </w:tcPr>
          <w:p w:rsidR="00784BFC" w:rsidRPr="00371FED" w:rsidRDefault="00784BFC" w:rsidP="00784BFC">
            <w:pPr>
              <w:pStyle w:val="ab"/>
              <w:spacing w:line="360" w:lineRule="auto"/>
              <w:jc w:val="center"/>
              <w:rPr>
                <w:rFonts w:ascii="Times New Roman" w:hAnsi="Times New Roman"/>
                <w:color w:val="2C2C2C"/>
                <w:sz w:val="28"/>
                <w:szCs w:val="28"/>
                <w:lang w:val="en-US" w:eastAsia="ru-RU"/>
              </w:rPr>
            </w:pPr>
          </w:p>
        </w:tc>
        <w:tc>
          <w:tcPr>
            <w:tcW w:w="1701" w:type="dxa"/>
            <w:shd w:val="clear" w:color="auto" w:fill="auto"/>
          </w:tcPr>
          <w:p w:rsidR="00784BFC" w:rsidRPr="00371FED" w:rsidRDefault="00784BFC" w:rsidP="00784BFC">
            <w:pPr>
              <w:jc w:val="center"/>
              <w:rPr>
                <w:rFonts w:ascii="Times New Roman" w:hAnsi="Times New Roman"/>
                <w:sz w:val="28"/>
                <w:szCs w:val="28"/>
                <w:lang w:val="en-US"/>
              </w:rPr>
            </w:pPr>
            <w:r w:rsidRPr="00371FED">
              <w:rPr>
                <w:rFonts w:ascii="Times New Roman" w:hAnsi="Times New Roman"/>
                <w:sz w:val="28"/>
                <w:szCs w:val="28"/>
                <w:lang w:val="en-US"/>
              </w:rPr>
              <w:t>мм</w:t>
            </w:r>
          </w:p>
        </w:tc>
      </w:tr>
      <w:tr w:rsidR="008928C0" w:rsidRPr="00371FED" w:rsidTr="00631A9F">
        <w:tc>
          <w:tcPr>
            <w:tcW w:w="708" w:type="dxa"/>
            <w:shd w:val="clear" w:color="auto" w:fill="auto"/>
          </w:tcPr>
          <w:p w:rsidR="008928C0" w:rsidRPr="00371FED" w:rsidRDefault="008928C0" w:rsidP="00553B63">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lastRenderedPageBreak/>
              <w:t>3</w:t>
            </w:r>
            <w:r w:rsidR="00553B63" w:rsidRPr="00371FED">
              <w:rPr>
                <w:rFonts w:ascii="Times New Roman" w:hAnsi="Times New Roman"/>
                <w:color w:val="000000"/>
                <w:sz w:val="28"/>
                <w:szCs w:val="28"/>
                <w:lang w:val="en-US"/>
              </w:rPr>
              <w:t>5</w:t>
            </w: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Воднодисперсионный клей</w:t>
            </w: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Назначение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для укладки на основания с различной впитывающей способностью покрытий с полимерной основой: ПВХ покрытий, </w:t>
            </w:r>
            <w:proofErr w:type="gramStart"/>
            <w:r w:rsidRPr="00371FED">
              <w:rPr>
                <w:rFonts w:ascii="Times New Roman" w:hAnsi="Times New Roman"/>
                <w:sz w:val="28"/>
                <w:szCs w:val="28"/>
                <w:lang w:eastAsia="ru-RU"/>
              </w:rPr>
              <w:t>кварц-виниловых</w:t>
            </w:r>
            <w:proofErr w:type="gramEnd"/>
            <w:r w:rsidRPr="00371FED">
              <w:rPr>
                <w:rFonts w:ascii="Times New Roman" w:hAnsi="Times New Roman"/>
                <w:sz w:val="28"/>
                <w:szCs w:val="28"/>
                <w:lang w:eastAsia="ru-RU"/>
              </w:rPr>
              <w:t xml:space="preserve"> плиток, текстильных покрытий с полимерной основой (ПВХ, латексной, полиуретановой и др.)</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Основа</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водная дисперсия акриловых сополимеров</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Плотность</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1.0 – 1.1</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proofErr w:type="gramStart"/>
            <w:r w:rsidRPr="00371FED">
              <w:rPr>
                <w:rFonts w:ascii="Times New Roman" w:hAnsi="Times New Roman"/>
                <w:color w:val="000000"/>
                <w:sz w:val="28"/>
                <w:szCs w:val="28"/>
                <w:lang w:eastAsia="ru-RU"/>
              </w:rPr>
              <w:t>кг</w:t>
            </w:r>
            <w:proofErr w:type="gramEnd"/>
            <w:r w:rsidRPr="00371FED">
              <w:rPr>
                <w:rFonts w:ascii="Times New Roman" w:hAnsi="Times New Roman"/>
                <w:color w:val="000000"/>
                <w:sz w:val="28"/>
                <w:szCs w:val="28"/>
                <w:lang w:eastAsia="ru-RU"/>
              </w:rPr>
              <w:t>/л</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Цвет</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кремово-белый</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рН </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6.5-7.0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Время выдерживания перед укладкой покрытия на липкий клеевой слой в диапазоне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от 10 до 20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мин</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Время выдерживания перед укладкой покрытия  клеевой слой с низкой липкостью и при контактном приклеивании  в диапазоне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от 30 до 60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мин</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Возможность приложения нагрузки</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через не более 24</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час</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Достижение максимальной прочности </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через не более 72</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час</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Сопротивление отслаиванию</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1.0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Н/мм</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Предел прочности при сдвиге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не менее 0.3</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vertAlign w:val="superscript"/>
                <w:lang w:eastAsia="ru-RU"/>
              </w:rPr>
            </w:pPr>
            <w:r w:rsidRPr="00371FED">
              <w:rPr>
                <w:rFonts w:ascii="Times New Roman" w:hAnsi="Times New Roman"/>
                <w:color w:val="000000"/>
                <w:sz w:val="28"/>
                <w:szCs w:val="28"/>
                <w:lang w:eastAsia="ru-RU"/>
              </w:rPr>
              <w:t>Н/мм</w:t>
            </w:r>
            <w:proofErr w:type="gramStart"/>
            <w:r w:rsidRPr="00371FED">
              <w:rPr>
                <w:rFonts w:ascii="Times New Roman" w:hAnsi="Times New Roman"/>
                <w:color w:val="000000"/>
                <w:sz w:val="28"/>
                <w:szCs w:val="28"/>
                <w:vertAlign w:val="superscript"/>
                <w:lang w:eastAsia="ru-RU"/>
              </w:rPr>
              <w:t>2</w:t>
            </w:r>
            <w:proofErr w:type="gramEnd"/>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Температура применения, в диапазоне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от +15 до +30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vertAlign w:val="superscript"/>
                <w:lang w:eastAsia="ru-RU"/>
              </w:rPr>
              <w:t>0</w:t>
            </w:r>
            <w:r w:rsidRPr="00371FED">
              <w:rPr>
                <w:rFonts w:ascii="Times New Roman" w:hAnsi="Times New Roman"/>
                <w:color w:val="000000"/>
                <w:sz w:val="28"/>
                <w:szCs w:val="28"/>
                <w:lang w:eastAsia="ru-RU"/>
              </w:rPr>
              <w:t>С</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Температура эксплуатации, в диапазоне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от 0 до +50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vertAlign w:val="superscript"/>
                <w:lang w:eastAsia="ru-RU"/>
              </w:rPr>
              <w:t>0</w:t>
            </w:r>
            <w:r w:rsidRPr="00371FED">
              <w:rPr>
                <w:rFonts w:ascii="Times New Roman" w:hAnsi="Times New Roman"/>
                <w:color w:val="000000"/>
                <w:sz w:val="28"/>
                <w:szCs w:val="28"/>
                <w:lang w:eastAsia="ru-RU"/>
              </w:rPr>
              <w:t>С</w:t>
            </w:r>
          </w:p>
        </w:tc>
      </w:tr>
      <w:tr w:rsidR="008928C0" w:rsidRPr="00371FED" w:rsidTr="00631A9F">
        <w:tc>
          <w:tcPr>
            <w:tcW w:w="708" w:type="dxa"/>
            <w:shd w:val="clear" w:color="auto" w:fill="auto"/>
          </w:tcPr>
          <w:p w:rsidR="008928C0" w:rsidRPr="00371FED" w:rsidRDefault="008928C0" w:rsidP="008928C0">
            <w:pPr>
              <w:spacing w:after="0" w:line="360" w:lineRule="auto"/>
              <w:jc w:val="center"/>
              <w:rPr>
                <w:rFonts w:ascii="Times New Roman" w:hAnsi="Times New Roman"/>
                <w:color w:val="000000"/>
                <w:sz w:val="28"/>
                <w:szCs w:val="28"/>
                <w:lang w:val="en-US"/>
              </w:rPr>
            </w:pPr>
          </w:p>
        </w:tc>
        <w:tc>
          <w:tcPr>
            <w:tcW w:w="2553" w:type="dxa"/>
            <w:shd w:val="clear" w:color="auto" w:fill="auto"/>
          </w:tcPr>
          <w:p w:rsidR="008928C0" w:rsidRPr="00371FED" w:rsidRDefault="008928C0" w:rsidP="008928C0">
            <w:pPr>
              <w:spacing w:after="0" w:line="360" w:lineRule="auto"/>
              <w:rPr>
                <w:rFonts w:ascii="Times New Roman" w:hAnsi="Times New Roman"/>
                <w:color w:val="000000"/>
                <w:sz w:val="28"/>
                <w:szCs w:val="28"/>
              </w:rPr>
            </w:pPr>
          </w:p>
        </w:tc>
        <w:tc>
          <w:tcPr>
            <w:tcW w:w="2126" w:type="dxa"/>
            <w:shd w:val="clear" w:color="auto" w:fill="auto"/>
          </w:tcPr>
          <w:p w:rsidR="008928C0" w:rsidRPr="00371FED" w:rsidRDefault="008928C0" w:rsidP="008928C0">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Расход в диапазоне</w:t>
            </w:r>
          </w:p>
        </w:tc>
        <w:tc>
          <w:tcPr>
            <w:tcW w:w="2977"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r w:rsidRPr="00371FED">
              <w:rPr>
                <w:rFonts w:ascii="Times New Roman" w:hAnsi="Times New Roman"/>
                <w:sz w:val="28"/>
                <w:szCs w:val="28"/>
                <w:lang w:eastAsia="ru-RU"/>
              </w:rPr>
              <w:t>150-300</w:t>
            </w:r>
          </w:p>
        </w:tc>
        <w:tc>
          <w:tcPr>
            <w:tcW w:w="2552" w:type="dxa"/>
            <w:shd w:val="clear" w:color="auto" w:fill="auto"/>
          </w:tcPr>
          <w:p w:rsidR="008928C0" w:rsidRPr="00371FED" w:rsidRDefault="008928C0" w:rsidP="008928C0">
            <w:pPr>
              <w:spacing w:before="100" w:beforeAutospacing="1" w:after="100" w:afterAutospacing="1" w:line="360" w:lineRule="auto"/>
              <w:jc w:val="center"/>
              <w:rPr>
                <w:rFonts w:ascii="Times New Roman" w:hAnsi="Times New Roman"/>
                <w:sz w:val="28"/>
                <w:szCs w:val="28"/>
                <w:lang w:eastAsia="ru-RU"/>
              </w:rPr>
            </w:pPr>
          </w:p>
        </w:tc>
        <w:tc>
          <w:tcPr>
            <w:tcW w:w="1701" w:type="dxa"/>
            <w:shd w:val="clear" w:color="auto" w:fill="auto"/>
          </w:tcPr>
          <w:p w:rsidR="008928C0" w:rsidRPr="00371FED" w:rsidRDefault="008928C0" w:rsidP="008928C0">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г/м</w:t>
            </w:r>
            <w:proofErr w:type="gramStart"/>
            <w:r w:rsidRPr="00371FED">
              <w:rPr>
                <w:rFonts w:ascii="Times New Roman" w:hAnsi="Times New Roman"/>
                <w:color w:val="000000"/>
                <w:sz w:val="28"/>
                <w:szCs w:val="28"/>
                <w:vertAlign w:val="superscript"/>
                <w:lang w:eastAsia="ru-RU"/>
              </w:rPr>
              <w:t>2</w:t>
            </w:r>
            <w:proofErr w:type="gramEnd"/>
          </w:p>
        </w:tc>
      </w:tr>
      <w:tr w:rsidR="00631A9F" w:rsidRPr="00371FED" w:rsidTr="00631A9F">
        <w:tc>
          <w:tcPr>
            <w:tcW w:w="708" w:type="dxa"/>
            <w:shd w:val="clear" w:color="auto" w:fill="auto"/>
          </w:tcPr>
          <w:p w:rsidR="00631A9F" w:rsidRPr="00371FED" w:rsidRDefault="00553B63" w:rsidP="00631A9F">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36</w:t>
            </w: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r w:rsidRPr="00371FED">
              <w:rPr>
                <w:rFonts w:ascii="Times New Roman" w:hAnsi="Times New Roman"/>
                <w:sz w:val="28"/>
                <w:szCs w:val="28"/>
              </w:rPr>
              <w:t>Блок оконный</w:t>
            </w:r>
            <w:r w:rsidRPr="00371FED">
              <w:rPr>
                <w:rStyle w:val="af2"/>
                <w:rFonts w:ascii="Times New Roman" w:hAnsi="Times New Roman"/>
                <w:sz w:val="28"/>
                <w:szCs w:val="28"/>
              </w:rPr>
              <w:footnoteReference w:id="24"/>
            </w: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Материал профиля блока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rPr>
              <w:t>поливинилхлорид (ПВХ)</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Количество створок</w:t>
            </w:r>
          </w:p>
        </w:tc>
        <w:tc>
          <w:tcPr>
            <w:tcW w:w="2977" w:type="dxa"/>
            <w:shd w:val="clear" w:color="auto" w:fill="auto"/>
          </w:tcPr>
          <w:p w:rsidR="00631A9F" w:rsidRPr="00371FED" w:rsidRDefault="00631A9F" w:rsidP="00631A9F">
            <w:pPr>
              <w:jc w:val="center"/>
              <w:rPr>
                <w:rFonts w:ascii="Times New Roman" w:hAnsi="Times New Roman"/>
                <w:sz w:val="28"/>
                <w:szCs w:val="28"/>
              </w:rPr>
            </w:pPr>
            <w:r w:rsidRPr="00371FED">
              <w:rPr>
                <w:rFonts w:ascii="Times New Roman" w:hAnsi="Times New Roman"/>
                <w:sz w:val="28"/>
                <w:szCs w:val="28"/>
              </w:rPr>
              <w:t>2, 3</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Количество камер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val="en-US" w:eastAsia="ru-RU"/>
              </w:rPr>
            </w:pPr>
            <w:r w:rsidRPr="00371FED">
              <w:rPr>
                <w:rFonts w:ascii="Times New Roman" w:hAnsi="Times New Roman"/>
                <w:sz w:val="28"/>
                <w:szCs w:val="28"/>
                <w:lang w:eastAsia="ru-RU"/>
              </w:rPr>
              <w:t>Не менее 2</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шт.</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Вид лицевой поверхности профиля</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rPr>
              <w:t xml:space="preserve">белого цвета, </w:t>
            </w:r>
            <w:proofErr w:type="gramStart"/>
            <w:r w:rsidRPr="00371FED">
              <w:rPr>
                <w:rFonts w:ascii="Times New Roman" w:hAnsi="Times New Roman"/>
                <w:sz w:val="28"/>
                <w:szCs w:val="28"/>
              </w:rPr>
              <w:t>окрашенная</w:t>
            </w:r>
            <w:proofErr w:type="gramEnd"/>
            <w:r w:rsidRPr="00371FED">
              <w:rPr>
                <w:rFonts w:ascii="Times New Roman" w:hAnsi="Times New Roman"/>
                <w:sz w:val="28"/>
                <w:szCs w:val="28"/>
              </w:rPr>
              <w:t xml:space="preserve"> в массе или  декоративное ламинированное покрытие</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Вид соединения импостов в рамочных элементах блока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сварной или механический</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Материал усилительного вкладыша</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профиль стальной оцинкованный</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Форма сечения усилительного вкладыша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П-образная</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Класс воздухо- и водопроницаемости блока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w:t>
            </w:r>
            <w:proofErr w:type="gramStart"/>
            <w:r w:rsidRPr="00371FED">
              <w:rPr>
                <w:rFonts w:ascii="Times New Roman" w:hAnsi="Times New Roman"/>
                <w:sz w:val="28"/>
                <w:szCs w:val="28"/>
                <w:lang w:eastAsia="ru-RU"/>
              </w:rPr>
              <w:t>;В</w:t>
            </w:r>
            <w:proofErr w:type="gramEnd"/>
            <w:r w:rsidRPr="00371FED">
              <w:rPr>
                <w:rFonts w:ascii="Times New Roman" w:hAnsi="Times New Roman"/>
                <w:sz w:val="28"/>
                <w:szCs w:val="28"/>
                <w:lang w:eastAsia="ru-RU"/>
              </w:rPr>
              <w:t>;Г</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Класс звукоизоляции блока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w:t>
            </w:r>
            <w:proofErr w:type="gramStart"/>
            <w:r w:rsidRPr="00371FED">
              <w:rPr>
                <w:rFonts w:ascii="Times New Roman" w:hAnsi="Times New Roman"/>
                <w:sz w:val="28"/>
                <w:szCs w:val="28"/>
                <w:lang w:eastAsia="ru-RU"/>
              </w:rPr>
              <w:t>;В</w:t>
            </w:r>
            <w:proofErr w:type="gramEnd"/>
            <w:r w:rsidRPr="00371FED">
              <w:rPr>
                <w:rFonts w:ascii="Times New Roman" w:hAnsi="Times New Roman"/>
                <w:sz w:val="28"/>
                <w:szCs w:val="28"/>
                <w:lang w:eastAsia="ru-RU"/>
              </w:rPr>
              <w:t>;Г;Д</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Толщина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32</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Изменение линейных размеров главных профилей после теплового    воздействия</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2</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Дефекты поверхности профиля</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 xml:space="preserve">отсутствуют риски, усадочные раковины, вздутия, царапины, пузырьки, разнотонность цвета </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Дефекты сварных швов импостов</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 xml:space="preserve">отсутствуют разрывы, поджоги, трещины </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Лицевые поверхности главных профилей</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 xml:space="preserve">покрыты защитной пленкой, предохраняющей их от повреждений </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Лицевые поверхности профиля белого цвета</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без цветовых пятен и включений</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Прочность профиля при растяжении</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37</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МПа</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Модуль упругости профиля при растяжении</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2200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МПа</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Максимальная нагрузка угловых сварных соединений импоста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750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Н</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Толщина стенок </w:t>
            </w:r>
            <w:r w:rsidRPr="00371FED">
              <w:rPr>
                <w:rFonts w:ascii="Times New Roman" w:hAnsi="Times New Roman"/>
                <w:sz w:val="28"/>
                <w:szCs w:val="28"/>
              </w:rPr>
              <w:lastRenderedPageBreak/>
              <w:t>усилительных вкладышей</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lastRenderedPageBreak/>
              <w:t>Не менее 1.5</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Толщина цинкового покрытия стальных усилительных вкладышей</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более 9.0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мкм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Толщина декоративного ламинированного покрытия</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более 50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мкм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Перепад лицевых поверхностей (провес) при механическом соединении импостов с профилями коробок, а также между собой</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1.0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Предел водонепроницаемости</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300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Па</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Уровень снижения воздушного шума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25</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дБА</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Вид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proofErr w:type="gramStart"/>
            <w:r w:rsidRPr="00371FED">
              <w:rPr>
                <w:rFonts w:ascii="Times New Roman" w:hAnsi="Times New Roman"/>
                <w:sz w:val="28"/>
                <w:szCs w:val="28"/>
              </w:rPr>
              <w:t>энергосберегающий</w:t>
            </w:r>
            <w:proofErr w:type="gramEnd"/>
            <w:r w:rsidRPr="00371FED">
              <w:rPr>
                <w:rFonts w:ascii="Times New Roman" w:hAnsi="Times New Roman"/>
                <w:sz w:val="28"/>
                <w:szCs w:val="28"/>
              </w:rPr>
              <w:t>; общестроительного назначения; морозостойкий</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Вид стекла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rPr>
              <w:t>листовое бесцветное, прозрачное, натрий-кальций-силикатное</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Наличие декоративной рамки внутри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в наличии или отсутствует</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Расстояние между стеклами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менее 14</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Общая глубина герметизирующих слоев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9.0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Коэффициент направленного пропускания света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65</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Герметизирующие слои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rPr>
              <w:t xml:space="preserve">без разрывов и нарушений герметизирующего </w:t>
            </w:r>
            <w:r w:rsidRPr="00371FED">
              <w:rPr>
                <w:rFonts w:ascii="Times New Roman" w:hAnsi="Times New Roman"/>
                <w:sz w:val="28"/>
                <w:szCs w:val="28"/>
              </w:rPr>
              <w:lastRenderedPageBreak/>
              <w:t>слоя</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Глубина наружного герметизирующего слоя по торцу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3.0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Заполнение  камеры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rPr>
              <w:t>осушенный воздух или аргон</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Наличие герметика внутри камеры стеклопакета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rPr>
              <w:t>герметик внутри камеры стеклопакета отсутствует</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Расстояние между декоративной рамкой и поверхностью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3.0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Глубина внутреннего герметизирующего слоя</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4.0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Сопротивление стеклопакета   теплопередаче</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0.44</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м</w:t>
            </w:r>
            <w:r w:rsidRPr="00371FED">
              <w:rPr>
                <w:rFonts w:ascii="Times New Roman" w:hAnsi="Times New Roman"/>
                <w:sz w:val="28"/>
                <w:szCs w:val="28"/>
                <w:vertAlign w:val="superscript"/>
              </w:rPr>
              <w:t>2</w:t>
            </w:r>
            <w:proofErr w:type="gramStart"/>
            <w:r w:rsidRPr="00371FED">
              <w:rPr>
                <w:rFonts w:ascii="Times New Roman" w:hAnsi="Times New Roman"/>
                <w:sz w:val="28"/>
                <w:szCs w:val="28"/>
              </w:rPr>
              <w:t xml:space="preserve"> •°С</w:t>
            </w:r>
            <w:proofErr w:type="gramEnd"/>
            <w:r w:rsidRPr="00371FED">
              <w:rPr>
                <w:rFonts w:ascii="Times New Roman" w:hAnsi="Times New Roman"/>
                <w:sz w:val="28"/>
                <w:szCs w:val="28"/>
              </w:rPr>
              <w:t>/Вт</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Плотность стекла при </w:t>
            </w:r>
            <w:r w:rsidRPr="00371FED">
              <w:rPr>
                <w:rFonts w:ascii="Times New Roman" w:hAnsi="Times New Roman"/>
                <w:sz w:val="28"/>
                <w:szCs w:val="28"/>
              </w:rPr>
              <w:lastRenderedPageBreak/>
              <w:t>18</w:t>
            </w:r>
            <w:proofErr w:type="gramStart"/>
            <w:r w:rsidRPr="00371FED">
              <w:rPr>
                <w:rFonts w:ascii="Times New Roman" w:hAnsi="Times New Roman"/>
                <w:sz w:val="28"/>
                <w:szCs w:val="28"/>
              </w:rPr>
              <w:t>°С</w:t>
            </w:r>
            <w:proofErr w:type="gramEnd"/>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lastRenderedPageBreak/>
              <w:t>2500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vertAlign w:val="superscript"/>
              </w:rPr>
            </w:pPr>
            <w:proofErr w:type="gramStart"/>
            <w:r w:rsidRPr="00371FED">
              <w:rPr>
                <w:rFonts w:ascii="Times New Roman" w:hAnsi="Times New Roman"/>
                <w:sz w:val="28"/>
                <w:szCs w:val="28"/>
              </w:rPr>
              <w:t>кг</w:t>
            </w:r>
            <w:proofErr w:type="gramEnd"/>
            <w:r w:rsidRPr="00371FED">
              <w:rPr>
                <w:rFonts w:ascii="Times New Roman" w:hAnsi="Times New Roman"/>
                <w:sz w:val="28"/>
                <w:szCs w:val="28"/>
              </w:rPr>
              <w:t>/м</w:t>
            </w:r>
            <w:r w:rsidRPr="00371FED">
              <w:rPr>
                <w:rFonts w:ascii="Times New Roman" w:hAnsi="Times New Roman"/>
                <w:sz w:val="28"/>
                <w:szCs w:val="28"/>
                <w:vertAlign w:val="superscript"/>
              </w:rPr>
              <w:t>3</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Прочность стекла на сжатие, изгиб, растяжение</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15</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МПа</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Коэффициент теплопроводности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1.0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pStyle w:val="ab"/>
              <w:rPr>
                <w:rFonts w:ascii="Times New Roman" w:hAnsi="Times New Roman"/>
                <w:sz w:val="28"/>
                <w:szCs w:val="28"/>
              </w:rPr>
            </w:pPr>
            <w:proofErr w:type="gramStart"/>
            <w:r w:rsidRPr="00371FED">
              <w:rPr>
                <w:rFonts w:ascii="Times New Roman" w:hAnsi="Times New Roman"/>
                <w:sz w:val="28"/>
                <w:szCs w:val="28"/>
              </w:rPr>
              <w:t>Вт</w:t>
            </w:r>
            <w:proofErr w:type="gramEnd"/>
            <w:r w:rsidRPr="00371FED">
              <w:rPr>
                <w:rFonts w:ascii="Times New Roman" w:hAnsi="Times New Roman"/>
                <w:sz w:val="28"/>
                <w:szCs w:val="28"/>
              </w:rPr>
              <w:t>/(м·К)</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Номинальная толщина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более 3</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Модуль упругости (модуль Юнга) стекла</w:t>
            </w:r>
          </w:p>
        </w:tc>
        <w:tc>
          <w:tcPr>
            <w:tcW w:w="2977" w:type="dxa"/>
            <w:shd w:val="clear" w:color="auto" w:fill="auto"/>
          </w:tcPr>
          <w:p w:rsidR="00631A9F" w:rsidRPr="00371FED" w:rsidRDefault="00631A9F" w:rsidP="00631A9F">
            <w:pPr>
              <w:jc w:val="center"/>
              <w:rPr>
                <w:rFonts w:ascii="Times New Roman" w:hAnsi="Times New Roman"/>
                <w:sz w:val="28"/>
                <w:szCs w:val="28"/>
                <w:vertAlign w:val="superscript"/>
                <w:lang w:eastAsia="ru-RU"/>
              </w:rPr>
            </w:pPr>
            <w:r w:rsidRPr="00371FED">
              <w:rPr>
                <w:rFonts w:ascii="Times New Roman" w:hAnsi="Times New Roman"/>
                <w:sz w:val="28"/>
                <w:szCs w:val="28"/>
                <w:lang w:eastAsia="ru-RU"/>
              </w:rPr>
              <w:t>не менее 7х10</w:t>
            </w:r>
            <w:r w:rsidRPr="00371FED">
              <w:rPr>
                <w:rFonts w:ascii="Times New Roman" w:hAnsi="Times New Roman"/>
                <w:sz w:val="28"/>
                <w:szCs w:val="28"/>
                <w:vertAlign w:val="superscript"/>
                <w:lang w:eastAsia="ru-RU"/>
              </w:rPr>
              <w:t>10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Па</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Коэффициент Пуассона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более 0.1</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Температура размягчения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до 650</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Удельная теплоемкость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720</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r w:rsidRPr="00371FED">
              <w:rPr>
                <w:rFonts w:ascii="Times New Roman" w:hAnsi="Times New Roman"/>
                <w:sz w:val="28"/>
                <w:szCs w:val="28"/>
                <w:lang w:val="en-US"/>
              </w:rPr>
              <w:t>Дж/(кг·К)</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Показатель преломления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1.5</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Коэффициент </w:t>
            </w:r>
            <w:r w:rsidRPr="00371FED">
              <w:rPr>
                <w:rFonts w:ascii="Times New Roman" w:hAnsi="Times New Roman"/>
                <w:sz w:val="28"/>
                <w:szCs w:val="28"/>
              </w:rPr>
              <w:lastRenderedPageBreak/>
              <w:t>направленного отражения света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lastRenderedPageBreak/>
              <w:t>До 0.1</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Коэффициент эмиссии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Менее 1</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Марка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М</w:t>
            </w:r>
            <w:proofErr w:type="gramStart"/>
            <w:r w:rsidRPr="00371FED">
              <w:rPr>
                <w:rFonts w:ascii="Times New Roman" w:hAnsi="Times New Roman"/>
                <w:sz w:val="28"/>
                <w:szCs w:val="28"/>
                <w:lang w:eastAsia="ru-RU"/>
              </w:rPr>
              <w:t>0</w:t>
            </w:r>
            <w:proofErr w:type="gramEnd"/>
            <w:r w:rsidRPr="00371FED">
              <w:rPr>
                <w:rFonts w:ascii="Times New Roman" w:hAnsi="Times New Roman"/>
                <w:sz w:val="28"/>
                <w:szCs w:val="28"/>
                <w:lang w:eastAsia="ru-RU"/>
              </w:rPr>
              <w:t>; М1; М4; М7</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Диапазон отклонений по толщине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от -0.4 до +0.4</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r w:rsidRPr="00371FED">
              <w:rPr>
                <w:rFonts w:ascii="Times New Roman" w:hAnsi="Times New Roman"/>
                <w:sz w:val="28"/>
                <w:szCs w:val="28"/>
                <w:lang w:val="en-US"/>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proofErr w:type="gramStart"/>
            <w:r w:rsidRPr="00371FED">
              <w:rPr>
                <w:rFonts w:ascii="Times New Roman" w:hAnsi="Times New Roman"/>
                <w:sz w:val="28"/>
                <w:szCs w:val="28"/>
              </w:rPr>
              <w:t>Максимальная</w:t>
            </w:r>
            <w:proofErr w:type="gramEnd"/>
            <w:r w:rsidRPr="00371FED">
              <w:rPr>
                <w:rFonts w:ascii="Times New Roman" w:hAnsi="Times New Roman"/>
                <w:sz w:val="28"/>
                <w:szCs w:val="28"/>
              </w:rPr>
              <w:t xml:space="preserve"> разнотолщинность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0.3</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r w:rsidRPr="00371FED">
              <w:rPr>
                <w:rFonts w:ascii="Times New Roman" w:hAnsi="Times New Roman"/>
                <w:sz w:val="28"/>
                <w:szCs w:val="28"/>
                <w:lang w:val="en-US"/>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i/>
                <w:sz w:val="28"/>
                <w:szCs w:val="28"/>
              </w:rPr>
            </w:pPr>
            <w:r w:rsidRPr="00371FED">
              <w:rPr>
                <w:rFonts w:ascii="Times New Roman" w:hAnsi="Times New Roman"/>
                <w:i/>
                <w:sz w:val="28"/>
                <w:szCs w:val="28"/>
              </w:rPr>
              <w:t>Видимые оптические искажения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Минимальный угол между плоскостью стекла и плоскостью экрана, при котором не видны искажения линий рисунка «зебра» в проходящем </w:t>
            </w:r>
            <w:r w:rsidRPr="00371FED">
              <w:rPr>
                <w:rFonts w:ascii="Times New Roman" w:hAnsi="Times New Roman"/>
                <w:sz w:val="28"/>
                <w:szCs w:val="28"/>
              </w:rPr>
              <w:lastRenderedPageBreak/>
              <w:t>свете</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lastRenderedPageBreak/>
              <w:t>Не менее 50 или не нормируется</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r w:rsidRPr="00371FED">
              <w:rPr>
                <w:rFonts w:ascii="Times New Roman" w:hAnsi="Times New Roman"/>
                <w:sz w:val="28"/>
                <w:szCs w:val="28"/>
                <w:lang w:val="en-US"/>
              </w:rPr>
              <w:t>градус</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Минимальный угол между плоскостью стекла и плоскостью экрана, при котором не видны искажения линий рисунка «кирпичная стена» в проходящем свете</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менее 45 или не нормируется</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r w:rsidRPr="00371FED">
              <w:rPr>
                <w:rFonts w:ascii="Times New Roman" w:hAnsi="Times New Roman"/>
                <w:sz w:val="28"/>
                <w:szCs w:val="28"/>
                <w:lang w:val="en-US"/>
              </w:rPr>
              <w:t>градус</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Искажение отраженного растра в отраженном свете</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Не более 5 или не нормируется</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r w:rsidRPr="00371FED">
              <w:rPr>
                <w:rFonts w:ascii="Times New Roman" w:hAnsi="Times New Roman"/>
                <w:sz w:val="28"/>
                <w:szCs w:val="28"/>
                <w:lang w:val="en-US"/>
              </w:rPr>
              <w:t>мм</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Коэффициент направленного пропускания света стекла</w:t>
            </w:r>
          </w:p>
        </w:tc>
        <w:tc>
          <w:tcPr>
            <w:tcW w:w="2977" w:type="dxa"/>
            <w:shd w:val="clear" w:color="auto" w:fill="auto"/>
          </w:tcPr>
          <w:p w:rsidR="00631A9F" w:rsidRPr="00371FED" w:rsidRDefault="00631A9F" w:rsidP="00631A9F">
            <w:pPr>
              <w:jc w:val="center"/>
              <w:rPr>
                <w:rFonts w:ascii="Times New Roman" w:hAnsi="Times New Roman"/>
                <w:sz w:val="28"/>
                <w:szCs w:val="28"/>
                <w:lang w:eastAsia="ru-RU"/>
              </w:rPr>
            </w:pPr>
            <w:r w:rsidRPr="00371FED">
              <w:rPr>
                <w:rFonts w:ascii="Times New Roman" w:hAnsi="Times New Roman"/>
                <w:sz w:val="28"/>
                <w:szCs w:val="28"/>
                <w:lang w:eastAsia="ru-RU"/>
              </w:rPr>
              <w:t>более 0.83</w:t>
            </w:r>
          </w:p>
        </w:tc>
        <w:tc>
          <w:tcPr>
            <w:tcW w:w="2552" w:type="dxa"/>
            <w:shd w:val="clear" w:color="auto" w:fill="auto"/>
          </w:tcPr>
          <w:p w:rsidR="00631A9F" w:rsidRPr="00371FED" w:rsidRDefault="00631A9F" w:rsidP="00631A9F">
            <w:pPr>
              <w:pStyle w:val="ab"/>
              <w:rPr>
                <w:rFonts w:ascii="Times New Roman" w:hAnsi="Times New Roman"/>
                <w:sz w:val="28"/>
                <w:szCs w:val="28"/>
                <w:lang w:eastAsia="ru-RU"/>
              </w:rPr>
            </w:pPr>
          </w:p>
        </w:tc>
        <w:tc>
          <w:tcPr>
            <w:tcW w:w="1701" w:type="dxa"/>
            <w:shd w:val="clear" w:color="auto" w:fill="auto"/>
          </w:tcPr>
          <w:p w:rsidR="00631A9F" w:rsidRPr="00371FED" w:rsidRDefault="00631A9F" w:rsidP="00631A9F">
            <w:pPr>
              <w:rPr>
                <w:rFonts w:ascii="Times New Roman" w:hAnsi="Times New Roman"/>
                <w:sz w:val="28"/>
                <w:szCs w:val="28"/>
                <w:lang w:val="en-US"/>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Разъемные соединения скобяных изделий блоков</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исключают возможность их самопроизвольного разъединения после установки</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Подвижные детали </w:t>
            </w:r>
            <w:r w:rsidRPr="00371FED">
              <w:rPr>
                <w:rFonts w:ascii="Times New Roman" w:hAnsi="Times New Roman"/>
                <w:sz w:val="28"/>
                <w:szCs w:val="28"/>
              </w:rPr>
              <w:lastRenderedPageBreak/>
              <w:t>скобяных изделий, в зависимости от назначения</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lastRenderedPageBreak/>
              <w:t xml:space="preserve">фиксируются в крайних положениях, </w:t>
            </w:r>
            <w:r w:rsidRPr="00371FED">
              <w:rPr>
                <w:rFonts w:ascii="Times New Roman" w:hAnsi="Times New Roman"/>
                <w:sz w:val="28"/>
                <w:szCs w:val="28"/>
              </w:rPr>
              <w:lastRenderedPageBreak/>
              <w:t>при необходимости в промежуточных положениях</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Вид лицевого покрытия крепежных деталей и изделий</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металлическое или неметаллическое неорганическое</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Конструкция скобяных изделий</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 xml:space="preserve">обеспечивает возможность демонтажа, регулировки </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lang w:val="en-US"/>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Запирающие скобяные изделия</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исключают возможность их демонтажа с наружной стороны</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Предельные отклонения для  сопрягаемых размеров, несопрягаемых размеров и деталей</w:t>
            </w:r>
          </w:p>
        </w:tc>
        <w:tc>
          <w:tcPr>
            <w:tcW w:w="2977" w:type="dxa"/>
            <w:shd w:val="clear" w:color="auto" w:fill="auto"/>
          </w:tcPr>
          <w:p w:rsidR="00631A9F" w:rsidRPr="00371FED" w:rsidRDefault="00631A9F" w:rsidP="00631A9F">
            <w:pPr>
              <w:pStyle w:val="ab"/>
              <w:rPr>
                <w:rFonts w:ascii="Times New Roman" w:hAnsi="Times New Roman"/>
                <w:sz w:val="28"/>
                <w:szCs w:val="28"/>
                <w:lang w:val="en-US"/>
              </w:rPr>
            </w:pPr>
            <w:r w:rsidRPr="00371FED">
              <w:rPr>
                <w:rFonts w:ascii="Times New Roman" w:hAnsi="Times New Roman"/>
                <w:sz w:val="28"/>
                <w:szCs w:val="28"/>
              </w:rPr>
              <w:t>12;14</w:t>
            </w:r>
          </w:p>
        </w:tc>
        <w:tc>
          <w:tcPr>
            <w:tcW w:w="2552" w:type="dxa"/>
            <w:shd w:val="clear" w:color="auto" w:fill="auto"/>
          </w:tcPr>
          <w:p w:rsidR="00631A9F" w:rsidRPr="00371FED" w:rsidRDefault="00631A9F" w:rsidP="00631A9F">
            <w:pPr>
              <w:pStyle w:val="ab"/>
              <w:rPr>
                <w:rFonts w:ascii="Times New Roman" w:hAnsi="Times New Roman"/>
                <w:sz w:val="28"/>
                <w:szCs w:val="28"/>
                <w:lang w:val="en-US"/>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квалитет</w:t>
            </w: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Устойчивость скобяных изделий к воздействию </w:t>
            </w:r>
            <w:r w:rsidRPr="00371FED">
              <w:rPr>
                <w:rFonts w:ascii="Times New Roman" w:hAnsi="Times New Roman"/>
                <w:sz w:val="28"/>
                <w:szCs w:val="28"/>
              </w:rPr>
              <w:lastRenderedPageBreak/>
              <w:t>статических, динамических и ударных нагрузок</w:t>
            </w:r>
          </w:p>
        </w:tc>
        <w:tc>
          <w:tcPr>
            <w:tcW w:w="2977" w:type="dxa"/>
            <w:shd w:val="clear" w:color="auto" w:fill="auto"/>
          </w:tcPr>
          <w:p w:rsidR="00631A9F" w:rsidRPr="00371FED" w:rsidRDefault="00631A9F" w:rsidP="00631A9F">
            <w:pPr>
              <w:pStyle w:val="ab"/>
              <w:rPr>
                <w:rFonts w:ascii="Times New Roman" w:hAnsi="Times New Roman"/>
                <w:sz w:val="28"/>
                <w:szCs w:val="28"/>
              </w:rPr>
            </w:pPr>
            <w:proofErr w:type="gramStart"/>
            <w:r w:rsidRPr="00371FED">
              <w:rPr>
                <w:rFonts w:ascii="Times New Roman" w:hAnsi="Times New Roman"/>
                <w:sz w:val="28"/>
                <w:szCs w:val="28"/>
              </w:rPr>
              <w:lastRenderedPageBreak/>
              <w:t>устойчивы</w:t>
            </w:r>
            <w:proofErr w:type="gramEnd"/>
            <w:r w:rsidRPr="00371FED">
              <w:rPr>
                <w:rFonts w:ascii="Times New Roman" w:hAnsi="Times New Roman"/>
                <w:sz w:val="28"/>
                <w:szCs w:val="28"/>
              </w:rPr>
              <w:t xml:space="preserve"> к воздействию статических, динамических и ударных нагрузок</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pStyle w:val="ab"/>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Перемещение подвижных деталей и механизмов скобяных изделий</w:t>
            </w:r>
          </w:p>
        </w:tc>
        <w:tc>
          <w:tcPr>
            <w:tcW w:w="2977" w:type="dxa"/>
            <w:shd w:val="clear" w:color="auto" w:fill="auto"/>
          </w:tcPr>
          <w:p w:rsidR="00631A9F" w:rsidRPr="00371FED" w:rsidRDefault="00631A9F" w:rsidP="00631A9F">
            <w:pPr>
              <w:pStyle w:val="ab"/>
              <w:rPr>
                <w:rFonts w:ascii="Times New Roman" w:hAnsi="Times New Roman"/>
                <w:sz w:val="28"/>
                <w:szCs w:val="28"/>
                <w:lang w:val="en-US"/>
              </w:rPr>
            </w:pPr>
            <w:r w:rsidRPr="00371FED">
              <w:rPr>
                <w:rFonts w:ascii="Times New Roman" w:hAnsi="Times New Roman"/>
                <w:sz w:val="28"/>
                <w:szCs w:val="28"/>
              </w:rPr>
              <w:t>без заеданий</w:t>
            </w:r>
          </w:p>
        </w:tc>
        <w:tc>
          <w:tcPr>
            <w:tcW w:w="2552" w:type="dxa"/>
            <w:shd w:val="clear" w:color="auto" w:fill="auto"/>
          </w:tcPr>
          <w:p w:rsidR="00631A9F" w:rsidRPr="00371FED" w:rsidRDefault="00631A9F" w:rsidP="00631A9F">
            <w:pPr>
              <w:pStyle w:val="ab"/>
              <w:rPr>
                <w:rFonts w:ascii="Times New Roman" w:hAnsi="Times New Roman"/>
                <w:sz w:val="28"/>
                <w:szCs w:val="28"/>
                <w:lang w:val="en-US"/>
              </w:rPr>
            </w:pPr>
          </w:p>
        </w:tc>
        <w:tc>
          <w:tcPr>
            <w:tcW w:w="1701" w:type="dxa"/>
            <w:shd w:val="clear" w:color="auto" w:fill="auto"/>
          </w:tcPr>
          <w:p w:rsidR="00631A9F" w:rsidRPr="00371FED" w:rsidRDefault="00631A9F" w:rsidP="00631A9F">
            <w:pPr>
              <w:pStyle w:val="ab"/>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Цвет  покрытия головок крепежных деталей скобяных изделий</w:t>
            </w:r>
          </w:p>
        </w:tc>
        <w:tc>
          <w:tcPr>
            <w:tcW w:w="2977" w:type="dxa"/>
            <w:shd w:val="clear" w:color="auto" w:fill="auto"/>
          </w:tcPr>
          <w:p w:rsidR="00631A9F" w:rsidRPr="00371FED" w:rsidRDefault="00631A9F" w:rsidP="00631A9F">
            <w:pPr>
              <w:pStyle w:val="ab"/>
              <w:rPr>
                <w:rFonts w:ascii="Times New Roman" w:hAnsi="Times New Roman"/>
                <w:sz w:val="28"/>
                <w:szCs w:val="28"/>
              </w:rPr>
            </w:pPr>
            <w:proofErr w:type="gramStart"/>
            <w:r w:rsidRPr="00371FED">
              <w:rPr>
                <w:rFonts w:ascii="Times New Roman" w:hAnsi="Times New Roman"/>
                <w:sz w:val="28"/>
                <w:szCs w:val="28"/>
              </w:rPr>
              <w:t>одинаковый</w:t>
            </w:r>
            <w:proofErr w:type="gramEnd"/>
            <w:r w:rsidRPr="00371FED">
              <w:rPr>
                <w:rFonts w:ascii="Times New Roman" w:hAnsi="Times New Roman"/>
                <w:sz w:val="28"/>
                <w:szCs w:val="28"/>
              </w:rPr>
              <w:t xml:space="preserve"> с цветом лицевого покрытия изделия</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Лицевое покрытие головок крепежных деталей и скобяных изделий</w:t>
            </w:r>
          </w:p>
        </w:tc>
        <w:tc>
          <w:tcPr>
            <w:tcW w:w="2977" w:type="dxa"/>
            <w:shd w:val="clear" w:color="auto" w:fill="auto"/>
          </w:tcPr>
          <w:p w:rsidR="00631A9F" w:rsidRPr="00371FED" w:rsidRDefault="00631A9F" w:rsidP="00631A9F">
            <w:pPr>
              <w:pStyle w:val="ab"/>
              <w:rPr>
                <w:rFonts w:ascii="Times New Roman" w:hAnsi="Times New Roman"/>
                <w:sz w:val="28"/>
                <w:szCs w:val="28"/>
                <w:lang w:val="en-US"/>
              </w:rPr>
            </w:pPr>
            <w:r w:rsidRPr="00371FED">
              <w:rPr>
                <w:rFonts w:ascii="Times New Roman" w:hAnsi="Times New Roman"/>
                <w:sz w:val="28"/>
                <w:szCs w:val="28"/>
              </w:rPr>
              <w:t>медное, окисное</w:t>
            </w:r>
          </w:p>
        </w:tc>
        <w:tc>
          <w:tcPr>
            <w:tcW w:w="2552" w:type="dxa"/>
            <w:shd w:val="clear" w:color="auto" w:fill="auto"/>
          </w:tcPr>
          <w:p w:rsidR="00631A9F" w:rsidRPr="00371FED" w:rsidRDefault="00631A9F" w:rsidP="00631A9F">
            <w:pPr>
              <w:pStyle w:val="ab"/>
              <w:rPr>
                <w:rFonts w:ascii="Times New Roman" w:hAnsi="Times New Roman"/>
                <w:sz w:val="28"/>
                <w:szCs w:val="28"/>
                <w:lang w:val="en-US"/>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Лицевые поверхности металлических деталей скобяных изделий</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t>трещины, заусенцы, механические повреждения отсутствуют</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p>
        </w:tc>
      </w:tr>
      <w:tr w:rsidR="00631A9F" w:rsidRPr="00371FED" w:rsidTr="00631A9F">
        <w:tc>
          <w:tcPr>
            <w:tcW w:w="708" w:type="dxa"/>
            <w:shd w:val="clear" w:color="auto" w:fill="auto"/>
          </w:tcPr>
          <w:p w:rsidR="00631A9F" w:rsidRPr="00371FED" w:rsidRDefault="00631A9F" w:rsidP="00631A9F">
            <w:pPr>
              <w:spacing w:after="0" w:line="360" w:lineRule="auto"/>
              <w:jc w:val="center"/>
              <w:rPr>
                <w:rFonts w:ascii="Times New Roman" w:hAnsi="Times New Roman"/>
                <w:sz w:val="28"/>
                <w:szCs w:val="28"/>
              </w:rPr>
            </w:pPr>
          </w:p>
        </w:tc>
        <w:tc>
          <w:tcPr>
            <w:tcW w:w="2553" w:type="dxa"/>
            <w:shd w:val="clear" w:color="auto" w:fill="auto"/>
          </w:tcPr>
          <w:p w:rsidR="00631A9F" w:rsidRPr="00371FED" w:rsidRDefault="00631A9F" w:rsidP="00631A9F">
            <w:pPr>
              <w:spacing w:after="0" w:line="360" w:lineRule="auto"/>
              <w:rPr>
                <w:rFonts w:ascii="Times New Roman" w:hAnsi="Times New Roman"/>
                <w:sz w:val="28"/>
                <w:szCs w:val="28"/>
              </w:rPr>
            </w:pPr>
          </w:p>
        </w:tc>
        <w:tc>
          <w:tcPr>
            <w:tcW w:w="2126" w:type="dxa"/>
            <w:shd w:val="clear" w:color="auto" w:fill="auto"/>
          </w:tcPr>
          <w:p w:rsidR="00631A9F" w:rsidRPr="00371FED" w:rsidRDefault="00631A9F" w:rsidP="00631A9F">
            <w:pPr>
              <w:spacing w:after="0" w:line="360" w:lineRule="auto"/>
              <w:jc w:val="center"/>
              <w:rPr>
                <w:rFonts w:ascii="Times New Roman" w:hAnsi="Times New Roman"/>
                <w:noProof/>
                <w:sz w:val="28"/>
                <w:szCs w:val="28"/>
                <w:lang w:eastAsia="ru-RU"/>
              </w:rPr>
            </w:pPr>
          </w:p>
        </w:tc>
        <w:tc>
          <w:tcPr>
            <w:tcW w:w="2977" w:type="dxa"/>
            <w:shd w:val="clear" w:color="auto" w:fill="auto"/>
          </w:tcPr>
          <w:p w:rsidR="00631A9F" w:rsidRPr="00371FED" w:rsidRDefault="00631A9F" w:rsidP="00631A9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Долговечность </w:t>
            </w:r>
            <w:r w:rsidRPr="00371FED">
              <w:rPr>
                <w:rFonts w:ascii="Times New Roman" w:hAnsi="Times New Roman"/>
                <w:sz w:val="28"/>
                <w:szCs w:val="28"/>
              </w:rPr>
              <w:lastRenderedPageBreak/>
              <w:t>эксплуатации стеклопакетов, поливинилхлоридных профилей</w:t>
            </w:r>
          </w:p>
        </w:tc>
        <w:tc>
          <w:tcPr>
            <w:tcW w:w="2977" w:type="dxa"/>
            <w:shd w:val="clear" w:color="auto" w:fill="auto"/>
          </w:tcPr>
          <w:p w:rsidR="00631A9F" w:rsidRPr="00371FED" w:rsidRDefault="00631A9F" w:rsidP="00631A9F">
            <w:pPr>
              <w:pStyle w:val="ab"/>
              <w:rPr>
                <w:rFonts w:ascii="Times New Roman" w:hAnsi="Times New Roman"/>
                <w:sz w:val="28"/>
                <w:szCs w:val="28"/>
              </w:rPr>
            </w:pPr>
            <w:r w:rsidRPr="00371FED">
              <w:rPr>
                <w:rFonts w:ascii="Times New Roman" w:hAnsi="Times New Roman"/>
                <w:sz w:val="28"/>
                <w:szCs w:val="28"/>
              </w:rPr>
              <w:lastRenderedPageBreak/>
              <w:t>Не менее 10</w:t>
            </w:r>
          </w:p>
        </w:tc>
        <w:tc>
          <w:tcPr>
            <w:tcW w:w="2552" w:type="dxa"/>
            <w:shd w:val="clear" w:color="auto" w:fill="auto"/>
          </w:tcPr>
          <w:p w:rsidR="00631A9F" w:rsidRPr="00371FED" w:rsidRDefault="00631A9F" w:rsidP="00631A9F">
            <w:pPr>
              <w:pStyle w:val="ab"/>
              <w:rPr>
                <w:rFonts w:ascii="Times New Roman" w:hAnsi="Times New Roman"/>
                <w:sz w:val="28"/>
                <w:szCs w:val="28"/>
              </w:rPr>
            </w:pPr>
          </w:p>
        </w:tc>
        <w:tc>
          <w:tcPr>
            <w:tcW w:w="1701" w:type="dxa"/>
            <w:shd w:val="clear" w:color="auto" w:fill="auto"/>
          </w:tcPr>
          <w:p w:rsidR="00631A9F" w:rsidRPr="00371FED" w:rsidRDefault="00631A9F" w:rsidP="00631A9F">
            <w:pPr>
              <w:rPr>
                <w:rFonts w:ascii="Times New Roman" w:hAnsi="Times New Roman"/>
                <w:sz w:val="28"/>
                <w:szCs w:val="28"/>
              </w:rPr>
            </w:pPr>
            <w:r w:rsidRPr="00371FED">
              <w:rPr>
                <w:rFonts w:ascii="Times New Roman" w:hAnsi="Times New Roman"/>
                <w:sz w:val="28"/>
                <w:szCs w:val="28"/>
              </w:rPr>
              <w:t>усл. лет</w:t>
            </w:r>
          </w:p>
        </w:tc>
      </w:tr>
      <w:tr w:rsidR="00D3313F" w:rsidRPr="00371FED" w:rsidTr="00631A9F">
        <w:tc>
          <w:tcPr>
            <w:tcW w:w="708" w:type="dxa"/>
            <w:shd w:val="clear" w:color="auto" w:fill="auto"/>
          </w:tcPr>
          <w:p w:rsidR="00D3313F" w:rsidRPr="00371FED" w:rsidRDefault="00D3313F" w:rsidP="00553B63">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lastRenderedPageBreak/>
              <w:t>3</w:t>
            </w:r>
            <w:r w:rsidR="00553B63" w:rsidRPr="00371FED">
              <w:rPr>
                <w:rFonts w:ascii="Times New Roman" w:hAnsi="Times New Roman"/>
                <w:sz w:val="28"/>
                <w:szCs w:val="28"/>
                <w:lang w:val="en-US"/>
              </w:rPr>
              <w:t>7</w:t>
            </w: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r w:rsidRPr="00371FED">
              <w:rPr>
                <w:rFonts w:ascii="Times New Roman" w:hAnsi="Times New Roman"/>
                <w:sz w:val="28"/>
                <w:szCs w:val="28"/>
              </w:rPr>
              <w:t>Доска подоконная</w:t>
            </w: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Описание</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rPr>
              <w:t>элемент отделки (деталь облицовки) стеновых проемов к оконным блокам</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Материал 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rPr>
              <w:t>поливинилхлоридный пластик (ПВХ)</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Вид покрытия 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t>VPL покрытие (многослойное покрытие из бумаги, пропитанной меламиновыми смолами); ПВХ пленка</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2600B8"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Конструкция  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proofErr w:type="gramStart"/>
            <w:r w:rsidRPr="00371FED">
              <w:rPr>
                <w:rFonts w:ascii="Times New Roman" w:hAnsi="Times New Roman"/>
                <w:sz w:val="28"/>
                <w:szCs w:val="28"/>
              </w:rPr>
              <w:t>полая</w:t>
            </w:r>
            <w:proofErr w:type="gramEnd"/>
            <w:r w:rsidRPr="00371FED">
              <w:rPr>
                <w:rFonts w:ascii="Times New Roman" w:hAnsi="Times New Roman"/>
                <w:sz w:val="28"/>
                <w:szCs w:val="28"/>
              </w:rPr>
              <w:t xml:space="preserve"> с внутренними вертикальными ребрами жесткости</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Наличие дополнительных ребер жесткости в </w:t>
            </w:r>
            <w:r w:rsidRPr="00371FED">
              <w:rPr>
                <w:rFonts w:ascii="Times New Roman" w:hAnsi="Times New Roman"/>
                <w:sz w:val="28"/>
                <w:szCs w:val="28"/>
              </w:rPr>
              <w:lastRenderedPageBreak/>
              <w:t>конструкции 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lastRenderedPageBreak/>
              <w:t>отсутствует или в наличии</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Ширина подоконной доски</w:t>
            </w:r>
          </w:p>
        </w:tc>
        <w:tc>
          <w:tcPr>
            <w:tcW w:w="2977" w:type="dxa"/>
            <w:shd w:val="clear" w:color="auto" w:fill="auto"/>
          </w:tcPr>
          <w:p w:rsidR="00D3313F" w:rsidRPr="00371FED" w:rsidRDefault="00D3313F" w:rsidP="00793F2D">
            <w:pPr>
              <w:jc w:val="center"/>
              <w:rPr>
                <w:rFonts w:ascii="Times New Roman" w:hAnsi="Times New Roman"/>
                <w:sz w:val="28"/>
                <w:szCs w:val="28"/>
                <w:lang w:eastAsia="ru-RU"/>
              </w:rPr>
            </w:pPr>
            <w:r w:rsidRPr="00371FED">
              <w:rPr>
                <w:rFonts w:ascii="Times New Roman" w:hAnsi="Times New Roman"/>
                <w:sz w:val="28"/>
                <w:szCs w:val="28"/>
                <w:lang w:eastAsia="ru-RU"/>
              </w:rPr>
              <w:t xml:space="preserve">не менее </w:t>
            </w:r>
            <w:r w:rsidR="00793F2D" w:rsidRPr="00371FED">
              <w:rPr>
                <w:rFonts w:ascii="Times New Roman" w:hAnsi="Times New Roman"/>
                <w:sz w:val="28"/>
                <w:szCs w:val="28"/>
                <w:lang w:eastAsia="ru-RU"/>
              </w:rPr>
              <w:t>350</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r w:rsidRPr="00371FED">
              <w:rPr>
                <w:rFonts w:ascii="Times New Roman" w:hAnsi="Times New Roman"/>
                <w:sz w:val="28"/>
                <w:szCs w:val="28"/>
              </w:rPr>
              <w:t>мм</w:t>
            </w: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Толщина 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t>не менее 20</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r w:rsidRPr="00371FED">
              <w:rPr>
                <w:rFonts w:ascii="Times New Roman" w:hAnsi="Times New Roman"/>
                <w:sz w:val="28"/>
                <w:szCs w:val="28"/>
              </w:rPr>
              <w:t>мм</w:t>
            </w: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Видимая высота носика</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t>не менее 40</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r w:rsidRPr="00371FED">
              <w:rPr>
                <w:rFonts w:ascii="Times New Roman" w:hAnsi="Times New Roman"/>
                <w:sz w:val="28"/>
                <w:szCs w:val="28"/>
              </w:rPr>
              <w:t>мм</w:t>
            </w: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Свойство ПВХ пластиката</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rPr>
              <w:t>химически стоек к щелочам, минеральным маслам, кислотам и растворителям</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Свойства защитной поливинилхлоридной пленки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proofErr w:type="gramStart"/>
            <w:r w:rsidRPr="00371FED">
              <w:rPr>
                <w:rFonts w:ascii="Times New Roman" w:hAnsi="Times New Roman"/>
                <w:sz w:val="28"/>
                <w:szCs w:val="28"/>
              </w:rPr>
              <w:t>устойчива</w:t>
            </w:r>
            <w:proofErr w:type="gramEnd"/>
            <w:r w:rsidRPr="00371FED">
              <w:rPr>
                <w:rFonts w:ascii="Times New Roman" w:hAnsi="Times New Roman"/>
                <w:sz w:val="28"/>
                <w:szCs w:val="28"/>
              </w:rPr>
              <w:t xml:space="preserve"> к воздействию максимальной температуры до +65°C, а также к воздействию ультрафиолетового излучения</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Дефекты поверхности </w:t>
            </w:r>
            <w:r w:rsidRPr="00371FED">
              <w:rPr>
                <w:rFonts w:ascii="Times New Roman" w:hAnsi="Times New Roman"/>
                <w:sz w:val="28"/>
                <w:szCs w:val="28"/>
              </w:rPr>
              <w:lastRenderedPageBreak/>
              <w:t>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rPr>
              <w:lastRenderedPageBreak/>
              <w:t xml:space="preserve">отсутствуют риски, усадочные раковины, </w:t>
            </w:r>
            <w:r w:rsidRPr="00371FED">
              <w:rPr>
                <w:rFonts w:ascii="Times New Roman" w:hAnsi="Times New Roman"/>
                <w:sz w:val="28"/>
                <w:szCs w:val="28"/>
              </w:rPr>
              <w:lastRenderedPageBreak/>
              <w:t>вздутия, царапины, пузырьки</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Покрытие </w:t>
            </w:r>
            <w:r w:rsidRPr="00371FED">
              <w:rPr>
                <w:rFonts w:ascii="Times New Roman" w:hAnsi="Times New Roman"/>
                <w:sz w:val="28"/>
                <w:szCs w:val="28"/>
                <w:lang w:val="en-US"/>
              </w:rPr>
              <w:t>VPL</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proofErr w:type="gramStart"/>
            <w:r w:rsidRPr="00371FED">
              <w:rPr>
                <w:rFonts w:ascii="Times New Roman" w:hAnsi="Times New Roman"/>
                <w:sz w:val="28"/>
                <w:szCs w:val="28"/>
              </w:rPr>
              <w:t>износостойкое</w:t>
            </w:r>
            <w:proofErr w:type="gramEnd"/>
            <w:r w:rsidRPr="00371FED">
              <w:rPr>
                <w:rFonts w:ascii="Times New Roman" w:hAnsi="Times New Roman"/>
                <w:sz w:val="28"/>
                <w:szCs w:val="28"/>
              </w:rPr>
              <w:t>, обладает абсолютной прочностью к воздействию активных химических реагентов (в том числе кислот), термостойкостью, механической прочностью, устойчиво к прожигу и абразивному воздействию</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2600B8"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Цвет</w:t>
            </w:r>
            <w:r w:rsidRPr="00371FED">
              <w:rPr>
                <w:rFonts w:ascii="Times New Roman" w:hAnsi="Times New Roman"/>
                <w:sz w:val="28"/>
                <w:szCs w:val="28"/>
                <w:lang w:val="en-US"/>
              </w:rPr>
              <w:t xml:space="preserve"> </w:t>
            </w:r>
            <w:r w:rsidRPr="00371FED">
              <w:rPr>
                <w:rFonts w:ascii="Times New Roman" w:hAnsi="Times New Roman"/>
                <w:sz w:val="28"/>
                <w:szCs w:val="28"/>
              </w:rPr>
              <w:t>покрытия</w:t>
            </w: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белый</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Поверхность подоконной доски ламинированной ПВХ-пленкой</w:t>
            </w: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тисненая</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Комплектация</w:t>
            </w: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подоконная доска, торцевые заглушки</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 xml:space="preserve">Толщина лицевой </w:t>
            </w:r>
            <w:r w:rsidRPr="00371FED">
              <w:rPr>
                <w:rFonts w:ascii="Times New Roman" w:hAnsi="Times New Roman"/>
                <w:sz w:val="28"/>
                <w:szCs w:val="28"/>
              </w:rPr>
              <w:lastRenderedPageBreak/>
              <w:t>поверхности (стенки) подоконной доски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lastRenderedPageBreak/>
              <w:t>более 1.9</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r w:rsidRPr="00371FED">
              <w:rPr>
                <w:rFonts w:ascii="Times New Roman" w:hAnsi="Times New Roman"/>
                <w:sz w:val="28"/>
                <w:szCs w:val="28"/>
              </w:rPr>
              <w:t>мм</w:t>
            </w: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Толщина внутренних ребер жесткости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t>Не менее 1.5</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r w:rsidRPr="00371FED">
              <w:rPr>
                <w:rFonts w:ascii="Times New Roman" w:hAnsi="Times New Roman"/>
                <w:sz w:val="28"/>
                <w:szCs w:val="28"/>
              </w:rPr>
              <w:t>мм</w:t>
            </w: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Направление дополнительных ребер жесткости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t>по диагонали</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p>
        </w:tc>
      </w:tr>
      <w:tr w:rsidR="00D3313F" w:rsidRPr="00371FED" w:rsidTr="00631A9F">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r w:rsidRPr="00371FED">
              <w:rPr>
                <w:rFonts w:ascii="Times New Roman" w:hAnsi="Times New Roman"/>
                <w:sz w:val="28"/>
                <w:szCs w:val="28"/>
              </w:rPr>
              <w:t>Термостойкость покрытия пропитанного меламиновыми смолами</w:t>
            </w:r>
          </w:p>
        </w:tc>
        <w:tc>
          <w:tcPr>
            <w:tcW w:w="2977" w:type="dxa"/>
            <w:shd w:val="clear" w:color="auto" w:fill="auto"/>
          </w:tcPr>
          <w:p w:rsidR="00D3313F" w:rsidRPr="00371FED" w:rsidRDefault="00D3313F" w:rsidP="00D3313F">
            <w:pPr>
              <w:jc w:val="center"/>
              <w:rPr>
                <w:rFonts w:ascii="Times New Roman" w:hAnsi="Times New Roman"/>
                <w:sz w:val="28"/>
                <w:szCs w:val="28"/>
                <w:lang w:eastAsia="ru-RU"/>
              </w:rPr>
            </w:pPr>
            <w:r w:rsidRPr="00371FED">
              <w:rPr>
                <w:rFonts w:ascii="Times New Roman" w:hAnsi="Times New Roman"/>
                <w:sz w:val="28"/>
                <w:szCs w:val="28"/>
                <w:lang w:eastAsia="ru-RU"/>
              </w:rPr>
              <w:t>До +125</w:t>
            </w:r>
          </w:p>
        </w:tc>
        <w:tc>
          <w:tcPr>
            <w:tcW w:w="2552" w:type="dxa"/>
            <w:shd w:val="clear" w:color="auto" w:fill="auto"/>
          </w:tcPr>
          <w:p w:rsidR="00D3313F" w:rsidRPr="00371FED" w:rsidRDefault="00D3313F" w:rsidP="00D3313F">
            <w:pPr>
              <w:pStyle w:val="ab"/>
              <w:spacing w:line="360" w:lineRule="auto"/>
              <w:jc w:val="center"/>
              <w:rPr>
                <w:rFonts w:ascii="Times New Roman" w:hAnsi="Times New Roman"/>
                <w:sz w:val="28"/>
                <w:szCs w:val="28"/>
              </w:rPr>
            </w:pPr>
          </w:p>
        </w:tc>
        <w:tc>
          <w:tcPr>
            <w:tcW w:w="1701" w:type="dxa"/>
            <w:shd w:val="clear" w:color="auto" w:fill="auto"/>
          </w:tcPr>
          <w:p w:rsidR="00D3313F" w:rsidRPr="00371FED" w:rsidRDefault="00D3313F" w:rsidP="00D3313F">
            <w:pPr>
              <w:spacing w:line="360" w:lineRule="auto"/>
              <w:jc w:val="center"/>
              <w:rPr>
                <w:rFonts w:ascii="Times New Roman" w:hAnsi="Times New Roman"/>
                <w:sz w:val="28"/>
                <w:szCs w:val="28"/>
              </w:rPr>
            </w:pPr>
            <w:r w:rsidRPr="00371FED">
              <w:rPr>
                <w:rFonts w:ascii="Times New Roman" w:hAnsi="Times New Roman"/>
                <w:sz w:val="28"/>
                <w:szCs w:val="28"/>
              </w:rPr>
              <w:t>°С</w:t>
            </w:r>
          </w:p>
        </w:tc>
      </w:tr>
      <w:tr w:rsidR="00D3313F" w:rsidRPr="00371FED" w:rsidTr="001E62BE">
        <w:tc>
          <w:tcPr>
            <w:tcW w:w="708" w:type="dxa"/>
            <w:shd w:val="clear" w:color="auto" w:fill="auto"/>
          </w:tcPr>
          <w:p w:rsidR="00D3313F" w:rsidRPr="00371FED" w:rsidRDefault="00553B63" w:rsidP="00D3313F">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38</w:t>
            </w: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r w:rsidRPr="00371FED">
              <w:rPr>
                <w:rFonts w:ascii="Times New Roman" w:hAnsi="Times New Roman"/>
                <w:sz w:val="28"/>
                <w:szCs w:val="28"/>
                <w:lang w:val="en-US"/>
              </w:rPr>
              <w:t>Монтажная диффузионная лента</w:t>
            </w: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Назначение</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2600B8">
              <w:rPr>
                <w:rFonts w:ascii="Times New Roman" w:hAnsi="Times New Roman"/>
                <w:sz w:val="28"/>
                <w:szCs w:val="28"/>
                <w:lang w:eastAsia="ru-RU"/>
              </w:rPr>
              <w:t>Для изоляции строительных швов и стыков от влияния погодных факторов</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2600B8" w:rsidRDefault="00D3313F" w:rsidP="00D3313F">
            <w:pPr>
              <w:spacing w:after="0" w:line="360" w:lineRule="auto"/>
              <w:jc w:val="center"/>
              <w:rPr>
                <w:rFonts w:ascii="Times New Roman" w:hAnsi="Times New Roman"/>
                <w:sz w:val="28"/>
                <w:szCs w:val="28"/>
                <w:lang w:eastAsia="ru-RU"/>
              </w:rPr>
            </w:pPr>
          </w:p>
        </w:tc>
      </w:tr>
      <w:tr w:rsidR="00D3313F" w:rsidRPr="00371FED" w:rsidTr="001E62BE">
        <w:tc>
          <w:tcPr>
            <w:tcW w:w="708" w:type="dxa"/>
            <w:shd w:val="clear" w:color="auto" w:fill="auto"/>
          </w:tcPr>
          <w:p w:rsidR="00D3313F" w:rsidRPr="002600B8"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2600B8"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Клеевой слой</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 одной стороны; с двух сторон</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2600B8" w:rsidRDefault="00D3313F" w:rsidP="00D3313F">
            <w:pPr>
              <w:spacing w:after="0" w:line="360" w:lineRule="auto"/>
              <w:jc w:val="center"/>
              <w:rPr>
                <w:rFonts w:ascii="Times New Roman" w:hAnsi="Times New Roman"/>
                <w:sz w:val="28"/>
                <w:szCs w:val="28"/>
                <w:lang w:eastAsia="ru-RU"/>
              </w:rPr>
            </w:pPr>
          </w:p>
        </w:tc>
      </w:tr>
      <w:tr w:rsidR="00D3313F" w:rsidRPr="00371FED" w:rsidTr="001E62BE">
        <w:tc>
          <w:tcPr>
            <w:tcW w:w="708" w:type="dxa"/>
            <w:shd w:val="clear" w:color="auto" w:fill="auto"/>
          </w:tcPr>
          <w:p w:rsidR="00D3313F" w:rsidRPr="002600B8"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2600B8"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Защита клеевого слоя</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антиадгезионная бумага</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2600B8" w:rsidRDefault="00D3313F" w:rsidP="00D3313F">
            <w:pPr>
              <w:widowControl w:val="0"/>
              <w:autoSpaceDE w:val="0"/>
              <w:autoSpaceDN w:val="0"/>
              <w:adjustRightInd w:val="0"/>
              <w:spacing w:after="0" w:line="360" w:lineRule="auto"/>
              <w:jc w:val="center"/>
              <w:rPr>
                <w:rFonts w:ascii="Times New Roman" w:hAnsi="Times New Roman"/>
                <w:sz w:val="28"/>
                <w:szCs w:val="28"/>
                <w:lang w:eastAsia="ru-RU"/>
              </w:rPr>
            </w:pPr>
            <w:r w:rsidRPr="002600B8">
              <w:rPr>
                <w:rFonts w:ascii="Times New Roman" w:hAnsi="Times New Roman"/>
                <w:sz w:val="28"/>
                <w:szCs w:val="28"/>
                <w:lang w:eastAsia="ru-RU"/>
              </w:rPr>
              <w:t>Минимальная температура окружающей среды при монтаже ленты</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до -10</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Температура эксплуатации в диапазоне</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-60 - +90</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Коэффициент паропроницаемости</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более 0.10</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Водопроницаемость</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при 600 Па в течение не менее 72 часов не дает каких-либо признаков проникновения воды</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2600B8" w:rsidRDefault="00D3313F" w:rsidP="00D3313F">
            <w:pPr>
              <w:spacing w:after="0" w:line="360" w:lineRule="auto"/>
              <w:jc w:val="center"/>
              <w:rPr>
                <w:rFonts w:ascii="Times New Roman" w:hAnsi="Times New Roman"/>
                <w:sz w:val="28"/>
                <w:szCs w:val="28"/>
                <w:lang w:eastAsia="ru-RU"/>
              </w:rPr>
            </w:pPr>
          </w:p>
        </w:tc>
      </w:tr>
      <w:tr w:rsidR="00D3313F" w:rsidRPr="00371FED" w:rsidTr="001E62BE">
        <w:tc>
          <w:tcPr>
            <w:tcW w:w="708" w:type="dxa"/>
            <w:shd w:val="clear" w:color="auto" w:fill="auto"/>
          </w:tcPr>
          <w:p w:rsidR="00D3313F" w:rsidRPr="002600B8" w:rsidRDefault="00D3313F" w:rsidP="00D3313F">
            <w:pPr>
              <w:spacing w:after="0" w:line="360" w:lineRule="auto"/>
              <w:jc w:val="center"/>
              <w:rPr>
                <w:rFonts w:ascii="Times New Roman" w:hAnsi="Times New Roman"/>
                <w:sz w:val="28"/>
                <w:szCs w:val="28"/>
              </w:rPr>
            </w:pPr>
          </w:p>
        </w:tc>
        <w:tc>
          <w:tcPr>
            <w:tcW w:w="2553" w:type="dxa"/>
            <w:shd w:val="clear" w:color="auto" w:fill="auto"/>
          </w:tcPr>
          <w:p w:rsidR="00D3313F" w:rsidRPr="002600B8" w:rsidRDefault="00D3313F" w:rsidP="00D3313F">
            <w:pPr>
              <w:spacing w:after="0" w:line="360" w:lineRule="auto"/>
              <w:rPr>
                <w:rFonts w:ascii="Times New Roman" w:hAnsi="Times New Roman"/>
                <w:sz w:val="28"/>
                <w:szCs w:val="28"/>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val="en-US" w:eastAsia="ru-RU"/>
              </w:rPr>
              <w:t>Прочность сцепления при отслаивании</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0.32</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кгс/см</w:t>
            </w:r>
            <w:r w:rsidRPr="00371FED">
              <w:rPr>
                <w:rFonts w:ascii="Times New Roman" w:hAnsi="Times New Roman"/>
                <w:sz w:val="28"/>
                <w:szCs w:val="28"/>
                <w:vertAlign w:val="superscript"/>
                <w:lang w:val="en-US" w:eastAsia="ru-RU"/>
              </w:rPr>
              <w:t>2</w:t>
            </w: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Условный срок службы</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лет</w:t>
            </w: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Ширина ленты</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D3313F" w:rsidRPr="00371FED" w:rsidTr="001E62BE">
        <w:tc>
          <w:tcPr>
            <w:tcW w:w="708" w:type="dxa"/>
            <w:shd w:val="clear" w:color="auto" w:fill="auto"/>
          </w:tcPr>
          <w:p w:rsidR="00D3313F" w:rsidRPr="00371FED" w:rsidRDefault="00D3313F" w:rsidP="00D3313F">
            <w:pPr>
              <w:spacing w:after="0" w:line="360" w:lineRule="auto"/>
              <w:jc w:val="center"/>
              <w:rPr>
                <w:rFonts w:ascii="Times New Roman" w:hAnsi="Times New Roman"/>
                <w:sz w:val="28"/>
                <w:szCs w:val="28"/>
                <w:lang w:val="en-US"/>
              </w:rPr>
            </w:pPr>
          </w:p>
        </w:tc>
        <w:tc>
          <w:tcPr>
            <w:tcW w:w="2553" w:type="dxa"/>
            <w:shd w:val="clear" w:color="auto" w:fill="auto"/>
          </w:tcPr>
          <w:p w:rsidR="00D3313F" w:rsidRPr="00371FED" w:rsidRDefault="00D3313F" w:rsidP="00D3313F">
            <w:pPr>
              <w:spacing w:after="0" w:line="360" w:lineRule="auto"/>
              <w:rPr>
                <w:rFonts w:ascii="Times New Roman" w:hAnsi="Times New Roman"/>
                <w:sz w:val="28"/>
                <w:szCs w:val="28"/>
                <w:lang w:val="en-US"/>
              </w:rPr>
            </w:pPr>
          </w:p>
        </w:tc>
        <w:tc>
          <w:tcPr>
            <w:tcW w:w="2126" w:type="dxa"/>
            <w:shd w:val="clear" w:color="auto" w:fill="auto"/>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D3313F" w:rsidRPr="00371FED" w:rsidRDefault="00D3313F" w:rsidP="00D3313F">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Длина ленты</w:t>
            </w:r>
          </w:p>
        </w:tc>
        <w:tc>
          <w:tcPr>
            <w:tcW w:w="2977"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w:t>
            </w:r>
          </w:p>
        </w:tc>
        <w:tc>
          <w:tcPr>
            <w:tcW w:w="2552" w:type="dxa"/>
            <w:shd w:val="clear" w:color="auto" w:fill="auto"/>
            <w:vAlign w:val="center"/>
          </w:tcPr>
          <w:p w:rsidR="00D3313F" w:rsidRPr="00371FED" w:rsidRDefault="00D3313F" w:rsidP="00D3313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D3313F" w:rsidRPr="00371FED" w:rsidRDefault="00D3313F" w:rsidP="00D3313F">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w:t>
            </w:r>
          </w:p>
        </w:tc>
      </w:tr>
      <w:tr w:rsidR="0026495C" w:rsidRPr="00371FED" w:rsidTr="001E62BE">
        <w:tc>
          <w:tcPr>
            <w:tcW w:w="708" w:type="dxa"/>
            <w:shd w:val="clear" w:color="auto" w:fill="auto"/>
          </w:tcPr>
          <w:p w:rsidR="0026495C" w:rsidRPr="00371FED" w:rsidRDefault="00553B63" w:rsidP="0026495C">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lastRenderedPageBreak/>
              <w:t>39</w:t>
            </w:r>
          </w:p>
        </w:tc>
        <w:tc>
          <w:tcPr>
            <w:tcW w:w="2553" w:type="dxa"/>
            <w:shd w:val="clear" w:color="auto" w:fill="auto"/>
          </w:tcPr>
          <w:p w:rsidR="0026495C" w:rsidRPr="002600B8" w:rsidRDefault="0026495C" w:rsidP="0026495C">
            <w:pPr>
              <w:spacing w:after="0" w:line="360" w:lineRule="auto"/>
              <w:rPr>
                <w:rFonts w:ascii="Times New Roman" w:hAnsi="Times New Roman"/>
                <w:sz w:val="28"/>
                <w:szCs w:val="28"/>
              </w:rPr>
            </w:pPr>
            <w:r w:rsidRPr="00371FED">
              <w:rPr>
                <w:rFonts w:ascii="Times New Roman" w:hAnsi="Times New Roman"/>
                <w:sz w:val="28"/>
                <w:szCs w:val="28"/>
              </w:rPr>
              <w:t>Водоотлив оконный из стали оцинкованной</w:t>
            </w:r>
            <w:r w:rsidRPr="002600B8">
              <w:rPr>
                <w:rFonts w:ascii="Times New Roman" w:hAnsi="Times New Roman"/>
                <w:sz w:val="28"/>
                <w:szCs w:val="28"/>
              </w:rPr>
              <w:t xml:space="preserve"> с полимерным  покрытием</w:t>
            </w:r>
            <w:r w:rsidRPr="00371FED">
              <w:rPr>
                <w:rStyle w:val="af2"/>
                <w:rFonts w:ascii="Times New Roman" w:hAnsi="Times New Roman"/>
                <w:sz w:val="28"/>
                <w:szCs w:val="28"/>
                <w:lang w:val="en-US"/>
              </w:rPr>
              <w:footnoteReference w:id="25"/>
            </w:r>
          </w:p>
          <w:p w:rsidR="0026495C" w:rsidRPr="002600B8" w:rsidRDefault="0026495C" w:rsidP="0026495C">
            <w:pPr>
              <w:spacing w:after="0" w:line="360" w:lineRule="auto"/>
              <w:rPr>
                <w:rFonts w:ascii="Times New Roman" w:hAnsi="Times New Roman"/>
                <w:sz w:val="28"/>
                <w:szCs w:val="28"/>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Назначение стали</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ХШ</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Категория по способности </w:t>
            </w:r>
            <w:proofErr w:type="gramStart"/>
            <w:r w:rsidRPr="00371FED">
              <w:rPr>
                <w:rFonts w:ascii="Times New Roman" w:hAnsi="Times New Roman"/>
                <w:sz w:val="28"/>
                <w:szCs w:val="28"/>
                <w:lang w:eastAsia="ru-RU"/>
              </w:rPr>
              <w:t>к</w:t>
            </w:r>
            <w:proofErr w:type="gramEnd"/>
            <w:r w:rsidRPr="00371FED">
              <w:rPr>
                <w:rFonts w:ascii="Times New Roman" w:hAnsi="Times New Roman"/>
                <w:sz w:val="28"/>
                <w:szCs w:val="28"/>
                <w:lang w:eastAsia="ru-RU"/>
              </w:rPr>
              <w:t xml:space="preserve"> вытяжки</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нормальной вытяжки;</w:t>
            </w:r>
          </w:p>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глубокой вытяжки;</w:t>
            </w:r>
          </w:p>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весьма глубокой вытяжки </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eastAsia="ru-RU"/>
              </w:rPr>
            </w:pPr>
          </w:p>
        </w:tc>
      </w:tr>
      <w:tr w:rsidR="0026495C" w:rsidRPr="00371FED" w:rsidTr="001E62BE">
        <w:tc>
          <w:tcPr>
            <w:tcW w:w="708" w:type="dxa"/>
            <w:shd w:val="clear" w:color="auto" w:fill="auto"/>
          </w:tcPr>
          <w:p w:rsidR="0026495C" w:rsidRPr="002600B8" w:rsidRDefault="0026495C" w:rsidP="0026495C">
            <w:pPr>
              <w:spacing w:after="0" w:line="360" w:lineRule="auto"/>
              <w:jc w:val="center"/>
              <w:rPr>
                <w:rFonts w:ascii="Times New Roman" w:hAnsi="Times New Roman"/>
                <w:sz w:val="28"/>
                <w:szCs w:val="28"/>
              </w:rPr>
            </w:pPr>
          </w:p>
        </w:tc>
        <w:tc>
          <w:tcPr>
            <w:tcW w:w="2553" w:type="dxa"/>
            <w:shd w:val="clear" w:color="auto" w:fill="auto"/>
          </w:tcPr>
          <w:p w:rsidR="0026495C" w:rsidRPr="002600B8" w:rsidRDefault="0026495C" w:rsidP="0026495C">
            <w:pPr>
              <w:spacing w:after="0" w:line="360" w:lineRule="auto"/>
              <w:rPr>
                <w:rFonts w:ascii="Times New Roman" w:hAnsi="Times New Roman"/>
                <w:sz w:val="28"/>
                <w:szCs w:val="28"/>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Вид полимерного покрытия</w:t>
            </w:r>
          </w:p>
        </w:tc>
        <w:tc>
          <w:tcPr>
            <w:tcW w:w="2977" w:type="dxa"/>
            <w:shd w:val="clear" w:color="auto" w:fill="auto"/>
            <w:vAlign w:val="center"/>
          </w:tcPr>
          <w:p w:rsidR="0026495C" w:rsidRPr="002600B8"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полиэстер; </w:t>
            </w:r>
            <w:r w:rsidRPr="00371FED">
              <w:rPr>
                <w:rFonts w:ascii="Times New Roman" w:eastAsia="Times New Roman" w:hAnsi="Times New Roman"/>
                <w:noProof/>
                <w:sz w:val="24"/>
                <w:szCs w:val="24"/>
                <w:lang w:eastAsia="ru-RU"/>
              </w:rPr>
              <w:t xml:space="preserve"> </w:t>
            </w:r>
            <w:r w:rsidRPr="00371FED">
              <w:rPr>
                <w:rFonts w:ascii="Times New Roman" w:hAnsi="Times New Roman"/>
                <w:noProof/>
                <w:sz w:val="28"/>
                <w:szCs w:val="28"/>
                <w:lang w:eastAsia="ru-RU"/>
              </w:rPr>
              <w:t>пластизол; РЕМА (матовый полиэстер)</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eastAsia="ru-RU"/>
              </w:rPr>
            </w:pPr>
          </w:p>
        </w:tc>
      </w:tr>
      <w:tr w:rsidR="0026495C" w:rsidRPr="00371FED" w:rsidTr="001E62BE">
        <w:tc>
          <w:tcPr>
            <w:tcW w:w="708" w:type="dxa"/>
            <w:shd w:val="clear" w:color="auto" w:fill="auto"/>
          </w:tcPr>
          <w:p w:rsidR="0026495C" w:rsidRPr="002600B8" w:rsidRDefault="0026495C" w:rsidP="0026495C">
            <w:pPr>
              <w:spacing w:after="0" w:line="360" w:lineRule="auto"/>
              <w:jc w:val="center"/>
              <w:rPr>
                <w:rFonts w:ascii="Times New Roman" w:hAnsi="Times New Roman"/>
                <w:sz w:val="28"/>
                <w:szCs w:val="28"/>
              </w:rPr>
            </w:pPr>
          </w:p>
        </w:tc>
        <w:tc>
          <w:tcPr>
            <w:tcW w:w="2553" w:type="dxa"/>
            <w:shd w:val="clear" w:color="auto" w:fill="auto"/>
          </w:tcPr>
          <w:p w:rsidR="0026495C" w:rsidRPr="002600B8" w:rsidRDefault="0026495C" w:rsidP="0026495C">
            <w:pPr>
              <w:spacing w:after="0" w:line="360" w:lineRule="auto"/>
              <w:rPr>
                <w:rFonts w:ascii="Times New Roman" w:hAnsi="Times New Roman"/>
                <w:sz w:val="28"/>
                <w:szCs w:val="28"/>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Толщина полимерного покрытия</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0.4</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По равномерности толщины цинкового покрытия</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 xml:space="preserve"> </w:t>
            </w:r>
            <w:r w:rsidRPr="00371FED">
              <w:rPr>
                <w:rFonts w:ascii="Times New Roman" w:hAnsi="Times New Roman"/>
                <w:noProof/>
                <w:sz w:val="28"/>
                <w:szCs w:val="28"/>
                <w:lang w:val="en-US" w:eastAsia="ru-RU"/>
              </w:rPr>
              <w:t>НР; УР</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Категория качества</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высшая, первая</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Класс толщины покрытия</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 1; 2</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Масса 1 м</w:t>
            </w:r>
            <w:proofErr w:type="gramStart"/>
            <w:r w:rsidRPr="00371FED">
              <w:rPr>
                <w:rFonts w:ascii="Times New Roman" w:hAnsi="Times New Roman"/>
                <w:sz w:val="28"/>
                <w:szCs w:val="28"/>
                <w:vertAlign w:val="superscript"/>
                <w:lang w:eastAsia="ru-RU"/>
              </w:rPr>
              <w:t>2</w:t>
            </w:r>
            <w:proofErr w:type="gramEnd"/>
            <w:r w:rsidRPr="00371FED">
              <w:rPr>
                <w:rFonts w:ascii="Times New Roman" w:hAnsi="Times New Roman"/>
                <w:sz w:val="28"/>
                <w:szCs w:val="28"/>
                <w:lang w:eastAsia="ru-RU"/>
              </w:rPr>
              <w:t xml:space="preserve"> слоя покрытия, нанесенного с двух сторон</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142.5</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w:t>
            </w: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Толщина покрытия</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10</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мкм</w:t>
            </w: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Толщина стали</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0.50</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Временное сопротивеление разрыву</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255</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МПа</w:t>
            </w: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Относительное удлинение,  при </w:t>
            </w:r>
            <w:r w:rsidRPr="00371FED">
              <w:rPr>
                <w:rFonts w:ascii="Times New Roman" w:hAnsi="Times New Roman"/>
                <w:sz w:val="28"/>
                <w:szCs w:val="28"/>
                <w:lang w:val="en-US" w:eastAsia="ru-RU"/>
              </w:rPr>
              <w:t>L</w:t>
            </w:r>
            <w:r w:rsidRPr="00371FED">
              <w:rPr>
                <w:rFonts w:ascii="Times New Roman" w:hAnsi="Times New Roman"/>
                <w:sz w:val="28"/>
                <w:szCs w:val="28"/>
                <w:lang w:eastAsia="ru-RU"/>
              </w:rPr>
              <w:t>0 = 80 мм</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21</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Количество перегибов без излома</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8</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По характеру кромки</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обрезная</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Цинковое покрытие</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Ц0-Ц1, дифференцированное</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Поверхность стали</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чистая со сплошным покрытием</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p>
        </w:tc>
      </w:tr>
      <w:tr w:rsidR="0026495C" w:rsidRPr="00371FED" w:rsidTr="001E62BE">
        <w:tc>
          <w:tcPr>
            <w:tcW w:w="708" w:type="dxa"/>
            <w:shd w:val="clear" w:color="auto" w:fill="auto"/>
          </w:tcPr>
          <w:p w:rsidR="0026495C" w:rsidRPr="00371FED" w:rsidRDefault="0026495C" w:rsidP="0026495C">
            <w:pPr>
              <w:spacing w:after="0" w:line="360" w:lineRule="auto"/>
              <w:jc w:val="center"/>
              <w:rPr>
                <w:rFonts w:ascii="Times New Roman" w:hAnsi="Times New Roman"/>
                <w:sz w:val="28"/>
                <w:szCs w:val="28"/>
                <w:lang w:val="en-US"/>
              </w:rPr>
            </w:pPr>
          </w:p>
        </w:tc>
        <w:tc>
          <w:tcPr>
            <w:tcW w:w="2553" w:type="dxa"/>
            <w:shd w:val="clear" w:color="auto" w:fill="auto"/>
          </w:tcPr>
          <w:p w:rsidR="0026495C" w:rsidRPr="00371FED" w:rsidRDefault="0026495C" w:rsidP="0026495C">
            <w:pPr>
              <w:spacing w:after="0" w:line="360" w:lineRule="auto"/>
              <w:rPr>
                <w:rFonts w:ascii="Times New Roman" w:hAnsi="Times New Roman"/>
                <w:sz w:val="28"/>
                <w:szCs w:val="28"/>
                <w:lang w:val="en-US"/>
              </w:rPr>
            </w:pPr>
          </w:p>
        </w:tc>
        <w:tc>
          <w:tcPr>
            <w:tcW w:w="2126" w:type="dxa"/>
            <w:shd w:val="clear" w:color="auto" w:fill="auto"/>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6495C" w:rsidRPr="00371FED" w:rsidRDefault="0026495C" w:rsidP="0026495C">
            <w:pPr>
              <w:widowControl w:val="0"/>
              <w:autoSpaceDE w:val="0"/>
              <w:autoSpaceDN w:val="0"/>
              <w:adjustRightInd w:val="0"/>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Глубина сферической лунки</w:t>
            </w:r>
          </w:p>
        </w:tc>
        <w:tc>
          <w:tcPr>
            <w:tcW w:w="2977"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6.9</w:t>
            </w:r>
          </w:p>
        </w:tc>
        <w:tc>
          <w:tcPr>
            <w:tcW w:w="2552" w:type="dxa"/>
            <w:shd w:val="clear" w:color="auto" w:fill="auto"/>
            <w:vAlign w:val="center"/>
          </w:tcPr>
          <w:p w:rsidR="0026495C" w:rsidRPr="00371FED" w:rsidRDefault="0026495C" w:rsidP="0026495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6495C" w:rsidRPr="00371FED" w:rsidRDefault="0026495C" w:rsidP="0026495C">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1E62BE" w:rsidRPr="00371FED" w:rsidTr="001E62BE">
        <w:tc>
          <w:tcPr>
            <w:tcW w:w="708" w:type="dxa"/>
            <w:shd w:val="clear" w:color="auto" w:fill="auto"/>
          </w:tcPr>
          <w:p w:rsidR="001E62BE" w:rsidRPr="00371FED" w:rsidRDefault="00553B63" w:rsidP="001E62BE">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40</w:t>
            </w: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lang w:val="en-US"/>
              </w:rPr>
            </w:pPr>
            <w:r w:rsidRPr="00371FED">
              <w:rPr>
                <w:rFonts w:ascii="Times New Roman" w:hAnsi="Times New Roman"/>
                <w:sz w:val="28"/>
                <w:szCs w:val="28"/>
              </w:rPr>
              <w:t>Кирпич</w:t>
            </w:r>
            <w:r w:rsidRPr="00371FED">
              <w:rPr>
                <w:rStyle w:val="af2"/>
                <w:rFonts w:ascii="Times New Roman" w:hAnsi="Times New Roman"/>
                <w:sz w:val="28"/>
                <w:szCs w:val="28"/>
              </w:rPr>
              <w:footnoteReference w:id="26"/>
            </w: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jc w:val="center"/>
              <w:rPr>
                <w:rFonts w:ascii="Times New Roman" w:hAnsi="Times New Roman"/>
                <w:sz w:val="28"/>
                <w:szCs w:val="28"/>
                <w:lang w:val="en-US" w:eastAsia="ru-RU"/>
              </w:rPr>
            </w:pPr>
            <w:r w:rsidRPr="00371FED">
              <w:rPr>
                <w:rFonts w:ascii="Times New Roman" w:hAnsi="Times New Roman"/>
                <w:noProof/>
                <w:sz w:val="28"/>
                <w:szCs w:val="28"/>
                <w:lang w:eastAsia="ru-RU"/>
              </w:rPr>
              <w:t>Тип</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полнотелый, рядовый</w:t>
            </w:r>
          </w:p>
        </w:tc>
        <w:tc>
          <w:tcPr>
            <w:tcW w:w="2552" w:type="dxa"/>
            <w:shd w:val="clear" w:color="auto" w:fill="auto"/>
            <w:vAlign w:val="center"/>
          </w:tcPr>
          <w:p w:rsidR="001E62BE" w:rsidRPr="00371FED" w:rsidRDefault="001E62BE" w:rsidP="001E62BE">
            <w:pPr>
              <w:jc w:val="center"/>
              <w:rPr>
                <w:rFonts w:ascii="Times New Roman" w:hAnsi="Times New Roman"/>
                <w:noProof/>
                <w:sz w:val="28"/>
                <w:szCs w:val="28"/>
                <w:lang w:val="en-US" w:eastAsia="ru-RU"/>
              </w:rPr>
            </w:pPr>
          </w:p>
        </w:tc>
        <w:tc>
          <w:tcPr>
            <w:tcW w:w="1701" w:type="dxa"/>
            <w:shd w:val="clear" w:color="auto" w:fill="auto"/>
            <w:vAlign w:val="center"/>
          </w:tcPr>
          <w:p w:rsidR="001E62BE" w:rsidRPr="00371FED" w:rsidRDefault="001E62BE" w:rsidP="001E62BE">
            <w:pPr>
              <w:jc w:val="center"/>
              <w:rPr>
                <w:rFonts w:ascii="Times New Roman" w:hAnsi="Times New Roman"/>
                <w:sz w:val="28"/>
                <w:szCs w:val="28"/>
                <w:lang w:val="en-US"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 по прочности</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М100</w:t>
            </w:r>
          </w:p>
        </w:tc>
        <w:tc>
          <w:tcPr>
            <w:tcW w:w="2552" w:type="dxa"/>
            <w:shd w:val="clear" w:color="auto" w:fill="auto"/>
            <w:vAlign w:val="center"/>
          </w:tcPr>
          <w:p w:rsidR="001E62BE" w:rsidRPr="00371FED" w:rsidRDefault="001E62BE" w:rsidP="001E62BE">
            <w:pPr>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jc w:val="center"/>
              <w:rPr>
                <w:rFonts w:ascii="Times New Roman" w:hAnsi="Times New Roman"/>
                <w:sz w:val="28"/>
                <w:szCs w:val="28"/>
                <w:lang w:val="en-US"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jc w:val="center"/>
              <w:rPr>
                <w:rFonts w:ascii="Times New Roman" w:hAnsi="Times New Roman"/>
                <w:noProof/>
                <w:sz w:val="28"/>
                <w:szCs w:val="28"/>
                <w:lang w:eastAsia="ru-RU"/>
              </w:rPr>
            </w:pPr>
            <w:r w:rsidRPr="00371FED">
              <w:rPr>
                <w:rFonts w:ascii="Times New Roman" w:hAnsi="Times New Roman"/>
                <w:noProof/>
                <w:sz w:val="28"/>
                <w:szCs w:val="28"/>
                <w:lang w:eastAsia="ru-RU"/>
              </w:rPr>
              <w:t>Марка по морозостойкости</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более </w:t>
            </w:r>
            <w:r w:rsidRPr="00371FED">
              <w:rPr>
                <w:rFonts w:ascii="Times New Roman" w:hAnsi="Times New Roman"/>
                <w:noProof/>
                <w:sz w:val="28"/>
                <w:szCs w:val="28"/>
                <w:lang w:val="en-US" w:eastAsia="ru-RU"/>
              </w:rPr>
              <w:t>F</w:t>
            </w:r>
            <w:r w:rsidRPr="00371FED">
              <w:rPr>
                <w:rFonts w:ascii="Times New Roman" w:hAnsi="Times New Roman"/>
                <w:noProof/>
                <w:sz w:val="28"/>
                <w:szCs w:val="28"/>
                <w:lang w:eastAsia="ru-RU"/>
              </w:rPr>
              <w:t>35</w:t>
            </w:r>
          </w:p>
        </w:tc>
        <w:tc>
          <w:tcPr>
            <w:tcW w:w="2552" w:type="dxa"/>
            <w:shd w:val="clear" w:color="auto" w:fill="auto"/>
            <w:vAlign w:val="center"/>
          </w:tcPr>
          <w:p w:rsidR="001E62BE" w:rsidRPr="00371FED" w:rsidRDefault="001E62BE" w:rsidP="001E62BE">
            <w:pPr>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jc w:val="center"/>
              <w:rPr>
                <w:rFonts w:ascii="Times New Roman" w:hAnsi="Times New Roman"/>
                <w:sz w:val="28"/>
                <w:szCs w:val="28"/>
                <w:lang w:val="en-US"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jc w:val="center"/>
              <w:rPr>
                <w:rFonts w:ascii="Times New Roman" w:hAnsi="Times New Roman"/>
                <w:noProof/>
                <w:sz w:val="28"/>
                <w:szCs w:val="28"/>
                <w:lang w:eastAsia="ru-RU"/>
              </w:rPr>
            </w:pPr>
            <w:r w:rsidRPr="00371FED">
              <w:rPr>
                <w:rFonts w:ascii="Times New Roman" w:hAnsi="Times New Roman"/>
                <w:noProof/>
                <w:sz w:val="28"/>
                <w:szCs w:val="28"/>
                <w:lang w:eastAsia="ru-RU"/>
              </w:rPr>
              <w:t>Класс по показателю средней плотности изделия</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0.7-1.2</w:t>
            </w:r>
          </w:p>
        </w:tc>
        <w:tc>
          <w:tcPr>
            <w:tcW w:w="2552" w:type="dxa"/>
            <w:shd w:val="clear" w:color="auto" w:fill="auto"/>
            <w:vAlign w:val="center"/>
          </w:tcPr>
          <w:p w:rsidR="001E62BE" w:rsidRPr="00371FED" w:rsidRDefault="001E62BE" w:rsidP="001E62BE">
            <w:pPr>
              <w:jc w:val="center"/>
              <w:rPr>
                <w:rFonts w:ascii="Times New Roman" w:hAnsi="Times New Roman"/>
                <w:noProof/>
                <w:sz w:val="28"/>
                <w:szCs w:val="28"/>
                <w:lang w:val="en-US" w:eastAsia="ru-RU"/>
              </w:rPr>
            </w:pPr>
          </w:p>
        </w:tc>
        <w:tc>
          <w:tcPr>
            <w:tcW w:w="1701" w:type="dxa"/>
            <w:shd w:val="clear" w:color="auto" w:fill="auto"/>
            <w:vAlign w:val="center"/>
          </w:tcPr>
          <w:p w:rsidR="001E62BE" w:rsidRPr="00371FED" w:rsidRDefault="001E62BE" w:rsidP="001E62BE">
            <w:pPr>
              <w:jc w:val="center"/>
              <w:rPr>
                <w:rFonts w:ascii="Times New Roman" w:hAnsi="Times New Roman"/>
                <w:sz w:val="28"/>
                <w:szCs w:val="28"/>
                <w:lang w:val="en-US"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Номинальный размер - кирпича:</w:t>
            </w: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длина</w:t>
            </w: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ширина</w:t>
            </w:r>
          </w:p>
          <w:p w:rsidR="001E62BE" w:rsidRPr="00371FED" w:rsidRDefault="001E62BE" w:rsidP="001E62BE">
            <w:pPr>
              <w:jc w:val="center"/>
              <w:rPr>
                <w:rFonts w:ascii="Times New Roman" w:hAnsi="Times New Roman"/>
                <w:noProof/>
                <w:sz w:val="28"/>
                <w:szCs w:val="28"/>
                <w:lang w:eastAsia="ru-RU"/>
              </w:rPr>
            </w:pPr>
            <w:r w:rsidRPr="00371FED">
              <w:rPr>
                <w:rFonts w:ascii="Times New Roman" w:hAnsi="Times New Roman"/>
                <w:noProof/>
                <w:sz w:val="28"/>
                <w:szCs w:val="28"/>
                <w:lang w:eastAsia="ru-RU"/>
              </w:rPr>
              <w:t>- толщина</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p w:rsidR="001E62BE" w:rsidRPr="00371FED" w:rsidRDefault="001E62BE" w:rsidP="001E62BE">
            <w:pPr>
              <w:spacing w:after="0" w:line="360" w:lineRule="auto"/>
              <w:jc w:val="center"/>
              <w:rPr>
                <w:rFonts w:ascii="Times New Roman" w:hAnsi="Times New Roman"/>
                <w:noProof/>
                <w:sz w:val="28"/>
                <w:szCs w:val="28"/>
                <w:lang w:eastAsia="ru-RU"/>
              </w:rPr>
            </w:pP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250</w:t>
            </w: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более 60</w:t>
            </w: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88</w:t>
            </w:r>
          </w:p>
        </w:tc>
        <w:tc>
          <w:tcPr>
            <w:tcW w:w="2552" w:type="dxa"/>
            <w:shd w:val="clear" w:color="auto" w:fill="auto"/>
            <w:vAlign w:val="center"/>
          </w:tcPr>
          <w:p w:rsidR="001E62BE" w:rsidRPr="00371FED" w:rsidRDefault="001E62BE" w:rsidP="001E62BE">
            <w:pPr>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p w:rsidR="001E62BE" w:rsidRPr="00371FED" w:rsidRDefault="001E62BE" w:rsidP="001E62BE">
            <w:pPr>
              <w:spacing w:after="0" w:line="360" w:lineRule="auto"/>
              <w:jc w:val="center"/>
              <w:rPr>
                <w:rFonts w:ascii="Times New Roman" w:hAnsi="Times New Roman"/>
                <w:noProof/>
                <w:sz w:val="28"/>
                <w:szCs w:val="28"/>
                <w:lang w:eastAsia="ru-RU"/>
              </w:rPr>
            </w:pP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p w:rsidR="001E62BE" w:rsidRPr="00371FED" w:rsidRDefault="001E62BE" w:rsidP="001E62BE">
            <w:pPr>
              <w:jc w:val="center"/>
              <w:rPr>
                <w:rFonts w:ascii="Times New Roman" w:hAnsi="Times New Roman"/>
                <w:sz w:val="28"/>
                <w:szCs w:val="28"/>
                <w:lang w:val="en-US" w:eastAsia="ru-RU"/>
              </w:rPr>
            </w:pPr>
            <w:r w:rsidRPr="00371FED">
              <w:rPr>
                <w:rFonts w:ascii="Times New Roman" w:hAnsi="Times New Roman"/>
                <w:noProof/>
                <w:sz w:val="28"/>
                <w:szCs w:val="28"/>
                <w:lang w:eastAsia="ru-RU"/>
              </w:rPr>
              <w:t>мм</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Диапазон </w:t>
            </w:r>
            <w:r w:rsidRPr="002600B8">
              <w:rPr>
                <w:rFonts w:ascii="Times New Roman" w:hAnsi="Times New Roman"/>
                <w:noProof/>
                <w:sz w:val="28"/>
                <w:szCs w:val="28"/>
                <w:lang w:eastAsia="ru-RU"/>
              </w:rPr>
              <w:t xml:space="preserve">отклонения от номинальных </w:t>
            </w:r>
            <w:r w:rsidRPr="002600B8">
              <w:rPr>
                <w:rFonts w:ascii="Times New Roman" w:hAnsi="Times New Roman"/>
                <w:noProof/>
                <w:sz w:val="28"/>
                <w:szCs w:val="28"/>
                <w:lang w:eastAsia="ru-RU"/>
              </w:rPr>
              <w:lastRenderedPageBreak/>
              <w:t xml:space="preserve">размеров </w:t>
            </w:r>
            <w:r w:rsidRPr="00371FED">
              <w:rPr>
                <w:rFonts w:ascii="Times New Roman" w:hAnsi="Times New Roman"/>
                <w:noProof/>
                <w:sz w:val="28"/>
                <w:szCs w:val="28"/>
                <w:lang w:eastAsia="ru-RU"/>
              </w:rPr>
              <w:t>по длине</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-4 - +4</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Диапазон </w:t>
            </w:r>
            <w:r w:rsidRPr="002600B8">
              <w:rPr>
                <w:rFonts w:ascii="Times New Roman" w:hAnsi="Times New Roman"/>
                <w:noProof/>
                <w:sz w:val="28"/>
                <w:szCs w:val="28"/>
                <w:lang w:eastAsia="ru-RU"/>
              </w:rPr>
              <w:t xml:space="preserve">отклонения от номинальных размеров </w:t>
            </w:r>
            <w:r w:rsidRPr="00371FED">
              <w:rPr>
                <w:rFonts w:ascii="Times New Roman" w:hAnsi="Times New Roman"/>
                <w:noProof/>
                <w:sz w:val="28"/>
                <w:szCs w:val="28"/>
                <w:lang w:eastAsia="ru-RU"/>
              </w:rPr>
              <w:t>по ширине</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-5 - +5</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Диапазон </w:t>
            </w:r>
            <w:r w:rsidRPr="002600B8">
              <w:rPr>
                <w:rFonts w:ascii="Times New Roman" w:hAnsi="Times New Roman"/>
                <w:noProof/>
                <w:sz w:val="28"/>
                <w:szCs w:val="28"/>
                <w:lang w:eastAsia="ru-RU"/>
              </w:rPr>
              <w:t xml:space="preserve">отклонения от номинальных размеров </w:t>
            </w:r>
            <w:r w:rsidRPr="00371FED">
              <w:rPr>
                <w:rFonts w:ascii="Times New Roman" w:hAnsi="Times New Roman"/>
                <w:noProof/>
                <w:sz w:val="28"/>
                <w:szCs w:val="28"/>
                <w:lang w:eastAsia="ru-RU"/>
              </w:rPr>
              <w:t>по толщине</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-3 - +3</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Максимальное о</w:t>
            </w:r>
            <w:r w:rsidRPr="002600B8">
              <w:rPr>
                <w:rFonts w:ascii="Times New Roman" w:hAnsi="Times New Roman"/>
                <w:noProof/>
                <w:sz w:val="28"/>
                <w:szCs w:val="28"/>
                <w:lang w:eastAsia="ru-RU"/>
              </w:rPr>
              <w:t>тклонение от перпендикулярности смежных граней изделий</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Максимальное о</w:t>
            </w:r>
            <w:r w:rsidRPr="002600B8">
              <w:rPr>
                <w:rFonts w:ascii="Times New Roman" w:hAnsi="Times New Roman"/>
                <w:noProof/>
                <w:sz w:val="28"/>
                <w:szCs w:val="28"/>
                <w:lang w:eastAsia="ru-RU"/>
              </w:rPr>
              <w:t>тклонение от плоскостности граней изделий</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i/>
                <w:noProof/>
                <w:sz w:val="28"/>
                <w:szCs w:val="28"/>
                <w:lang w:eastAsia="ru-RU"/>
              </w:rPr>
              <w:t>Дефекты внешнего вида изделия:</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i/>
                <w:noProof/>
                <w:sz w:val="28"/>
                <w:szCs w:val="28"/>
                <w:lang w:eastAsia="ru-RU"/>
              </w:rPr>
            </w:pPr>
            <w:r w:rsidRPr="002600B8">
              <w:rPr>
                <w:rFonts w:ascii="Times New Roman" w:hAnsi="Times New Roman"/>
                <w:noProof/>
                <w:sz w:val="28"/>
                <w:szCs w:val="28"/>
                <w:lang w:eastAsia="ru-RU"/>
              </w:rPr>
              <w:t xml:space="preserve">Отбитости углов глубиной, отбитости </w:t>
            </w:r>
            <w:r w:rsidRPr="002600B8">
              <w:rPr>
                <w:rFonts w:ascii="Times New Roman" w:hAnsi="Times New Roman"/>
                <w:noProof/>
                <w:sz w:val="28"/>
                <w:szCs w:val="28"/>
                <w:lang w:eastAsia="ru-RU"/>
              </w:rPr>
              <w:lastRenderedPageBreak/>
              <w:t>ребер и граней длиной более 15 мм</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4</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шт</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Трещины</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4</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шт</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черная сердцевина и контактные пятна на поверхности</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имеются; отсутствуют</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2600B8"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Вспучивающиеся включения общей площадью не более 1,0% площади вертикальных граней изделия</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имеются; отсутствуют</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Группа изделий по теплотехническим характеристикам</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Высокой эффективности; повышенной эффективности; эффективные</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r>
      <w:tr w:rsidR="001E62BE" w:rsidRPr="00371FED" w:rsidTr="001E62BE">
        <w:tc>
          <w:tcPr>
            <w:tcW w:w="708" w:type="dxa"/>
            <w:shd w:val="clear" w:color="auto" w:fill="auto"/>
          </w:tcPr>
          <w:p w:rsidR="001E62BE" w:rsidRPr="002600B8" w:rsidRDefault="001E62BE" w:rsidP="001E62BE">
            <w:pPr>
              <w:spacing w:after="0" w:line="360" w:lineRule="auto"/>
              <w:jc w:val="center"/>
              <w:rPr>
                <w:rFonts w:ascii="Times New Roman" w:hAnsi="Times New Roman"/>
                <w:color w:val="000000"/>
                <w:sz w:val="28"/>
                <w:szCs w:val="28"/>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Площадь постели</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397.4</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см</w:t>
            </w:r>
            <w:r w:rsidRPr="00371FED">
              <w:rPr>
                <w:rFonts w:ascii="Times New Roman" w:hAnsi="Times New Roman"/>
                <w:noProof/>
                <w:sz w:val="28"/>
                <w:szCs w:val="28"/>
                <w:vertAlign w:val="superscript"/>
                <w:lang w:eastAsia="ru-RU"/>
              </w:rPr>
              <w:t>2</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Средняя плотность изделия</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1200</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кг/м</w:t>
            </w:r>
            <w:r w:rsidRPr="00371FED">
              <w:rPr>
                <w:rFonts w:ascii="Times New Roman" w:hAnsi="Times New Roman"/>
                <w:noProof/>
                <w:sz w:val="28"/>
                <w:szCs w:val="28"/>
                <w:vertAlign w:val="superscript"/>
                <w:lang w:eastAsia="ru-RU"/>
              </w:rPr>
              <w:t>3</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Коэффициент теплопроводности кладки в сухом состоянии</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до 0.36</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Вт/(м·°С)</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Водопоглощение</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6.0</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w:t>
            </w:r>
          </w:p>
        </w:tc>
      </w:tr>
      <w:tr w:rsidR="001E62BE" w:rsidRPr="00371FED" w:rsidTr="001E62BE">
        <w:tc>
          <w:tcPr>
            <w:tcW w:w="708" w:type="dxa"/>
            <w:shd w:val="clear" w:color="auto" w:fill="auto"/>
          </w:tcPr>
          <w:p w:rsidR="001E62BE" w:rsidRPr="00371FED" w:rsidRDefault="001E62BE" w:rsidP="001E62BE">
            <w:pPr>
              <w:spacing w:after="0" w:line="360" w:lineRule="auto"/>
              <w:jc w:val="center"/>
              <w:rPr>
                <w:rFonts w:ascii="Times New Roman" w:hAnsi="Times New Roman"/>
                <w:color w:val="000000"/>
                <w:sz w:val="28"/>
                <w:szCs w:val="28"/>
                <w:lang w:val="en-US"/>
              </w:rPr>
            </w:pPr>
          </w:p>
        </w:tc>
        <w:tc>
          <w:tcPr>
            <w:tcW w:w="2553" w:type="dxa"/>
            <w:shd w:val="clear" w:color="auto" w:fill="auto"/>
          </w:tcPr>
          <w:p w:rsidR="001E62BE" w:rsidRPr="00371FED" w:rsidRDefault="001E62BE" w:rsidP="001E62BE">
            <w:pPr>
              <w:spacing w:after="0" w:line="360" w:lineRule="auto"/>
              <w:rPr>
                <w:rFonts w:ascii="Times New Roman" w:hAnsi="Times New Roman"/>
                <w:sz w:val="28"/>
                <w:szCs w:val="28"/>
              </w:rPr>
            </w:pPr>
          </w:p>
        </w:tc>
        <w:tc>
          <w:tcPr>
            <w:tcW w:w="2126" w:type="dxa"/>
            <w:shd w:val="clear" w:color="auto" w:fill="auto"/>
          </w:tcPr>
          <w:p w:rsidR="001E62BE" w:rsidRPr="00371FED" w:rsidRDefault="001E62BE" w:rsidP="001E62BE">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Удельная эффективная активность естественных радионуклидов</w:t>
            </w:r>
          </w:p>
        </w:tc>
        <w:tc>
          <w:tcPr>
            <w:tcW w:w="2977"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370</w:t>
            </w:r>
          </w:p>
        </w:tc>
        <w:tc>
          <w:tcPr>
            <w:tcW w:w="2552"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1E62BE" w:rsidRPr="00371FED" w:rsidRDefault="001E62BE" w:rsidP="001E62BE">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Бк/кг</w:t>
            </w:r>
          </w:p>
        </w:tc>
      </w:tr>
      <w:tr w:rsidR="00C56C9A" w:rsidRPr="00371FED" w:rsidTr="00882AFC">
        <w:tc>
          <w:tcPr>
            <w:tcW w:w="708" w:type="dxa"/>
            <w:shd w:val="clear" w:color="auto" w:fill="auto"/>
          </w:tcPr>
          <w:p w:rsidR="00C56C9A" w:rsidRPr="00371FED" w:rsidRDefault="00553B63" w:rsidP="00C56C9A">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41</w:t>
            </w: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r w:rsidRPr="00371FED">
              <w:rPr>
                <w:rFonts w:ascii="Times New Roman" w:hAnsi="Times New Roman"/>
                <w:sz w:val="28"/>
                <w:szCs w:val="28"/>
                <w:lang w:val="en-US"/>
              </w:rPr>
              <w:t>Светильник потолочный</w:t>
            </w: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Питающее напряжение, диапазон</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от 176 до 264</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В</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Степень защиты от воздействия окружающей среды</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IP30</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Количество ламп</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4</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rPr>
                <w:rFonts w:ascii="Times New Roman" w:hAnsi="Times New Roman"/>
                <w:sz w:val="28"/>
                <w:szCs w:val="28"/>
                <w:lang w:eastAsia="ru-RU"/>
              </w:rPr>
            </w:pPr>
            <w:r w:rsidRPr="00371FED">
              <w:rPr>
                <w:rFonts w:ascii="Times New Roman" w:hAnsi="Times New Roman"/>
                <w:sz w:val="28"/>
                <w:szCs w:val="28"/>
                <w:lang w:eastAsia="ru-RU"/>
              </w:rPr>
              <w:t>Габаритные размеры:</w:t>
            </w:r>
          </w:p>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ширина</w:t>
            </w:r>
          </w:p>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длина</w:t>
            </w:r>
          </w:p>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высота</w:t>
            </w:r>
          </w:p>
        </w:tc>
        <w:tc>
          <w:tcPr>
            <w:tcW w:w="2977" w:type="dxa"/>
            <w:shd w:val="clear" w:color="auto" w:fill="auto"/>
            <w:vAlign w:val="center"/>
          </w:tcPr>
          <w:p w:rsidR="00C56C9A" w:rsidRPr="002600B8" w:rsidRDefault="00C56C9A" w:rsidP="00C56C9A">
            <w:pPr>
              <w:spacing w:after="0" w:line="360" w:lineRule="auto"/>
              <w:jc w:val="center"/>
              <w:rPr>
                <w:rFonts w:ascii="Times New Roman" w:hAnsi="Times New Roman"/>
                <w:noProof/>
                <w:sz w:val="28"/>
                <w:szCs w:val="28"/>
                <w:lang w:eastAsia="ru-RU"/>
              </w:rPr>
            </w:pPr>
          </w:p>
          <w:p w:rsidR="00C56C9A" w:rsidRPr="002600B8" w:rsidRDefault="00C56C9A" w:rsidP="00C56C9A">
            <w:pPr>
              <w:spacing w:after="0" w:line="360" w:lineRule="auto"/>
              <w:jc w:val="center"/>
              <w:rPr>
                <w:rFonts w:ascii="Times New Roman" w:hAnsi="Times New Roman"/>
                <w:noProof/>
                <w:sz w:val="28"/>
                <w:szCs w:val="28"/>
                <w:lang w:eastAsia="ru-RU"/>
              </w:rPr>
            </w:pPr>
          </w:p>
          <w:p w:rsidR="00C56C9A" w:rsidRPr="002600B8" w:rsidRDefault="00C56C9A" w:rsidP="00C56C9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Не более 600</w:t>
            </w:r>
          </w:p>
          <w:p w:rsidR="00C56C9A" w:rsidRPr="002600B8" w:rsidRDefault="00C56C9A" w:rsidP="00C56C9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Не более 600</w:t>
            </w:r>
          </w:p>
          <w:p w:rsidR="00C56C9A" w:rsidRPr="002600B8" w:rsidRDefault="00C56C9A" w:rsidP="00C56C9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Не более 60</w:t>
            </w:r>
          </w:p>
          <w:p w:rsidR="00C56C9A" w:rsidRPr="002600B8" w:rsidRDefault="00C56C9A" w:rsidP="00C56C9A">
            <w:pPr>
              <w:spacing w:after="0" w:line="360" w:lineRule="auto"/>
              <w:jc w:val="center"/>
              <w:rPr>
                <w:rFonts w:ascii="Times New Roman" w:hAnsi="Times New Roman"/>
                <w:noProof/>
                <w:sz w:val="28"/>
                <w:szCs w:val="28"/>
                <w:lang w:eastAsia="ru-RU"/>
              </w:rPr>
            </w:pPr>
          </w:p>
        </w:tc>
        <w:tc>
          <w:tcPr>
            <w:tcW w:w="2552" w:type="dxa"/>
            <w:shd w:val="clear" w:color="auto" w:fill="auto"/>
            <w:vAlign w:val="center"/>
          </w:tcPr>
          <w:p w:rsidR="00C56C9A" w:rsidRPr="002600B8" w:rsidRDefault="00C56C9A" w:rsidP="00C56C9A">
            <w:pPr>
              <w:jc w:val="center"/>
              <w:rPr>
                <w:rFonts w:ascii="Times New Roman" w:hAnsi="Times New Roman"/>
                <w:noProof/>
                <w:sz w:val="28"/>
                <w:szCs w:val="28"/>
                <w:lang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Минимальный ресурс работы светильника</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50 000</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час</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Тип</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встраиваемый, накладной</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Диапазон рабочих температур</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+1 - +45</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Масса светильника</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3.5</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кг</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Мощность одной лампы и светильника в целом</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18</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Вт</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Цвет корпуса</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белый, серый</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553B63" w:rsidP="00C56C9A">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42</w:t>
            </w: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r w:rsidRPr="00371FED">
              <w:rPr>
                <w:rFonts w:ascii="Times New Roman" w:hAnsi="Times New Roman"/>
                <w:sz w:val="28"/>
                <w:szCs w:val="28"/>
                <w:lang w:val="en-US"/>
              </w:rPr>
              <w:t>Лампы люминисцентные низкого давления</w:t>
            </w:r>
            <w:r w:rsidRPr="00371FED">
              <w:rPr>
                <w:rStyle w:val="af2"/>
                <w:rFonts w:ascii="Times New Roman" w:hAnsi="Times New Roman"/>
                <w:sz w:val="28"/>
                <w:szCs w:val="28"/>
                <w:lang w:val="en-US"/>
              </w:rPr>
              <w:footnoteReference w:id="27"/>
            </w: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Группа ламп</w:t>
            </w:r>
          </w:p>
        </w:tc>
        <w:tc>
          <w:tcPr>
            <w:tcW w:w="2977" w:type="dxa"/>
            <w:shd w:val="clear" w:color="auto" w:fill="auto"/>
            <w:vAlign w:val="center"/>
          </w:tcPr>
          <w:p w:rsidR="00C56C9A" w:rsidRPr="002600B8" w:rsidRDefault="00C56C9A" w:rsidP="00C56C9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лампы с предварительным подогревом катодов (электродов) стартерного зажигания</w:t>
            </w:r>
          </w:p>
        </w:tc>
        <w:tc>
          <w:tcPr>
            <w:tcW w:w="2552" w:type="dxa"/>
            <w:shd w:val="clear" w:color="auto" w:fill="auto"/>
            <w:vAlign w:val="center"/>
          </w:tcPr>
          <w:p w:rsidR="00C56C9A" w:rsidRPr="002600B8" w:rsidRDefault="00C56C9A" w:rsidP="00C56C9A">
            <w:pPr>
              <w:jc w:val="center"/>
              <w:rPr>
                <w:rFonts w:ascii="Times New Roman" w:hAnsi="Times New Roman"/>
                <w:noProof/>
                <w:sz w:val="28"/>
                <w:szCs w:val="28"/>
                <w:lang w:eastAsia="ru-RU"/>
              </w:rPr>
            </w:pPr>
          </w:p>
        </w:tc>
        <w:tc>
          <w:tcPr>
            <w:tcW w:w="1701" w:type="dxa"/>
            <w:shd w:val="clear" w:color="auto" w:fill="auto"/>
          </w:tcPr>
          <w:p w:rsidR="00C56C9A" w:rsidRPr="002600B8" w:rsidRDefault="00C56C9A" w:rsidP="00C56C9A">
            <w:pPr>
              <w:jc w:val="center"/>
              <w:rPr>
                <w:rFonts w:ascii="Times New Roman" w:hAnsi="Times New Roman"/>
                <w:sz w:val="28"/>
                <w:szCs w:val="28"/>
                <w:lang w:eastAsia="ru-RU"/>
              </w:rPr>
            </w:pPr>
          </w:p>
        </w:tc>
      </w:tr>
      <w:tr w:rsidR="00C56C9A" w:rsidRPr="00371FED" w:rsidTr="00882AFC">
        <w:tc>
          <w:tcPr>
            <w:tcW w:w="708" w:type="dxa"/>
            <w:shd w:val="clear" w:color="auto" w:fill="auto"/>
          </w:tcPr>
          <w:p w:rsidR="00C56C9A" w:rsidRPr="002600B8" w:rsidRDefault="00C56C9A" w:rsidP="00C56C9A">
            <w:pPr>
              <w:spacing w:after="0" w:line="360" w:lineRule="auto"/>
              <w:jc w:val="center"/>
              <w:rPr>
                <w:rFonts w:ascii="Times New Roman" w:hAnsi="Times New Roman"/>
                <w:color w:val="000000"/>
                <w:sz w:val="28"/>
                <w:szCs w:val="28"/>
              </w:rPr>
            </w:pPr>
          </w:p>
        </w:tc>
        <w:tc>
          <w:tcPr>
            <w:tcW w:w="2553" w:type="dxa"/>
            <w:shd w:val="clear" w:color="auto" w:fill="auto"/>
          </w:tcPr>
          <w:p w:rsidR="00C56C9A" w:rsidRPr="002600B8"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Диаметр трубки</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28</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Диапазон рабочих температур</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+10,</w:t>
            </w:r>
          </w:p>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 не более +60</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vertAlign w:val="superscript"/>
                <w:lang w:val="en-US" w:eastAsia="ru-RU"/>
              </w:rPr>
              <w:t>0</w:t>
            </w:r>
            <w:r w:rsidRPr="00371FED">
              <w:rPr>
                <w:rFonts w:ascii="Times New Roman" w:hAnsi="Times New Roman"/>
                <w:sz w:val="28"/>
                <w:szCs w:val="28"/>
                <w:lang w:val="en-US" w:eastAsia="ru-RU"/>
              </w:rPr>
              <w:t>С</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Диапазон допустимого напряжения при работе</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90 – 110</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 от номинального напряжения</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 xml:space="preserve">Тип цоколя </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G13</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Номинальная мощность</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18</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Вт</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Расстояние от основания одного цоколя до основания противоположного цоколя</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589.8</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Расстояние от основания одного цоколя до конца штырьков противоположного цоколя</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596.9</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 xml:space="preserve">Полная длина лампы, измеренная между концами штырьков </w:t>
            </w:r>
            <w:r w:rsidRPr="00371FED">
              <w:rPr>
                <w:rFonts w:ascii="Times New Roman" w:hAnsi="Times New Roman"/>
                <w:sz w:val="28"/>
                <w:szCs w:val="28"/>
                <w:lang w:eastAsia="ru-RU"/>
              </w:rPr>
              <w:lastRenderedPageBreak/>
              <w:t>обоих цоколей</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604</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 xml:space="preserve">Номинальный ток: рабочий и предварительного подогрева </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0.37</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А</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Объективное эффективное напряжение на лампе</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64</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В</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Цветность</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ХБ, Д, Б</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val="en-US"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Номинальный световой поток</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880</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лм</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color w:val="000000"/>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lang w:val="en-US"/>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56C9A" w:rsidRPr="00371FED" w:rsidRDefault="00C56C9A" w:rsidP="00C56C9A">
            <w:pPr>
              <w:jc w:val="center"/>
              <w:rPr>
                <w:rFonts w:ascii="Times New Roman" w:hAnsi="Times New Roman"/>
                <w:sz w:val="28"/>
                <w:szCs w:val="28"/>
                <w:lang w:eastAsia="ru-RU"/>
              </w:rPr>
            </w:pPr>
            <w:r w:rsidRPr="00371FED">
              <w:rPr>
                <w:rFonts w:ascii="Times New Roman" w:hAnsi="Times New Roman"/>
                <w:sz w:val="28"/>
                <w:szCs w:val="28"/>
                <w:lang w:eastAsia="ru-RU"/>
              </w:rPr>
              <w:t>Стабильность светового потока после 2000 часов горения и после 70% от номинальной продолжительности горения</w:t>
            </w:r>
          </w:p>
        </w:tc>
        <w:tc>
          <w:tcPr>
            <w:tcW w:w="2977" w:type="dxa"/>
            <w:shd w:val="clear" w:color="auto" w:fill="auto"/>
            <w:vAlign w:val="center"/>
          </w:tcPr>
          <w:p w:rsidR="00C56C9A" w:rsidRPr="00371FED" w:rsidRDefault="00C56C9A" w:rsidP="00C56C9A">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70</w:t>
            </w:r>
          </w:p>
        </w:tc>
        <w:tc>
          <w:tcPr>
            <w:tcW w:w="2552" w:type="dxa"/>
            <w:shd w:val="clear" w:color="auto" w:fill="auto"/>
            <w:vAlign w:val="center"/>
          </w:tcPr>
          <w:p w:rsidR="00C56C9A" w:rsidRPr="00371FED" w:rsidRDefault="00C56C9A" w:rsidP="00C56C9A">
            <w:pPr>
              <w:jc w:val="center"/>
              <w:rPr>
                <w:rFonts w:ascii="Times New Roman" w:hAnsi="Times New Roman"/>
                <w:noProof/>
                <w:sz w:val="28"/>
                <w:szCs w:val="28"/>
                <w:lang w:eastAsia="ru-RU"/>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C56C9A" w:rsidRPr="00371FED" w:rsidTr="00882AFC">
        <w:tc>
          <w:tcPr>
            <w:tcW w:w="708" w:type="dxa"/>
            <w:shd w:val="clear" w:color="auto" w:fill="auto"/>
          </w:tcPr>
          <w:p w:rsidR="00C56C9A" w:rsidRPr="00371FED" w:rsidRDefault="00553B63" w:rsidP="00C56C9A">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43</w:t>
            </w: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r w:rsidRPr="00371FED">
              <w:rPr>
                <w:rFonts w:ascii="Times New Roman" w:hAnsi="Times New Roman"/>
                <w:sz w:val="28"/>
                <w:szCs w:val="28"/>
              </w:rPr>
              <w:t xml:space="preserve">Выключатель </w:t>
            </w: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Описание</w:t>
            </w:r>
          </w:p>
        </w:tc>
        <w:tc>
          <w:tcPr>
            <w:tcW w:w="2977" w:type="dxa"/>
            <w:shd w:val="clear" w:color="auto" w:fill="auto"/>
          </w:tcPr>
          <w:p w:rsidR="00C56C9A" w:rsidRPr="00371FED" w:rsidRDefault="00C56C9A" w:rsidP="00C56C9A">
            <w:pPr>
              <w:spacing w:line="360" w:lineRule="auto"/>
              <w:jc w:val="center"/>
              <w:rPr>
                <w:rFonts w:ascii="Times New Roman" w:hAnsi="Times New Roman"/>
                <w:color w:val="2C2C2C"/>
                <w:sz w:val="28"/>
                <w:szCs w:val="28"/>
                <w:lang w:eastAsia="ru-RU"/>
              </w:rPr>
            </w:pPr>
            <w:r w:rsidRPr="00371FED">
              <w:rPr>
                <w:rFonts w:ascii="Times New Roman" w:hAnsi="Times New Roman"/>
                <w:sz w:val="28"/>
                <w:szCs w:val="28"/>
              </w:rPr>
              <w:t xml:space="preserve">механизм (в сборе) включения и отключения тока в электрических цепях, </w:t>
            </w:r>
            <w:r w:rsidRPr="00371FED">
              <w:rPr>
                <w:rFonts w:ascii="Times New Roman" w:hAnsi="Times New Roman"/>
                <w:sz w:val="28"/>
                <w:szCs w:val="28"/>
              </w:rPr>
              <w:lastRenderedPageBreak/>
              <w:t>одноклавишный</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vertAlign w:val="superscript"/>
                <w:lang w:eastAsia="ru-RU"/>
              </w:rPr>
            </w:pPr>
          </w:p>
        </w:tc>
      </w:tr>
      <w:tr w:rsidR="00C56C9A" w:rsidRPr="00371FED" w:rsidTr="00882AFC">
        <w:tc>
          <w:tcPr>
            <w:tcW w:w="708" w:type="dxa"/>
            <w:shd w:val="clear" w:color="auto" w:fill="auto"/>
          </w:tcPr>
          <w:p w:rsidR="00C56C9A" w:rsidRPr="002600B8" w:rsidRDefault="00C56C9A" w:rsidP="00C56C9A">
            <w:pPr>
              <w:spacing w:after="0" w:line="360" w:lineRule="auto"/>
              <w:jc w:val="center"/>
              <w:rPr>
                <w:rFonts w:ascii="Times New Roman" w:hAnsi="Times New Roman"/>
                <w:sz w:val="28"/>
                <w:szCs w:val="28"/>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Материал корпуса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sz w:val="28"/>
                <w:szCs w:val="28"/>
              </w:rPr>
              <w:t>полиамид</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vertAlign w:val="superscript"/>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Тип зажимов контактов</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proofErr w:type="gramStart"/>
            <w:r w:rsidRPr="00371FED">
              <w:rPr>
                <w:rFonts w:ascii="Times New Roman" w:hAnsi="Times New Roman"/>
                <w:color w:val="2C2C2C"/>
                <w:sz w:val="28"/>
                <w:szCs w:val="28"/>
                <w:lang w:eastAsia="ru-RU"/>
              </w:rPr>
              <w:t>винтовые</w:t>
            </w:r>
            <w:proofErr w:type="gramEnd"/>
            <w:r w:rsidRPr="00371FED">
              <w:rPr>
                <w:rFonts w:ascii="Times New Roman" w:hAnsi="Times New Roman"/>
                <w:color w:val="2C2C2C"/>
                <w:sz w:val="28"/>
                <w:szCs w:val="28"/>
                <w:lang w:eastAsia="ru-RU"/>
              </w:rPr>
              <w:t>; без винтов</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vertAlign w:val="superscript"/>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 xml:space="preserve">Наличие индикатора подсветки </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в наличии; отсутствует</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vertAlign w:val="superscript"/>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Диапазон рабочего напряжения</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220, не более 250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В</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Сила тока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А</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Частота тока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50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Гц</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 xml:space="preserve">Степень защиты выключателя по коду IP  </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eastAsia="ru-RU"/>
              </w:rPr>
              <w:t xml:space="preserve">не менее </w:t>
            </w:r>
            <w:r w:rsidRPr="00371FED">
              <w:rPr>
                <w:rFonts w:ascii="Times New Roman" w:hAnsi="Times New Roman"/>
                <w:color w:val="2C2C2C"/>
                <w:sz w:val="28"/>
                <w:szCs w:val="28"/>
                <w:lang w:val="en-US" w:eastAsia="ru-RU"/>
              </w:rPr>
              <w:t>IP20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vertAlign w:val="superscript"/>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Диапазон сечения проводников винтового зажима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0.75, не более 2.5</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tcPr>
          <w:p w:rsidR="00C56C9A" w:rsidRPr="00371FED" w:rsidRDefault="00C56C9A" w:rsidP="00C56C9A">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C56C9A" w:rsidRPr="00371FED" w:rsidTr="00882AFC">
        <w:tc>
          <w:tcPr>
            <w:tcW w:w="708" w:type="dxa"/>
            <w:shd w:val="clear" w:color="auto" w:fill="auto"/>
          </w:tcPr>
          <w:p w:rsidR="00C56C9A" w:rsidRPr="00371FED" w:rsidRDefault="00553B63" w:rsidP="00C56C9A">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44</w:t>
            </w: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r w:rsidRPr="00371FED">
              <w:rPr>
                <w:rFonts w:ascii="Times New Roman" w:hAnsi="Times New Roman"/>
                <w:sz w:val="28"/>
                <w:szCs w:val="28"/>
              </w:rPr>
              <w:t>Розетка штепсельная</w:t>
            </w: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Назначение</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sz w:val="28"/>
                <w:szCs w:val="28"/>
              </w:rPr>
              <w:t>для открытой, закрытой электропроводки</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Наличие заземления</w:t>
            </w:r>
          </w:p>
        </w:tc>
        <w:tc>
          <w:tcPr>
            <w:tcW w:w="2977" w:type="dxa"/>
            <w:shd w:val="clear" w:color="auto" w:fill="auto"/>
          </w:tcPr>
          <w:p w:rsidR="00C56C9A" w:rsidRPr="00371FED" w:rsidRDefault="00C56C9A" w:rsidP="00C56C9A">
            <w:pPr>
              <w:jc w:val="center"/>
              <w:rPr>
                <w:rFonts w:ascii="Times New Roman" w:hAnsi="Times New Roman"/>
                <w:sz w:val="28"/>
                <w:szCs w:val="28"/>
              </w:rPr>
            </w:pPr>
            <w:r w:rsidRPr="00371FED">
              <w:rPr>
                <w:rFonts w:ascii="Times New Roman" w:hAnsi="Times New Roman"/>
                <w:sz w:val="28"/>
                <w:szCs w:val="28"/>
              </w:rPr>
              <w:t>имеется; отсутствует</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Материал корпуса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sz w:val="28"/>
                <w:szCs w:val="28"/>
              </w:rPr>
              <w:t>полиамид</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Тип зажимов контактов</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без винтов; </w:t>
            </w:r>
            <w:proofErr w:type="gramStart"/>
            <w:r w:rsidRPr="00371FED">
              <w:rPr>
                <w:rFonts w:ascii="Times New Roman" w:hAnsi="Times New Roman"/>
                <w:color w:val="2C2C2C"/>
                <w:sz w:val="28"/>
                <w:szCs w:val="28"/>
                <w:lang w:eastAsia="ru-RU"/>
              </w:rPr>
              <w:t>винтовые</w:t>
            </w:r>
            <w:proofErr w:type="gramEnd"/>
            <w:r w:rsidRPr="00371FED">
              <w:rPr>
                <w:rFonts w:ascii="Times New Roman" w:hAnsi="Times New Roman"/>
                <w:color w:val="2C2C2C"/>
                <w:sz w:val="28"/>
                <w:szCs w:val="28"/>
                <w:lang w:eastAsia="ru-RU"/>
              </w:rPr>
              <w:t xml:space="preserve"> </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 xml:space="preserve">Наличие индикатора подсветки </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в наличии; отсутствует</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Диапазон рабочего напряжения</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220, не более 250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В</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Сила тока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А</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Частота тока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50</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Гц</w:t>
            </w: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 xml:space="preserve">Степень защиты выключателя по коду IP  </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eastAsia="ru-RU"/>
              </w:rPr>
              <w:t xml:space="preserve"> не менее </w:t>
            </w:r>
            <w:r w:rsidRPr="00371FED">
              <w:rPr>
                <w:rFonts w:ascii="Times New Roman" w:hAnsi="Times New Roman"/>
                <w:color w:val="2C2C2C"/>
                <w:sz w:val="28"/>
                <w:szCs w:val="28"/>
                <w:lang w:val="en-US" w:eastAsia="ru-RU"/>
              </w:rPr>
              <w:t>IP 43</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p>
        </w:tc>
      </w:tr>
      <w:tr w:rsidR="00C56C9A" w:rsidRPr="00371FED" w:rsidTr="00882AFC">
        <w:tc>
          <w:tcPr>
            <w:tcW w:w="708" w:type="dxa"/>
            <w:shd w:val="clear" w:color="auto" w:fill="auto"/>
          </w:tcPr>
          <w:p w:rsidR="00C56C9A" w:rsidRPr="00371FED" w:rsidRDefault="00C56C9A" w:rsidP="00C56C9A">
            <w:pPr>
              <w:spacing w:after="0" w:line="360" w:lineRule="auto"/>
              <w:jc w:val="center"/>
              <w:rPr>
                <w:rFonts w:ascii="Times New Roman" w:hAnsi="Times New Roman"/>
                <w:sz w:val="28"/>
                <w:szCs w:val="28"/>
                <w:lang w:val="en-US"/>
              </w:rPr>
            </w:pPr>
          </w:p>
        </w:tc>
        <w:tc>
          <w:tcPr>
            <w:tcW w:w="2553" w:type="dxa"/>
            <w:shd w:val="clear" w:color="auto" w:fill="auto"/>
          </w:tcPr>
          <w:p w:rsidR="00C56C9A" w:rsidRPr="00371FED" w:rsidRDefault="00C56C9A" w:rsidP="00C56C9A">
            <w:pPr>
              <w:spacing w:after="0" w:line="360" w:lineRule="auto"/>
              <w:rPr>
                <w:rFonts w:ascii="Times New Roman" w:hAnsi="Times New Roman"/>
                <w:sz w:val="28"/>
                <w:szCs w:val="28"/>
              </w:rPr>
            </w:pPr>
          </w:p>
        </w:tc>
        <w:tc>
          <w:tcPr>
            <w:tcW w:w="2126" w:type="dxa"/>
            <w:shd w:val="clear" w:color="auto" w:fill="auto"/>
          </w:tcPr>
          <w:p w:rsidR="00C56C9A" w:rsidRPr="00371FED" w:rsidRDefault="00C56C9A" w:rsidP="00C56C9A">
            <w:pPr>
              <w:spacing w:after="0" w:line="360" w:lineRule="auto"/>
              <w:jc w:val="center"/>
              <w:rPr>
                <w:rFonts w:ascii="Times New Roman" w:hAnsi="Times New Roman"/>
                <w:noProof/>
                <w:sz w:val="28"/>
                <w:szCs w:val="28"/>
                <w:lang w:eastAsia="ru-RU"/>
              </w:rPr>
            </w:pPr>
          </w:p>
        </w:tc>
        <w:tc>
          <w:tcPr>
            <w:tcW w:w="2977" w:type="dxa"/>
            <w:shd w:val="clear" w:color="auto" w:fill="auto"/>
          </w:tcPr>
          <w:p w:rsidR="00C56C9A" w:rsidRPr="00371FED" w:rsidRDefault="00C56C9A" w:rsidP="00C56C9A">
            <w:pPr>
              <w:pStyle w:val="ab"/>
              <w:spacing w:line="360" w:lineRule="auto"/>
              <w:rPr>
                <w:rFonts w:ascii="Times New Roman" w:hAnsi="Times New Roman"/>
                <w:sz w:val="28"/>
                <w:szCs w:val="28"/>
              </w:rPr>
            </w:pPr>
            <w:r w:rsidRPr="00371FED">
              <w:rPr>
                <w:rFonts w:ascii="Times New Roman" w:hAnsi="Times New Roman"/>
                <w:sz w:val="28"/>
                <w:szCs w:val="28"/>
              </w:rPr>
              <w:t>Диапазон сечения проводников винтового зажима</w:t>
            </w:r>
          </w:p>
        </w:tc>
        <w:tc>
          <w:tcPr>
            <w:tcW w:w="2977" w:type="dxa"/>
            <w:shd w:val="clear" w:color="auto" w:fill="auto"/>
          </w:tcPr>
          <w:p w:rsidR="00C56C9A" w:rsidRPr="00371FED" w:rsidRDefault="00C56C9A" w:rsidP="00C56C9A">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0.75, не более 2.5</w:t>
            </w:r>
          </w:p>
        </w:tc>
        <w:tc>
          <w:tcPr>
            <w:tcW w:w="2552" w:type="dxa"/>
            <w:shd w:val="clear" w:color="auto" w:fill="auto"/>
          </w:tcPr>
          <w:p w:rsidR="00C56C9A" w:rsidRPr="00371FED" w:rsidRDefault="00C56C9A" w:rsidP="00C56C9A">
            <w:pPr>
              <w:pStyle w:val="ab"/>
              <w:spacing w:line="360" w:lineRule="auto"/>
              <w:rPr>
                <w:rFonts w:ascii="Times New Roman" w:hAnsi="Times New Roman"/>
                <w:sz w:val="28"/>
                <w:szCs w:val="28"/>
              </w:rPr>
            </w:pPr>
          </w:p>
        </w:tc>
        <w:tc>
          <w:tcPr>
            <w:tcW w:w="1701" w:type="dxa"/>
            <w:shd w:val="clear" w:color="auto" w:fill="auto"/>
            <w:vAlign w:val="center"/>
          </w:tcPr>
          <w:p w:rsidR="00C56C9A" w:rsidRPr="00371FED" w:rsidRDefault="00C56C9A" w:rsidP="00C56C9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882AFC" w:rsidRPr="00371FED" w:rsidTr="00882AFC">
        <w:tc>
          <w:tcPr>
            <w:tcW w:w="708" w:type="dxa"/>
            <w:shd w:val="clear" w:color="auto" w:fill="auto"/>
          </w:tcPr>
          <w:p w:rsidR="00882AFC" w:rsidRPr="00371FED" w:rsidRDefault="00553B63" w:rsidP="00882AFC">
            <w:pPr>
              <w:spacing w:after="0" w:line="360" w:lineRule="auto"/>
              <w:jc w:val="center"/>
              <w:rPr>
                <w:rFonts w:ascii="Times New Roman" w:hAnsi="Times New Roman"/>
                <w:sz w:val="28"/>
                <w:szCs w:val="28"/>
              </w:rPr>
            </w:pPr>
            <w:r w:rsidRPr="00371FED">
              <w:rPr>
                <w:rFonts w:ascii="Times New Roman" w:hAnsi="Times New Roman"/>
                <w:sz w:val="28"/>
                <w:szCs w:val="28"/>
              </w:rPr>
              <w:t>45</w:t>
            </w: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r w:rsidRPr="00371FED">
              <w:rPr>
                <w:rFonts w:ascii="Times New Roman" w:hAnsi="Times New Roman"/>
                <w:sz w:val="28"/>
                <w:szCs w:val="28"/>
              </w:rPr>
              <w:t>Счетчик электроэнергии</w:t>
            </w: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Назначение</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для измерения и многотарифного учета активной и </w:t>
            </w:r>
            <w:r w:rsidRPr="002600B8">
              <w:rPr>
                <w:rFonts w:ascii="Times New Roman" w:hAnsi="Times New Roman"/>
                <w:noProof/>
                <w:sz w:val="28"/>
                <w:szCs w:val="28"/>
                <w:lang w:eastAsia="ru-RU"/>
              </w:rPr>
              <w:lastRenderedPageBreak/>
              <w:t>реактивной электроэнергии</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Интерфейсы</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RS-485</w:t>
            </w:r>
            <w:r w:rsidRPr="00371FED">
              <w:rPr>
                <w:rFonts w:ascii="Times New Roman" w:hAnsi="Times New Roman"/>
                <w:noProof/>
                <w:sz w:val="28"/>
                <w:szCs w:val="28"/>
                <w:lang w:eastAsia="ru-RU"/>
              </w:rPr>
              <w:t>; оптический</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Базовая сила тока</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5</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А</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Максимальная сила тока</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100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А</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Ток чувствительности</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Диапазон измеряемых напряжений</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90 до 280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В</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Диапазон напряжений резервного питания</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9 до 15</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eastAsia="ru-RU"/>
              </w:rPr>
              <w:t>Д</w:t>
            </w:r>
            <w:r w:rsidRPr="00371FED">
              <w:rPr>
                <w:rFonts w:ascii="Times New Roman" w:hAnsi="Times New Roman"/>
                <w:noProof/>
                <w:sz w:val="28"/>
                <w:szCs w:val="28"/>
                <w:lang w:val="en-US" w:eastAsia="ru-RU"/>
              </w:rPr>
              <w:t>иапазон частот сети</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47 до 53</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Гц</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Класс точности при измерении </w:t>
            </w:r>
            <w:r w:rsidRPr="00371FED">
              <w:rPr>
                <w:rFonts w:ascii="Times New Roman" w:hAnsi="Times New Roman"/>
                <w:noProof/>
                <w:sz w:val="28"/>
                <w:szCs w:val="28"/>
                <w:lang w:eastAsia="ru-RU"/>
              </w:rPr>
              <w:t>активной электроэнергии</w:t>
            </w:r>
            <w:r w:rsidRPr="002600B8">
              <w:rPr>
                <w:rFonts w:ascii="Times New Roman" w:hAnsi="Times New Roman"/>
                <w:noProof/>
                <w:sz w:val="28"/>
                <w:szCs w:val="28"/>
                <w:lang w:eastAsia="ru-RU"/>
              </w:rPr>
              <w:t xml:space="preserve"> в прямом и обратном направлении</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Класс точности при измерении </w:t>
            </w:r>
            <w:r w:rsidRPr="00371FED">
              <w:rPr>
                <w:rFonts w:ascii="Times New Roman" w:hAnsi="Times New Roman"/>
                <w:noProof/>
                <w:sz w:val="28"/>
                <w:szCs w:val="28"/>
                <w:lang w:eastAsia="ru-RU"/>
              </w:rPr>
              <w:t>реактивной электроэнергии</w:t>
            </w:r>
            <w:r w:rsidRPr="002600B8">
              <w:rPr>
                <w:rFonts w:ascii="Times New Roman" w:hAnsi="Times New Roman"/>
                <w:noProof/>
                <w:sz w:val="28"/>
                <w:szCs w:val="28"/>
                <w:lang w:eastAsia="ru-RU"/>
              </w:rPr>
              <w:t xml:space="preserve"> в </w:t>
            </w:r>
            <w:r w:rsidRPr="002600B8">
              <w:rPr>
                <w:rFonts w:ascii="Times New Roman" w:hAnsi="Times New Roman"/>
                <w:noProof/>
                <w:sz w:val="28"/>
                <w:szCs w:val="28"/>
                <w:lang w:eastAsia="ru-RU"/>
              </w:rPr>
              <w:lastRenderedPageBreak/>
              <w:t>прямом и обратном направлении</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2</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Погрешность</w:t>
            </w:r>
            <w:r w:rsidRPr="00371FED">
              <w:rPr>
                <w:rFonts w:ascii="Times New Roman" w:hAnsi="Times New Roman"/>
                <w:noProof/>
                <w:sz w:val="28"/>
                <w:szCs w:val="28"/>
                <w:lang w:val="en-US" w:eastAsia="ru-RU"/>
              </w:rPr>
              <w:t> </w:t>
            </w:r>
            <w:r w:rsidRPr="002600B8">
              <w:rPr>
                <w:rFonts w:ascii="Times New Roman" w:hAnsi="Times New Roman"/>
                <w:noProof/>
                <w:sz w:val="28"/>
                <w:szCs w:val="28"/>
                <w:lang w:eastAsia="ru-RU"/>
              </w:rPr>
              <w:t>хода встроенных часов в нормальных условиях во включенном и выключенном состоянии</w:t>
            </w:r>
            <w:r w:rsidRPr="00371FED">
              <w:rPr>
                <w:rFonts w:ascii="Times New Roman" w:hAnsi="Times New Roman"/>
                <w:noProof/>
                <w:sz w:val="28"/>
                <w:szCs w:val="28"/>
                <w:lang w:eastAsia="ru-RU"/>
              </w:rPr>
              <w:t>, диапазон</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-0.5 - +0.5</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с/сутки</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Активная </w:t>
            </w:r>
            <w:r w:rsidRPr="002600B8">
              <w:rPr>
                <w:rFonts w:ascii="Times New Roman" w:hAnsi="Times New Roman"/>
                <w:sz w:val="28"/>
                <w:szCs w:val="28"/>
                <w:lang w:eastAsia="ru-RU"/>
              </w:rPr>
              <w:t>мощность, потребляемая каждой параллельной цепью напряжения</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1</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Вт</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Полная </w:t>
            </w:r>
            <w:r w:rsidRPr="002600B8">
              <w:rPr>
                <w:rFonts w:ascii="Times New Roman" w:hAnsi="Times New Roman"/>
                <w:sz w:val="28"/>
                <w:szCs w:val="28"/>
                <w:lang w:eastAsia="ru-RU"/>
              </w:rPr>
              <w:t>мощность, потребляемая каждой параллельной цепью напряжения</w:t>
            </w:r>
          </w:p>
          <w:p w:rsidR="00882AFC" w:rsidRPr="002600B8" w:rsidRDefault="00882AFC" w:rsidP="00882AFC">
            <w:pPr>
              <w:spacing w:after="0" w:line="360" w:lineRule="auto"/>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ВА</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Ток потребления от резервного источника питания , при </w:t>
            </w:r>
            <w:r w:rsidRPr="002600B8">
              <w:rPr>
                <w:rFonts w:ascii="Times New Roman" w:hAnsi="Times New Roman"/>
                <w:noProof/>
                <w:sz w:val="28"/>
                <w:szCs w:val="28"/>
                <w:lang w:eastAsia="ru-RU"/>
              </w:rPr>
              <w:lastRenderedPageBreak/>
              <w:t>отсутствии напряжений в параллельных цепях</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200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Полная мощность, потребляемая каждой последовательной цепью</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не более 0.1 </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ВА</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Число индицируемых разрядов жидкокристаллического индикатора</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8</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Скорость обмена информации по оптическому порту</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9600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бит/с</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Сохранность </w:t>
            </w:r>
            <w:r w:rsidRPr="00371FED">
              <w:rPr>
                <w:rFonts w:ascii="Times New Roman" w:hAnsi="Times New Roman"/>
                <w:noProof/>
                <w:sz w:val="28"/>
                <w:szCs w:val="28"/>
                <w:lang w:eastAsia="ru-RU"/>
              </w:rPr>
              <w:t xml:space="preserve">информации </w:t>
            </w:r>
            <w:r w:rsidRPr="002600B8">
              <w:rPr>
                <w:rFonts w:ascii="Times New Roman" w:hAnsi="Times New Roman"/>
                <w:noProof/>
                <w:sz w:val="28"/>
                <w:szCs w:val="28"/>
                <w:lang w:eastAsia="ru-RU"/>
              </w:rPr>
              <w:t>при прерываниях питания</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более 40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лет</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2600B8"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Сохранность </w:t>
            </w:r>
            <w:r w:rsidRPr="00371FED">
              <w:rPr>
                <w:rFonts w:ascii="Times New Roman" w:hAnsi="Times New Roman"/>
                <w:noProof/>
                <w:sz w:val="28"/>
                <w:szCs w:val="28"/>
                <w:lang w:eastAsia="ru-RU"/>
              </w:rPr>
              <w:t xml:space="preserve">внутренних часов </w:t>
            </w:r>
            <w:r w:rsidRPr="002600B8">
              <w:rPr>
                <w:rFonts w:ascii="Times New Roman" w:hAnsi="Times New Roman"/>
                <w:noProof/>
                <w:sz w:val="28"/>
                <w:szCs w:val="28"/>
                <w:lang w:eastAsia="ru-RU"/>
              </w:rPr>
              <w:t>при прерываниях питания</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10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лет</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Самодиагностика</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Циклическая, непрерывная</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Рабоч</w:t>
            </w:r>
            <w:r w:rsidRPr="00371FED">
              <w:rPr>
                <w:rFonts w:ascii="Times New Roman" w:hAnsi="Times New Roman"/>
                <w:noProof/>
                <w:sz w:val="28"/>
                <w:szCs w:val="28"/>
                <w:lang w:eastAsia="ru-RU"/>
              </w:rPr>
              <w:t>ая</w:t>
            </w:r>
            <w:r w:rsidRPr="002600B8">
              <w:rPr>
                <w:rFonts w:ascii="Times New Roman" w:hAnsi="Times New Roman"/>
                <w:noProof/>
                <w:sz w:val="28"/>
                <w:szCs w:val="28"/>
                <w:lang w:eastAsia="ru-RU"/>
              </w:rPr>
              <w:t xml:space="preserve"> температура окружающего воздуха </w:t>
            </w:r>
            <w:r w:rsidRPr="00371FED">
              <w:rPr>
                <w:rFonts w:ascii="Times New Roman" w:hAnsi="Times New Roman"/>
                <w:noProof/>
                <w:sz w:val="28"/>
                <w:szCs w:val="28"/>
                <w:lang w:eastAsia="ru-RU"/>
              </w:rPr>
              <w:t>в диапазоне</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-40 - +60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Межповерочный интервал</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12</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лет</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Гарантийный срок эксплуатации</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36</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месяц</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Средняя наработка электросчетчика до отказа</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140 000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час</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Средний срок службы</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30</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лет</w:t>
            </w:r>
          </w:p>
        </w:tc>
      </w:tr>
      <w:tr w:rsidR="00882AFC" w:rsidRPr="00371FED" w:rsidTr="00882AFC">
        <w:tc>
          <w:tcPr>
            <w:tcW w:w="708" w:type="dxa"/>
            <w:shd w:val="clear" w:color="auto" w:fill="auto"/>
          </w:tcPr>
          <w:p w:rsidR="00882AFC" w:rsidRPr="00371FED" w:rsidRDefault="00882AFC" w:rsidP="00882AFC">
            <w:pPr>
              <w:spacing w:after="0" w:line="360" w:lineRule="auto"/>
              <w:jc w:val="center"/>
              <w:rPr>
                <w:rFonts w:ascii="Times New Roman" w:hAnsi="Times New Roman"/>
                <w:sz w:val="28"/>
                <w:szCs w:val="28"/>
              </w:rPr>
            </w:pPr>
          </w:p>
        </w:tc>
        <w:tc>
          <w:tcPr>
            <w:tcW w:w="2553" w:type="dxa"/>
            <w:shd w:val="clear" w:color="auto" w:fill="auto"/>
          </w:tcPr>
          <w:p w:rsidR="00882AFC" w:rsidRPr="00371FED" w:rsidRDefault="00882AFC" w:rsidP="00882AFC">
            <w:pPr>
              <w:spacing w:after="0" w:line="360" w:lineRule="auto"/>
              <w:rPr>
                <w:rFonts w:ascii="Times New Roman" w:hAnsi="Times New Roman"/>
                <w:sz w:val="28"/>
                <w:szCs w:val="28"/>
              </w:rPr>
            </w:pPr>
          </w:p>
        </w:tc>
        <w:tc>
          <w:tcPr>
            <w:tcW w:w="2126" w:type="dxa"/>
            <w:shd w:val="clear" w:color="auto" w:fill="auto"/>
          </w:tcPr>
          <w:p w:rsidR="00882AFC" w:rsidRPr="00371FED" w:rsidRDefault="00882AFC" w:rsidP="00882AFC">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Масса</w:t>
            </w:r>
          </w:p>
        </w:tc>
        <w:tc>
          <w:tcPr>
            <w:tcW w:w="2977"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1.5</w:t>
            </w:r>
          </w:p>
        </w:tc>
        <w:tc>
          <w:tcPr>
            <w:tcW w:w="2552"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82AFC" w:rsidRPr="00371FED" w:rsidRDefault="00882AFC" w:rsidP="00882AFC">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кг</w:t>
            </w:r>
          </w:p>
        </w:tc>
      </w:tr>
      <w:tr w:rsidR="00C228A5" w:rsidRPr="00371FED" w:rsidTr="001E3546">
        <w:tc>
          <w:tcPr>
            <w:tcW w:w="708" w:type="dxa"/>
            <w:shd w:val="clear" w:color="auto" w:fill="auto"/>
          </w:tcPr>
          <w:p w:rsidR="00C228A5" w:rsidRPr="00371FED" w:rsidRDefault="00553B63" w:rsidP="00C228A5">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46</w:t>
            </w: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Труба гофрированная</w:t>
            </w: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Диаметр</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Не менее 20</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Цвет</w:t>
            </w:r>
          </w:p>
        </w:tc>
        <w:tc>
          <w:tcPr>
            <w:tcW w:w="2977" w:type="dxa"/>
            <w:shd w:val="clear" w:color="auto" w:fill="auto"/>
            <w:vAlign w:val="center"/>
          </w:tcPr>
          <w:p w:rsidR="00C228A5" w:rsidRPr="00371FED" w:rsidRDefault="001D1D1B" w:rsidP="00C228A5">
            <w:pPr>
              <w:jc w:val="center"/>
              <w:rPr>
                <w:rFonts w:ascii="Times New Roman" w:hAnsi="Times New Roman"/>
                <w:sz w:val="28"/>
                <w:szCs w:val="28"/>
              </w:rPr>
            </w:pPr>
            <w:r w:rsidRPr="00371FED">
              <w:rPr>
                <w:rFonts w:ascii="Times New Roman" w:hAnsi="Times New Roman"/>
                <w:sz w:val="28"/>
                <w:szCs w:val="28"/>
              </w:rPr>
              <w:t>черный,</w:t>
            </w:r>
            <w:r w:rsidR="00C228A5" w:rsidRPr="00371FED">
              <w:rPr>
                <w:rFonts w:ascii="Times New Roman" w:hAnsi="Times New Roman"/>
                <w:sz w:val="28"/>
                <w:szCs w:val="28"/>
              </w:rPr>
              <w:t xml:space="preserve"> серый</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lang w:val="en-US"/>
              </w:rPr>
            </w:pPr>
            <w:r w:rsidRPr="00371FED">
              <w:rPr>
                <w:rFonts w:ascii="Times New Roman" w:hAnsi="Times New Roman"/>
                <w:sz w:val="28"/>
                <w:szCs w:val="28"/>
              </w:rPr>
              <w:t>Степень защиты по ГОСТ 14254-96</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 xml:space="preserve">Не менее </w:t>
            </w:r>
            <w:r w:rsidRPr="00371FED">
              <w:rPr>
                <w:rFonts w:ascii="Times New Roman" w:hAnsi="Times New Roman"/>
                <w:sz w:val="28"/>
                <w:szCs w:val="28"/>
                <w:lang w:val="en-US"/>
              </w:rPr>
              <w:t>IP</w:t>
            </w:r>
            <w:r w:rsidRPr="00371FED">
              <w:rPr>
                <w:rFonts w:ascii="Times New Roman" w:hAnsi="Times New Roman"/>
                <w:sz w:val="28"/>
                <w:szCs w:val="28"/>
              </w:rPr>
              <w:t>55</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 xml:space="preserve">Максимальная </w:t>
            </w:r>
            <w:r w:rsidRPr="00371FED">
              <w:rPr>
                <w:rFonts w:ascii="Times New Roman" w:hAnsi="Times New Roman"/>
                <w:sz w:val="28"/>
                <w:szCs w:val="28"/>
              </w:rPr>
              <w:lastRenderedPageBreak/>
              <w:t>температура окружающего воздуха при монтаже</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lastRenderedPageBreak/>
              <w:t>До +90</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Минимальный радиус изгиба</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Не более 60</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Диапазон рабочих температур</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-40 - +45</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Прочность</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не менее 350</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lang w:eastAsia="ru-RU"/>
              </w:rPr>
              <w:t>Н на 5 см</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Сопротивление изоляции в течении 1 минуты при 500</w:t>
            </w:r>
            <w:proofErr w:type="gramStart"/>
            <w:r w:rsidRPr="00371FED">
              <w:rPr>
                <w:rFonts w:ascii="Times New Roman" w:hAnsi="Times New Roman"/>
                <w:sz w:val="28"/>
                <w:szCs w:val="28"/>
              </w:rPr>
              <w:t xml:space="preserve"> В</w:t>
            </w:r>
            <w:proofErr w:type="gramEnd"/>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не менее 100</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lang w:eastAsia="ru-RU"/>
              </w:rPr>
              <w:t>Мом</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Диэлектрическая прочность в течени</w:t>
            </w:r>
            <w:proofErr w:type="gramStart"/>
            <w:r w:rsidRPr="00371FED">
              <w:rPr>
                <w:rFonts w:ascii="Times New Roman" w:hAnsi="Times New Roman"/>
                <w:sz w:val="28"/>
                <w:szCs w:val="28"/>
              </w:rPr>
              <w:t>и</w:t>
            </w:r>
            <w:proofErr w:type="gramEnd"/>
            <w:r w:rsidRPr="00371FED">
              <w:rPr>
                <w:rFonts w:ascii="Times New Roman" w:hAnsi="Times New Roman"/>
                <w:sz w:val="28"/>
                <w:szCs w:val="28"/>
              </w:rPr>
              <w:t xml:space="preserve"> 15 мин при 50 Гц</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Не менее 2000</w:t>
            </w:r>
            <w:proofErr w:type="gramStart"/>
            <w:r w:rsidRPr="00371FED">
              <w:rPr>
                <w:rFonts w:ascii="Times New Roman" w:hAnsi="Times New Roman"/>
                <w:sz w:val="28"/>
                <w:szCs w:val="28"/>
              </w:rPr>
              <w:t xml:space="preserve"> В</w:t>
            </w:r>
            <w:proofErr w:type="gramEnd"/>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lang w:eastAsia="ru-RU"/>
              </w:rPr>
              <w:t>В</w:t>
            </w: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Наличие протяжки (зонда)</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есть; нет</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lang w:val="en-US"/>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Испытание водой в виде сильной струи без вредного воздействия на внутреннее содержимое трубы</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выдерживает или не выдерживает</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p>
        </w:tc>
      </w:tr>
      <w:tr w:rsidR="00C228A5" w:rsidRPr="00371FED" w:rsidTr="001E3546">
        <w:tc>
          <w:tcPr>
            <w:tcW w:w="708" w:type="dxa"/>
            <w:shd w:val="clear" w:color="auto" w:fill="auto"/>
          </w:tcPr>
          <w:p w:rsidR="00C228A5" w:rsidRPr="00371FED" w:rsidRDefault="00C228A5" w:rsidP="00C228A5">
            <w:pPr>
              <w:spacing w:after="0" w:line="360" w:lineRule="auto"/>
              <w:jc w:val="center"/>
              <w:rPr>
                <w:rFonts w:ascii="Times New Roman" w:hAnsi="Times New Roman"/>
                <w:color w:val="000000"/>
                <w:sz w:val="28"/>
                <w:szCs w:val="28"/>
              </w:rPr>
            </w:pPr>
          </w:p>
        </w:tc>
        <w:tc>
          <w:tcPr>
            <w:tcW w:w="2553" w:type="dxa"/>
            <w:shd w:val="clear" w:color="auto" w:fill="auto"/>
          </w:tcPr>
          <w:p w:rsidR="00C228A5" w:rsidRPr="00371FED" w:rsidRDefault="00C228A5" w:rsidP="00C228A5">
            <w:pPr>
              <w:spacing w:after="0" w:line="360" w:lineRule="auto"/>
              <w:rPr>
                <w:rFonts w:ascii="Times New Roman" w:hAnsi="Times New Roman"/>
                <w:color w:val="000000"/>
                <w:sz w:val="28"/>
                <w:szCs w:val="28"/>
              </w:rPr>
            </w:pPr>
          </w:p>
        </w:tc>
        <w:tc>
          <w:tcPr>
            <w:tcW w:w="2126" w:type="dxa"/>
            <w:shd w:val="clear" w:color="auto" w:fill="auto"/>
          </w:tcPr>
          <w:p w:rsidR="00C228A5" w:rsidRPr="00371FED" w:rsidRDefault="00C228A5" w:rsidP="00C228A5">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Диаметр протяжки (зонда)</w:t>
            </w:r>
          </w:p>
        </w:tc>
        <w:tc>
          <w:tcPr>
            <w:tcW w:w="2977" w:type="dxa"/>
            <w:shd w:val="clear" w:color="auto" w:fill="auto"/>
            <w:vAlign w:val="center"/>
          </w:tcPr>
          <w:p w:rsidR="00C228A5" w:rsidRPr="00371FED" w:rsidRDefault="00C228A5" w:rsidP="00C228A5">
            <w:pPr>
              <w:jc w:val="center"/>
              <w:rPr>
                <w:rFonts w:ascii="Times New Roman" w:hAnsi="Times New Roman"/>
                <w:sz w:val="28"/>
                <w:szCs w:val="28"/>
              </w:rPr>
            </w:pPr>
            <w:r w:rsidRPr="00371FED">
              <w:rPr>
                <w:rFonts w:ascii="Times New Roman" w:hAnsi="Times New Roman"/>
                <w:sz w:val="28"/>
                <w:szCs w:val="28"/>
              </w:rPr>
              <w:t>0.8 – 0.9</w:t>
            </w:r>
          </w:p>
        </w:tc>
        <w:tc>
          <w:tcPr>
            <w:tcW w:w="2552" w:type="dxa"/>
            <w:shd w:val="clear" w:color="auto" w:fill="auto"/>
          </w:tcPr>
          <w:p w:rsidR="00C228A5" w:rsidRPr="00371FED" w:rsidRDefault="00C228A5" w:rsidP="00C228A5">
            <w:pPr>
              <w:widowControl w:val="0"/>
              <w:autoSpaceDE w:val="0"/>
              <w:autoSpaceDN w:val="0"/>
              <w:adjustRightInd w:val="0"/>
              <w:spacing w:after="0" w:line="360" w:lineRule="auto"/>
              <w:jc w:val="center"/>
              <w:rPr>
                <w:rFonts w:ascii="Times New Roman" w:hAnsi="Times New Roman"/>
                <w:sz w:val="28"/>
                <w:szCs w:val="28"/>
              </w:rPr>
            </w:pPr>
          </w:p>
        </w:tc>
        <w:tc>
          <w:tcPr>
            <w:tcW w:w="1701" w:type="dxa"/>
            <w:shd w:val="clear" w:color="auto" w:fill="auto"/>
          </w:tcPr>
          <w:p w:rsidR="00C228A5" w:rsidRPr="00371FED" w:rsidRDefault="00C228A5" w:rsidP="00C228A5">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A51F34" w:rsidRPr="00371FED" w:rsidTr="001E3546">
        <w:tc>
          <w:tcPr>
            <w:tcW w:w="708" w:type="dxa"/>
            <w:shd w:val="clear" w:color="auto" w:fill="auto"/>
          </w:tcPr>
          <w:p w:rsidR="00A51F34" w:rsidRPr="00371FED" w:rsidRDefault="00553B63" w:rsidP="00A51F34">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47</w:t>
            </w: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r w:rsidRPr="00371FED">
              <w:rPr>
                <w:rFonts w:ascii="Times New Roman" w:hAnsi="Times New Roman"/>
                <w:sz w:val="28"/>
                <w:szCs w:val="28"/>
              </w:rPr>
              <w:t>Кабель силовой</w:t>
            </w:r>
            <w:r w:rsidRPr="00371FED">
              <w:rPr>
                <w:rStyle w:val="af2"/>
                <w:rFonts w:ascii="Times New Roman" w:hAnsi="Times New Roman"/>
                <w:sz w:val="28"/>
                <w:szCs w:val="28"/>
              </w:rPr>
              <w:footnoteReference w:id="28"/>
            </w:r>
          </w:p>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Описание</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по материалу токопроводящих жил медные токопроводящие круглые жилы,</w:t>
            </w:r>
          </w:p>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 по виду материала изоляции токопроводящих жил изоляция из поливинилхлоридного пластиката пониженной пожарной опасности </w:t>
            </w:r>
          </w:p>
        </w:tc>
        <w:tc>
          <w:tcPr>
            <w:tcW w:w="2552" w:type="dxa"/>
            <w:shd w:val="clear" w:color="auto" w:fill="auto"/>
          </w:tcPr>
          <w:p w:rsidR="00A51F34" w:rsidRPr="002600B8"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Количество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3</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Номинальное сечение токопроводящих жил</w:t>
            </w: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color w:val="2C2C2C"/>
                <w:sz w:val="28"/>
                <w:szCs w:val="28"/>
                <w:lang w:eastAsia="ru-RU"/>
              </w:rPr>
              <w:t>1.5, 2.5</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vertAlign w:val="superscript"/>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Класс токопроводящих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2;1</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Тип токопроводящих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Однопроволочные; многопроволочные </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Номинальное напряжение кабеля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0.66</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кВ</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Среднее значение толщины изоляции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0.6</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Отличительная расцветка изолированных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proofErr w:type="gramStart"/>
            <w:r w:rsidRPr="00371FED">
              <w:rPr>
                <w:rFonts w:ascii="Times New Roman" w:hAnsi="Times New Roman"/>
                <w:color w:val="2C2C2C"/>
                <w:sz w:val="28"/>
                <w:szCs w:val="28"/>
                <w:lang w:eastAsia="ru-RU"/>
              </w:rPr>
              <w:t>Сплошная</w:t>
            </w:r>
            <w:proofErr w:type="gramEnd"/>
            <w:r w:rsidRPr="00371FED">
              <w:rPr>
                <w:rFonts w:ascii="Times New Roman" w:hAnsi="Times New Roman"/>
                <w:color w:val="2C2C2C"/>
                <w:sz w:val="28"/>
                <w:szCs w:val="28"/>
                <w:lang w:eastAsia="ru-RU"/>
              </w:rPr>
              <w:t>; в виде продольной полосы шириной не менее 1 мм</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Удельное объемное электрическое сопротивление изоляции при длительно допустимой температуре нагрева токопроводящих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vertAlign w:val="superscript"/>
                <w:lang w:eastAsia="ru-RU"/>
              </w:rPr>
            </w:pPr>
            <w:r w:rsidRPr="00371FED">
              <w:rPr>
                <w:rFonts w:ascii="Times New Roman" w:hAnsi="Times New Roman"/>
                <w:color w:val="2C2C2C"/>
                <w:sz w:val="28"/>
                <w:szCs w:val="28"/>
                <w:lang w:eastAsia="ru-RU"/>
              </w:rPr>
              <w:t>не менее 10</w:t>
            </w:r>
            <w:r w:rsidRPr="00371FED">
              <w:rPr>
                <w:rFonts w:ascii="Times New Roman" w:hAnsi="Times New Roman"/>
                <w:color w:val="2C2C2C"/>
                <w:sz w:val="28"/>
                <w:szCs w:val="28"/>
                <w:vertAlign w:val="superscript"/>
                <w:lang w:eastAsia="ru-RU"/>
              </w:rPr>
              <w:t>10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vertAlign w:val="superscript"/>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lang w:val="en-US" w:eastAsia="ru-RU"/>
              </w:rPr>
              <w:t>Ом*</w:t>
            </w:r>
            <w:r w:rsidRPr="00371FED">
              <w:rPr>
                <w:rFonts w:ascii="Times New Roman" w:hAnsi="Times New Roman"/>
                <w:sz w:val="28"/>
                <w:szCs w:val="28"/>
                <w:lang w:eastAsia="ru-RU"/>
              </w:rPr>
              <w:t>см</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proofErr w:type="gramStart"/>
            <w:r w:rsidRPr="00371FED">
              <w:rPr>
                <w:rFonts w:ascii="Times New Roman" w:hAnsi="Times New Roman"/>
                <w:sz w:val="28"/>
                <w:szCs w:val="28"/>
              </w:rPr>
              <w:t>Постоянная</w:t>
            </w:r>
            <w:proofErr w:type="gramEnd"/>
            <w:r w:rsidRPr="00371FED">
              <w:rPr>
                <w:rFonts w:ascii="Times New Roman" w:hAnsi="Times New Roman"/>
                <w:sz w:val="28"/>
                <w:szCs w:val="28"/>
              </w:rPr>
              <w:t xml:space="preserve"> электрического сопротивления </w:t>
            </w:r>
            <w:r w:rsidRPr="00371FED">
              <w:rPr>
                <w:rFonts w:ascii="Times New Roman" w:hAnsi="Times New Roman"/>
                <w:sz w:val="28"/>
                <w:szCs w:val="28"/>
              </w:rPr>
              <w:lastRenderedPageBreak/>
              <w:t>изоляции при длительно допустимой температуре нагрева токопроводящих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lastRenderedPageBreak/>
              <w:t>не менее 0.037</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lang w:val="en-US" w:eastAsia="ru-RU"/>
              </w:rPr>
              <w:t>МОм*</w:t>
            </w:r>
            <w:r w:rsidRPr="00371FED">
              <w:rPr>
                <w:rFonts w:ascii="Times New Roman" w:hAnsi="Times New Roman"/>
                <w:sz w:val="28"/>
                <w:szCs w:val="28"/>
                <w:lang w:eastAsia="ru-RU"/>
              </w:rPr>
              <w:t>км</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Минимальное значение толщины изоляции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Более 0.4</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Наличие покрытия на токопроводящих жилах</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без покрытия или с металлическим покрытием</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2600B8" w:rsidRDefault="00A51F34" w:rsidP="00A51F34">
            <w:pPr>
              <w:jc w:val="center"/>
              <w:rPr>
                <w:rFonts w:ascii="Times New Roman" w:hAnsi="Times New Roman"/>
                <w:sz w:val="28"/>
                <w:szCs w:val="28"/>
                <w:lang w:eastAsia="ru-RU"/>
              </w:rPr>
            </w:pPr>
          </w:p>
        </w:tc>
      </w:tr>
      <w:tr w:rsidR="00A51F34" w:rsidRPr="00371FED" w:rsidTr="001E3546">
        <w:tc>
          <w:tcPr>
            <w:tcW w:w="708" w:type="dxa"/>
            <w:shd w:val="clear" w:color="auto" w:fill="auto"/>
          </w:tcPr>
          <w:p w:rsidR="00A51F34" w:rsidRPr="002600B8" w:rsidRDefault="00A51F34" w:rsidP="00A51F34">
            <w:pPr>
              <w:spacing w:after="0" w:line="360" w:lineRule="auto"/>
              <w:jc w:val="center"/>
              <w:rPr>
                <w:rFonts w:ascii="Times New Roman" w:hAnsi="Times New Roman"/>
                <w:sz w:val="28"/>
                <w:szCs w:val="28"/>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 xml:space="preserve">Кабели  выдерживают в течение 10 мин воздействие переменного напряжения частотой 50 Гц и постоянного напряжения  </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3</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кВ</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i/>
                <w:sz w:val="28"/>
                <w:szCs w:val="28"/>
                <w:lang w:val="en-US"/>
              </w:rPr>
            </w:pPr>
            <w:r w:rsidRPr="00371FED">
              <w:rPr>
                <w:rFonts w:ascii="Times New Roman" w:hAnsi="Times New Roman"/>
                <w:i/>
                <w:sz w:val="28"/>
                <w:szCs w:val="28"/>
                <w:lang w:val="en-US"/>
              </w:rPr>
              <w:t>Характеристика изоляции:</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 xml:space="preserve">Прочность при </w:t>
            </w:r>
            <w:r w:rsidRPr="00371FED">
              <w:rPr>
                <w:rFonts w:ascii="Times New Roman" w:hAnsi="Times New Roman"/>
                <w:sz w:val="28"/>
                <w:szCs w:val="28"/>
              </w:rPr>
              <w:lastRenderedPageBreak/>
              <w:t>разрыве до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lastRenderedPageBreak/>
              <w:t>не менее 10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Н/мм</w:t>
            </w:r>
            <w:r w:rsidRPr="00371FED">
              <w:rPr>
                <w:rFonts w:ascii="Times New Roman" w:hAnsi="Times New Roman"/>
                <w:sz w:val="28"/>
                <w:szCs w:val="28"/>
                <w:vertAlign w:val="superscript"/>
                <w:lang w:val="en-US" w:eastAsia="ru-RU"/>
              </w:rPr>
              <w:t>2</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Прочность при разрыве после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vertAlign w:val="superscript"/>
                <w:lang w:val="en-US" w:eastAsia="ru-RU"/>
              </w:rPr>
            </w:pPr>
            <w:r w:rsidRPr="00371FED">
              <w:rPr>
                <w:rFonts w:ascii="Times New Roman" w:hAnsi="Times New Roman"/>
                <w:sz w:val="28"/>
                <w:szCs w:val="28"/>
                <w:lang w:val="en-US" w:eastAsia="ru-RU"/>
              </w:rPr>
              <w:t>Н/мм</w:t>
            </w:r>
            <w:r w:rsidRPr="00371FED">
              <w:rPr>
                <w:rFonts w:ascii="Times New Roman" w:hAnsi="Times New Roman"/>
                <w:sz w:val="28"/>
                <w:szCs w:val="28"/>
                <w:vertAlign w:val="superscript"/>
                <w:lang w:val="en-US" w:eastAsia="ru-RU"/>
              </w:rPr>
              <w:t>2</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Относительное удлинение при разрыве до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150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Относительное удлинение при разрыве после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125</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Глубина продавливания при высокой температуре</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50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i/>
                <w:sz w:val="28"/>
                <w:szCs w:val="28"/>
                <w:lang w:val="en-US"/>
              </w:rPr>
            </w:pPr>
            <w:r w:rsidRPr="00371FED">
              <w:rPr>
                <w:rFonts w:ascii="Times New Roman" w:hAnsi="Times New Roman"/>
                <w:i/>
                <w:sz w:val="28"/>
                <w:szCs w:val="28"/>
                <w:lang w:val="en-US"/>
              </w:rPr>
              <w:t>Характеристика наружной оболочки:</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Прочность при разрыве до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Н/мм</w:t>
            </w:r>
            <w:r w:rsidRPr="00371FED">
              <w:rPr>
                <w:rFonts w:ascii="Times New Roman" w:hAnsi="Times New Roman"/>
                <w:sz w:val="28"/>
                <w:szCs w:val="28"/>
                <w:vertAlign w:val="superscript"/>
                <w:lang w:val="en-US" w:eastAsia="ru-RU"/>
              </w:rPr>
              <w:t>2</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 xml:space="preserve">Прочность при разрыве после </w:t>
            </w:r>
            <w:r w:rsidRPr="00371FED">
              <w:rPr>
                <w:rFonts w:ascii="Times New Roman" w:hAnsi="Times New Roman"/>
                <w:sz w:val="28"/>
                <w:szCs w:val="28"/>
              </w:rPr>
              <w:lastRenderedPageBreak/>
              <w:t>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lastRenderedPageBreak/>
              <w:t>не менее 10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vertAlign w:val="superscript"/>
                <w:lang w:val="en-US" w:eastAsia="ru-RU"/>
              </w:rPr>
            </w:pPr>
            <w:r w:rsidRPr="00371FED">
              <w:rPr>
                <w:rFonts w:ascii="Times New Roman" w:hAnsi="Times New Roman"/>
                <w:sz w:val="28"/>
                <w:szCs w:val="28"/>
                <w:lang w:val="en-US" w:eastAsia="ru-RU"/>
              </w:rPr>
              <w:t>Н/мм</w:t>
            </w:r>
            <w:r w:rsidRPr="00371FED">
              <w:rPr>
                <w:rFonts w:ascii="Times New Roman" w:hAnsi="Times New Roman"/>
                <w:sz w:val="28"/>
                <w:szCs w:val="28"/>
                <w:vertAlign w:val="superscript"/>
                <w:lang w:val="en-US" w:eastAsia="ru-RU"/>
              </w:rPr>
              <w:t>2</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Относительное удлинение при разрыве до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150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Относительное удлинение при разрыве после старения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125</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Глубина продавливания при высокой температуре</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50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r w:rsidRPr="00371FED">
              <w:rPr>
                <w:rFonts w:ascii="Times New Roman" w:hAnsi="Times New Roman"/>
                <w:sz w:val="28"/>
                <w:szCs w:val="28"/>
                <w:lang w:val="en-US" w:eastAsia="ru-RU"/>
              </w:rPr>
              <w:t>%</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Количество проволок жилы</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val="en-US" w:eastAsia="ru-RU"/>
              </w:rPr>
            </w:pP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 xml:space="preserve">Количество выделяемых газов галогенных кислот в пересчете на </w:t>
            </w:r>
            <w:r w:rsidRPr="00371FED">
              <w:rPr>
                <w:rFonts w:ascii="Times New Roman" w:hAnsi="Times New Roman"/>
                <w:sz w:val="28"/>
                <w:szCs w:val="28"/>
                <w:lang w:val="en-US"/>
              </w:rPr>
              <w:t>HCl</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140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lang w:eastAsia="ru-RU"/>
              </w:rPr>
              <w:t>мг/г</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Максимальный диаметр токопроводящих жил</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2.2</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 xml:space="preserve">Кабель стойкий к воздействию температур диапазоном </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-50, не более +50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vertAlign w:val="superscript"/>
                <w:lang w:eastAsia="ru-RU"/>
              </w:rPr>
              <w:t>0</w:t>
            </w:r>
            <w:r w:rsidRPr="00371FED">
              <w:rPr>
                <w:rFonts w:ascii="Times New Roman" w:hAnsi="Times New Roman"/>
                <w:sz w:val="28"/>
                <w:szCs w:val="28"/>
                <w:lang w:eastAsia="ru-RU"/>
              </w:rPr>
              <w:t>С</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Срок службы кабеля</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Более 30</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lang w:eastAsia="ru-RU"/>
              </w:rPr>
              <w:t>лет</w:t>
            </w:r>
          </w:p>
        </w:tc>
      </w:tr>
      <w:tr w:rsidR="00A51F34" w:rsidRPr="00371FED" w:rsidTr="001E3546">
        <w:tc>
          <w:tcPr>
            <w:tcW w:w="708" w:type="dxa"/>
            <w:shd w:val="clear" w:color="auto" w:fill="auto"/>
          </w:tcPr>
          <w:p w:rsidR="00A51F34" w:rsidRPr="00371FED" w:rsidRDefault="00A51F34" w:rsidP="00A51F34">
            <w:pPr>
              <w:spacing w:after="0" w:line="360" w:lineRule="auto"/>
              <w:jc w:val="center"/>
              <w:rPr>
                <w:rFonts w:ascii="Times New Roman" w:hAnsi="Times New Roman"/>
                <w:sz w:val="28"/>
                <w:szCs w:val="28"/>
                <w:lang w:val="en-US"/>
              </w:rPr>
            </w:pPr>
          </w:p>
        </w:tc>
        <w:tc>
          <w:tcPr>
            <w:tcW w:w="2553" w:type="dxa"/>
            <w:shd w:val="clear" w:color="auto" w:fill="auto"/>
          </w:tcPr>
          <w:p w:rsidR="00A51F34" w:rsidRPr="00371FED" w:rsidRDefault="00A51F34" w:rsidP="00A51F34">
            <w:pPr>
              <w:spacing w:after="0" w:line="360" w:lineRule="auto"/>
              <w:rPr>
                <w:rFonts w:ascii="Times New Roman" w:hAnsi="Times New Roman"/>
                <w:sz w:val="28"/>
                <w:szCs w:val="28"/>
              </w:rPr>
            </w:pPr>
          </w:p>
        </w:tc>
        <w:tc>
          <w:tcPr>
            <w:tcW w:w="2126" w:type="dxa"/>
            <w:shd w:val="clear" w:color="auto" w:fill="auto"/>
          </w:tcPr>
          <w:p w:rsidR="00A51F34" w:rsidRPr="00371FED" w:rsidRDefault="00A51F34" w:rsidP="00A51F34">
            <w:pPr>
              <w:spacing w:after="0" w:line="360" w:lineRule="auto"/>
              <w:jc w:val="center"/>
              <w:rPr>
                <w:rFonts w:ascii="Times New Roman" w:hAnsi="Times New Roman"/>
                <w:noProof/>
                <w:sz w:val="28"/>
                <w:szCs w:val="28"/>
                <w:lang w:eastAsia="ru-RU"/>
              </w:rPr>
            </w:pPr>
          </w:p>
        </w:tc>
        <w:tc>
          <w:tcPr>
            <w:tcW w:w="2977" w:type="dxa"/>
            <w:shd w:val="clear" w:color="auto" w:fill="auto"/>
          </w:tcPr>
          <w:p w:rsidR="00A51F34" w:rsidRPr="00371FED" w:rsidRDefault="00A51F34" w:rsidP="00A51F34">
            <w:pPr>
              <w:pStyle w:val="ab"/>
              <w:spacing w:line="360" w:lineRule="auto"/>
              <w:rPr>
                <w:rFonts w:ascii="Times New Roman" w:hAnsi="Times New Roman"/>
                <w:sz w:val="28"/>
                <w:szCs w:val="28"/>
              </w:rPr>
            </w:pPr>
            <w:r w:rsidRPr="00371FED">
              <w:rPr>
                <w:rFonts w:ascii="Times New Roman" w:hAnsi="Times New Roman"/>
                <w:sz w:val="28"/>
                <w:szCs w:val="28"/>
              </w:rPr>
              <w:t xml:space="preserve">Электрическое сопротивление 1 км жилы при температуре 20 </w:t>
            </w:r>
            <w:r w:rsidRPr="00371FED">
              <w:rPr>
                <w:rFonts w:ascii="Times New Roman" w:hAnsi="Times New Roman"/>
                <w:sz w:val="28"/>
                <w:szCs w:val="28"/>
                <w:vertAlign w:val="superscript"/>
              </w:rPr>
              <w:t>0</w:t>
            </w:r>
            <w:r w:rsidRPr="00371FED">
              <w:rPr>
                <w:rFonts w:ascii="Times New Roman" w:hAnsi="Times New Roman"/>
                <w:sz w:val="28"/>
                <w:szCs w:val="28"/>
              </w:rPr>
              <w:t>С</w:t>
            </w:r>
          </w:p>
        </w:tc>
        <w:tc>
          <w:tcPr>
            <w:tcW w:w="2977" w:type="dxa"/>
            <w:shd w:val="clear" w:color="auto" w:fill="auto"/>
          </w:tcPr>
          <w:p w:rsidR="00A51F34" w:rsidRPr="00371FED" w:rsidRDefault="00A51F34" w:rsidP="00A51F34">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12.2</w:t>
            </w:r>
          </w:p>
        </w:tc>
        <w:tc>
          <w:tcPr>
            <w:tcW w:w="2552" w:type="dxa"/>
            <w:shd w:val="clear" w:color="auto" w:fill="auto"/>
          </w:tcPr>
          <w:p w:rsidR="00A51F34" w:rsidRPr="00371FED" w:rsidRDefault="00A51F34" w:rsidP="00A51F34">
            <w:pPr>
              <w:pStyle w:val="ab"/>
              <w:spacing w:line="360" w:lineRule="auto"/>
              <w:rPr>
                <w:rFonts w:ascii="Times New Roman" w:hAnsi="Times New Roman"/>
                <w:sz w:val="28"/>
                <w:szCs w:val="28"/>
              </w:rPr>
            </w:pPr>
          </w:p>
        </w:tc>
        <w:tc>
          <w:tcPr>
            <w:tcW w:w="1701" w:type="dxa"/>
            <w:shd w:val="clear" w:color="auto" w:fill="auto"/>
          </w:tcPr>
          <w:p w:rsidR="00A51F34" w:rsidRPr="00371FED" w:rsidRDefault="00A51F34" w:rsidP="00A51F34">
            <w:pPr>
              <w:jc w:val="center"/>
              <w:rPr>
                <w:rFonts w:ascii="Times New Roman" w:hAnsi="Times New Roman"/>
                <w:sz w:val="28"/>
                <w:szCs w:val="28"/>
                <w:lang w:eastAsia="ru-RU"/>
              </w:rPr>
            </w:pPr>
            <w:r w:rsidRPr="00371FED">
              <w:rPr>
                <w:rFonts w:ascii="Times New Roman" w:hAnsi="Times New Roman"/>
                <w:sz w:val="28"/>
                <w:szCs w:val="28"/>
                <w:lang w:eastAsia="ru-RU"/>
              </w:rPr>
              <w:t>Ом</w:t>
            </w:r>
          </w:p>
        </w:tc>
      </w:tr>
      <w:tr w:rsidR="001E3546" w:rsidRPr="00371FED" w:rsidTr="001E3546">
        <w:tc>
          <w:tcPr>
            <w:tcW w:w="708" w:type="dxa"/>
            <w:shd w:val="clear" w:color="auto" w:fill="auto"/>
          </w:tcPr>
          <w:p w:rsidR="001E3546" w:rsidRPr="00371FED" w:rsidRDefault="00553B63" w:rsidP="001E3546">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48</w:t>
            </w: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Кабель огнестойкий с низким газ</w:t>
            </w:r>
            <w:proofErr w:type="gramStart"/>
            <w:r w:rsidRPr="00371FED">
              <w:rPr>
                <w:rFonts w:ascii="Times New Roman" w:hAnsi="Times New Roman"/>
                <w:color w:val="000000"/>
                <w:sz w:val="28"/>
                <w:szCs w:val="28"/>
              </w:rPr>
              <w:t>о-</w:t>
            </w:r>
            <w:proofErr w:type="gramEnd"/>
            <w:r w:rsidRPr="00371FED">
              <w:rPr>
                <w:rFonts w:ascii="Times New Roman" w:hAnsi="Times New Roman"/>
                <w:color w:val="000000"/>
                <w:sz w:val="28"/>
                <w:szCs w:val="28"/>
              </w:rPr>
              <w:t xml:space="preserve"> дымовыделением</w:t>
            </w: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Назначение</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 xml:space="preserve">для групповой стационарной прокладки в системах противопожарной защиты, системах пожарной сигнализации (ОПС), системах оповещения и управления эвакуацией (СОУЭ), системах </w:t>
            </w:r>
            <w:r w:rsidRPr="00371FED">
              <w:rPr>
                <w:rFonts w:ascii="Times New Roman" w:hAnsi="Times New Roman"/>
                <w:color w:val="000000"/>
                <w:sz w:val="28"/>
                <w:szCs w:val="28"/>
              </w:rPr>
              <w:lastRenderedPageBreak/>
              <w:t>автоматического пожаротушения (АУПТ), системах противодымной защиты</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Количество жил</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1х2</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Электрическое сопротивление изоляции</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Не менее 100</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МОм*</w:t>
            </w:r>
            <w:proofErr w:type="gramStart"/>
            <w:r w:rsidRPr="00371FED">
              <w:rPr>
                <w:rFonts w:ascii="Times New Roman" w:hAnsi="Times New Roman"/>
                <w:color w:val="000000"/>
                <w:sz w:val="28"/>
                <w:szCs w:val="28"/>
                <w:lang w:eastAsia="ru-RU"/>
              </w:rPr>
              <w:t>км</w:t>
            </w:r>
            <w:proofErr w:type="gramEnd"/>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Сечение жил</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Не более 0.75</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roofErr w:type="gramStart"/>
            <w:r w:rsidRPr="00371FED">
              <w:rPr>
                <w:rFonts w:ascii="Times New Roman" w:hAnsi="Times New Roman"/>
                <w:color w:val="000000"/>
                <w:sz w:val="28"/>
                <w:szCs w:val="28"/>
                <w:vertAlign w:val="superscript"/>
                <w:lang w:eastAsia="ru-RU"/>
              </w:rPr>
              <w:t>2</w:t>
            </w:r>
            <w:proofErr w:type="gramEnd"/>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Коэффициент затухания</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Не менее 0.91</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Дб/км</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Длина в бухте</w:t>
            </w:r>
          </w:p>
        </w:tc>
        <w:tc>
          <w:tcPr>
            <w:tcW w:w="2977" w:type="dxa"/>
            <w:shd w:val="clear" w:color="auto" w:fill="auto"/>
          </w:tcPr>
          <w:p w:rsidR="001E3546" w:rsidRPr="00371FED" w:rsidRDefault="001E3546" w:rsidP="001E3546">
            <w:pPr>
              <w:jc w:val="center"/>
              <w:rPr>
                <w:rFonts w:ascii="Times New Roman" w:hAnsi="Times New Roman"/>
                <w:color w:val="000000"/>
                <w:sz w:val="28"/>
                <w:szCs w:val="28"/>
              </w:rPr>
            </w:pPr>
            <w:r w:rsidRPr="00371FED">
              <w:rPr>
                <w:rFonts w:ascii="Times New Roman" w:hAnsi="Times New Roman"/>
                <w:color w:val="000000"/>
                <w:sz w:val="28"/>
                <w:szCs w:val="28"/>
              </w:rPr>
              <w:t>Не менее 200</w:t>
            </w:r>
          </w:p>
        </w:tc>
        <w:tc>
          <w:tcPr>
            <w:tcW w:w="2552" w:type="dxa"/>
            <w:shd w:val="clear" w:color="auto" w:fill="auto"/>
          </w:tcPr>
          <w:p w:rsidR="001E3546" w:rsidRPr="00371FED" w:rsidRDefault="001E3546" w:rsidP="001E3546">
            <w:pPr>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w:t>
            </w:r>
          </w:p>
        </w:tc>
      </w:tr>
      <w:tr w:rsidR="001E3546" w:rsidRPr="00371FED" w:rsidTr="001E3546">
        <w:tc>
          <w:tcPr>
            <w:tcW w:w="708" w:type="dxa"/>
            <w:shd w:val="clear" w:color="auto" w:fill="auto"/>
          </w:tcPr>
          <w:p w:rsidR="001E3546" w:rsidRPr="00371FED" w:rsidRDefault="00553B63" w:rsidP="001E3546">
            <w:pPr>
              <w:spacing w:after="0" w:line="360" w:lineRule="auto"/>
              <w:jc w:val="center"/>
              <w:rPr>
                <w:rFonts w:ascii="Times New Roman" w:hAnsi="Times New Roman"/>
                <w:color w:val="000000"/>
                <w:sz w:val="28"/>
                <w:szCs w:val="28"/>
              </w:rPr>
            </w:pPr>
            <w:r w:rsidRPr="00371FED">
              <w:rPr>
                <w:rFonts w:ascii="Times New Roman" w:hAnsi="Times New Roman"/>
                <w:color w:val="000000"/>
                <w:sz w:val="28"/>
                <w:szCs w:val="28"/>
              </w:rPr>
              <w:t>49</w:t>
            </w: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Извещатель пожарный дымовой адресно-аналоговый</w:t>
            </w: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Назначение</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 xml:space="preserve">Для обнаружения загорания, сопровождающегося появлением дыма малой концентрации в </w:t>
            </w:r>
            <w:r w:rsidRPr="00371FED">
              <w:rPr>
                <w:rFonts w:ascii="Times New Roman" w:hAnsi="Times New Roman"/>
                <w:color w:val="000000"/>
                <w:sz w:val="28"/>
                <w:szCs w:val="28"/>
              </w:rPr>
              <w:lastRenderedPageBreak/>
              <w:t>закрытых помещениях различных зданий и сооружений, и передачи сигнала «ПОЖАР» на адресный приемно-контрольный прибор</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Чувствительность извещателя в диапазоне</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0.05-0.2</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Дб/м</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Напряжение питания</w:t>
            </w:r>
          </w:p>
        </w:tc>
        <w:tc>
          <w:tcPr>
            <w:tcW w:w="2977"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Не более 24</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Ток потребления в дежурном режиме</w:t>
            </w:r>
          </w:p>
        </w:tc>
        <w:tc>
          <w:tcPr>
            <w:tcW w:w="2977" w:type="dxa"/>
            <w:shd w:val="clear" w:color="auto" w:fill="auto"/>
            <w:vAlign w:val="center"/>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sz w:val="28"/>
                <w:szCs w:val="28"/>
              </w:rPr>
              <w:t>не более 150</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sz w:val="28"/>
                <w:szCs w:val="28"/>
              </w:rPr>
              <w:t>мкА</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Инерционность срабатывания</w:t>
            </w:r>
          </w:p>
        </w:tc>
        <w:tc>
          <w:tcPr>
            <w:tcW w:w="2977" w:type="dxa"/>
            <w:shd w:val="clear" w:color="auto" w:fill="auto"/>
            <w:vAlign w:val="center"/>
          </w:tcPr>
          <w:p w:rsidR="001E3546" w:rsidRPr="00371FED" w:rsidRDefault="001E3546" w:rsidP="001E3546">
            <w:pPr>
              <w:spacing w:line="360" w:lineRule="auto"/>
              <w:jc w:val="center"/>
              <w:rPr>
                <w:rFonts w:ascii="Times New Roman" w:hAnsi="Times New Roman"/>
                <w:color w:val="000000"/>
                <w:sz w:val="28"/>
                <w:szCs w:val="28"/>
              </w:rPr>
            </w:pPr>
            <w:r w:rsidRPr="00371FED">
              <w:rPr>
                <w:rFonts w:ascii="Times New Roman" w:hAnsi="Times New Roman"/>
                <w:sz w:val="28"/>
                <w:szCs w:val="28"/>
              </w:rPr>
              <w:t>не более 9</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Допустимый уровень воздействия фоновой освещенности</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 xml:space="preserve">Не менее 12000 </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лк</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Допустимая скорость воздушного потока</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 xml:space="preserve">до 10 </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roofErr w:type="gramStart"/>
            <w:r w:rsidRPr="00371FED">
              <w:rPr>
                <w:rFonts w:ascii="Times New Roman" w:hAnsi="Times New Roman"/>
                <w:sz w:val="28"/>
                <w:szCs w:val="28"/>
              </w:rPr>
              <w:t>м</w:t>
            </w:r>
            <w:proofErr w:type="gramEnd"/>
            <w:r w:rsidRPr="00371FED">
              <w:rPr>
                <w:rFonts w:ascii="Times New Roman" w:hAnsi="Times New Roman"/>
                <w:sz w:val="28"/>
                <w:szCs w:val="28"/>
              </w:rPr>
              <w:t>/с</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i/>
                <w:color w:val="000000"/>
                <w:sz w:val="26"/>
                <w:szCs w:val="26"/>
              </w:rPr>
            </w:pPr>
            <w:r w:rsidRPr="00371FED">
              <w:rPr>
                <w:rFonts w:ascii="Times New Roman" w:hAnsi="Times New Roman"/>
                <w:bCs/>
                <w:i/>
                <w:sz w:val="26"/>
                <w:szCs w:val="26"/>
              </w:rPr>
              <w:t xml:space="preserve">Помехоустойчивость  по ГОСТ </w:t>
            </w:r>
            <w:proofErr w:type="gramStart"/>
            <w:r w:rsidRPr="00371FED">
              <w:rPr>
                <w:rFonts w:ascii="Times New Roman" w:hAnsi="Times New Roman"/>
                <w:bCs/>
                <w:i/>
                <w:sz w:val="26"/>
                <w:szCs w:val="26"/>
              </w:rPr>
              <w:t>Р</w:t>
            </w:r>
            <w:proofErr w:type="gramEnd"/>
            <w:r w:rsidRPr="00371FED">
              <w:rPr>
                <w:rFonts w:ascii="Times New Roman" w:hAnsi="Times New Roman"/>
                <w:bCs/>
                <w:i/>
                <w:sz w:val="26"/>
                <w:szCs w:val="26"/>
              </w:rPr>
              <w:t xml:space="preserve"> 53325:</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 xml:space="preserve">  </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 к наносекундным импульсам напряжения</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не менее 3 степень</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 к электростатическому разряду</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не менее 3 степень</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 к электромагнитному полю</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не менее 3 степень</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Способ защиты от поражения электрическим током</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не менее 3 класс</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bCs/>
                <w:sz w:val="28"/>
                <w:szCs w:val="28"/>
              </w:rPr>
            </w:pPr>
            <w:r w:rsidRPr="00371FED">
              <w:rPr>
                <w:rFonts w:ascii="Times New Roman" w:hAnsi="Times New Roman"/>
                <w:bCs/>
                <w:sz w:val="28"/>
                <w:szCs w:val="28"/>
              </w:rPr>
              <w:t>Степень защиты оболочки извещателя</w:t>
            </w:r>
          </w:p>
          <w:p w:rsidR="001E3546" w:rsidRPr="002600B8"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lastRenderedPageBreak/>
              <w:t xml:space="preserve">по </w:t>
            </w:r>
            <w:r w:rsidRPr="00371FED">
              <w:rPr>
                <w:rFonts w:ascii="Times New Roman" w:hAnsi="Times New Roman"/>
                <w:sz w:val="28"/>
                <w:szCs w:val="28"/>
              </w:rPr>
              <w:t>ГОСТ 14254-96</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lastRenderedPageBreak/>
              <w:t xml:space="preserve">Не менее IP 30 </w:t>
            </w:r>
            <w:r w:rsidRPr="00371FED">
              <w:rPr>
                <w:rFonts w:ascii="Times New Roman" w:hAnsi="Times New Roman"/>
                <w:sz w:val="28"/>
                <w:szCs w:val="28"/>
              </w:rPr>
              <w:br/>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val="en-US"/>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Масса извещателя с розеткой</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 xml:space="preserve">не более 210 </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г</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Максимальная относительная влажность</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Не более 98</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Диапазон рабочих температур</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 xml:space="preserve">-25 - +70 </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sz w:val="28"/>
                <w:szCs w:val="28"/>
              </w:rPr>
              <w:t>°С</w:t>
            </w: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lang w:val="en-US"/>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bCs/>
                <w:sz w:val="28"/>
                <w:szCs w:val="28"/>
              </w:rPr>
            </w:pPr>
            <w:r w:rsidRPr="00371FED">
              <w:rPr>
                <w:rFonts w:ascii="Times New Roman" w:hAnsi="Times New Roman"/>
                <w:bCs/>
                <w:sz w:val="28"/>
                <w:szCs w:val="28"/>
              </w:rPr>
              <w:t>Корпус извещателя защищает от попадания внешних твердых предметов диаметром 1 мм</w:t>
            </w:r>
          </w:p>
        </w:tc>
        <w:tc>
          <w:tcPr>
            <w:tcW w:w="2977" w:type="dxa"/>
            <w:shd w:val="clear" w:color="auto" w:fill="auto"/>
            <w:vAlign w:val="center"/>
          </w:tcPr>
          <w:p w:rsidR="001E3546" w:rsidRPr="00371FED" w:rsidRDefault="001E3546" w:rsidP="001E3546">
            <w:pPr>
              <w:spacing w:line="360" w:lineRule="auto"/>
              <w:rPr>
                <w:rFonts w:ascii="Times New Roman" w:hAnsi="Times New Roman"/>
                <w:sz w:val="28"/>
                <w:szCs w:val="28"/>
              </w:rPr>
            </w:pPr>
            <w:r w:rsidRPr="00371FED">
              <w:rPr>
                <w:rFonts w:ascii="Times New Roman" w:hAnsi="Times New Roman"/>
                <w:sz w:val="28"/>
                <w:szCs w:val="28"/>
              </w:rPr>
              <w:t>соответствует; не соответствует</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sz w:val="28"/>
                <w:szCs w:val="28"/>
              </w:rPr>
            </w:pPr>
          </w:p>
        </w:tc>
      </w:tr>
      <w:tr w:rsidR="001E3546" w:rsidRPr="00371FED" w:rsidTr="001E3546">
        <w:tc>
          <w:tcPr>
            <w:tcW w:w="708" w:type="dxa"/>
            <w:shd w:val="clear" w:color="auto" w:fill="auto"/>
          </w:tcPr>
          <w:p w:rsidR="001E3546" w:rsidRPr="00371FED" w:rsidRDefault="001E3546" w:rsidP="001E3546">
            <w:pPr>
              <w:spacing w:after="0" w:line="360" w:lineRule="auto"/>
              <w:jc w:val="center"/>
              <w:rPr>
                <w:rFonts w:ascii="Times New Roman" w:hAnsi="Times New Roman"/>
                <w:color w:val="000000"/>
                <w:sz w:val="28"/>
                <w:szCs w:val="28"/>
              </w:rPr>
            </w:pPr>
          </w:p>
        </w:tc>
        <w:tc>
          <w:tcPr>
            <w:tcW w:w="2553" w:type="dxa"/>
            <w:shd w:val="clear" w:color="auto" w:fill="auto"/>
          </w:tcPr>
          <w:p w:rsidR="001E3546" w:rsidRPr="00371FED" w:rsidRDefault="001E3546" w:rsidP="001E3546">
            <w:pPr>
              <w:spacing w:after="0" w:line="360" w:lineRule="auto"/>
              <w:rPr>
                <w:rFonts w:ascii="Times New Roman" w:hAnsi="Times New Roman"/>
                <w:color w:val="000000"/>
                <w:sz w:val="28"/>
                <w:szCs w:val="28"/>
              </w:rPr>
            </w:pPr>
          </w:p>
        </w:tc>
        <w:tc>
          <w:tcPr>
            <w:tcW w:w="2126" w:type="dxa"/>
            <w:shd w:val="clear" w:color="auto" w:fill="auto"/>
          </w:tcPr>
          <w:p w:rsidR="001E3546" w:rsidRPr="00371FED" w:rsidRDefault="001E3546" w:rsidP="001E354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bCs/>
                <w:sz w:val="28"/>
                <w:szCs w:val="28"/>
              </w:rPr>
              <w:t>Средний срок службы</w:t>
            </w:r>
          </w:p>
        </w:tc>
        <w:tc>
          <w:tcPr>
            <w:tcW w:w="2977" w:type="dxa"/>
            <w:shd w:val="clear" w:color="auto" w:fill="auto"/>
            <w:vAlign w:val="center"/>
          </w:tcPr>
          <w:p w:rsidR="001E3546" w:rsidRPr="00371FED" w:rsidRDefault="001E3546" w:rsidP="001E3546">
            <w:pPr>
              <w:spacing w:line="360" w:lineRule="auto"/>
              <w:rPr>
                <w:rFonts w:ascii="Times New Roman" w:hAnsi="Times New Roman"/>
                <w:color w:val="000000"/>
                <w:sz w:val="28"/>
                <w:szCs w:val="28"/>
              </w:rPr>
            </w:pPr>
            <w:r w:rsidRPr="00371FED">
              <w:rPr>
                <w:rFonts w:ascii="Times New Roman" w:hAnsi="Times New Roman"/>
                <w:sz w:val="28"/>
                <w:szCs w:val="28"/>
              </w:rPr>
              <w:t xml:space="preserve">не менее 10 </w:t>
            </w:r>
          </w:p>
        </w:tc>
        <w:tc>
          <w:tcPr>
            <w:tcW w:w="2552" w:type="dxa"/>
            <w:shd w:val="clear" w:color="auto" w:fill="auto"/>
          </w:tcPr>
          <w:p w:rsidR="001E3546" w:rsidRPr="00371FED" w:rsidRDefault="001E3546" w:rsidP="001E3546">
            <w:pPr>
              <w:spacing w:line="360" w:lineRule="auto"/>
              <w:jc w:val="center"/>
              <w:rPr>
                <w:rFonts w:ascii="Times New Roman" w:hAnsi="Times New Roman"/>
                <w:color w:val="000000"/>
                <w:sz w:val="28"/>
                <w:szCs w:val="28"/>
              </w:rPr>
            </w:pPr>
          </w:p>
        </w:tc>
        <w:tc>
          <w:tcPr>
            <w:tcW w:w="1701" w:type="dxa"/>
            <w:shd w:val="clear" w:color="auto" w:fill="auto"/>
          </w:tcPr>
          <w:p w:rsidR="001E3546" w:rsidRPr="00371FED" w:rsidRDefault="001E3546" w:rsidP="001E3546">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лет</w:t>
            </w:r>
          </w:p>
        </w:tc>
      </w:tr>
      <w:tr w:rsidR="00F72936" w:rsidRPr="00371FED" w:rsidTr="00A65193">
        <w:tc>
          <w:tcPr>
            <w:tcW w:w="708" w:type="dxa"/>
            <w:shd w:val="clear" w:color="auto" w:fill="auto"/>
          </w:tcPr>
          <w:p w:rsidR="00F72936" w:rsidRPr="00371FED" w:rsidRDefault="00553B63" w:rsidP="00F151CA">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lastRenderedPageBreak/>
              <w:t>50</w:t>
            </w: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Электроды</w:t>
            </w:r>
            <w:r w:rsidRPr="00371FED">
              <w:rPr>
                <w:rStyle w:val="af2"/>
                <w:rFonts w:ascii="Times New Roman" w:hAnsi="Times New Roman"/>
                <w:color w:val="000000"/>
                <w:sz w:val="28"/>
                <w:szCs w:val="28"/>
              </w:rPr>
              <w:footnoteReference w:id="29"/>
            </w: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Назначение</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для сварки углеродистых и низколегированных конструкционных сталей; для сварки углеродистых и низколегированных конструкционных сталей, когда к металлу сварных швов предъявляют повышенные требования по пластичности и ударной вязкости</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Тип</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Э46, Э42А</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i/>
                <w:color w:val="000000"/>
                <w:sz w:val="28"/>
                <w:szCs w:val="28"/>
                <w:lang w:eastAsia="ru-RU"/>
              </w:rPr>
            </w:pPr>
            <w:r w:rsidRPr="00371FED">
              <w:rPr>
                <w:rFonts w:ascii="Times New Roman" w:hAnsi="Times New Roman"/>
                <w:i/>
                <w:color w:val="000000"/>
                <w:sz w:val="28"/>
                <w:szCs w:val="28"/>
                <w:lang w:eastAsia="ru-RU"/>
              </w:rPr>
              <w:t>Механические свойства металла шва и наплавленного металла при нормальной температуре, после сварки (без термической обработки):</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Временное сопротивление разрыву</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менее 42</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vertAlign w:val="superscript"/>
                <w:lang w:val="en-US" w:eastAsia="ru-RU"/>
              </w:rPr>
            </w:pPr>
            <w:r w:rsidRPr="00371FED">
              <w:rPr>
                <w:rFonts w:ascii="Times New Roman" w:hAnsi="Times New Roman"/>
                <w:color w:val="000000"/>
                <w:sz w:val="28"/>
                <w:szCs w:val="28"/>
                <w:lang w:val="en-US" w:eastAsia="ru-RU"/>
              </w:rPr>
              <w:t>кгс/мм</w:t>
            </w:r>
            <w:r w:rsidRPr="00371FED">
              <w:rPr>
                <w:rFonts w:ascii="Times New Roman" w:hAnsi="Times New Roman"/>
                <w:color w:val="000000"/>
                <w:sz w:val="28"/>
                <w:szCs w:val="28"/>
                <w:vertAlign w:val="superscript"/>
                <w:lang w:val="en-US" w:eastAsia="ru-RU"/>
              </w:rPr>
              <w:t>2</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Относительное удлинение</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менее 18</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Ударная вязкость</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менее 8</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vertAlign w:val="superscript"/>
                <w:lang w:val="en-US" w:eastAsia="ru-RU"/>
              </w:rPr>
            </w:pPr>
            <w:r w:rsidRPr="00371FED">
              <w:rPr>
                <w:rFonts w:ascii="Times New Roman" w:hAnsi="Times New Roman"/>
                <w:color w:val="000000"/>
                <w:sz w:val="28"/>
                <w:szCs w:val="28"/>
                <w:lang w:val="en-US" w:eastAsia="ru-RU"/>
              </w:rPr>
              <w:t>кгс* м/см</w:t>
            </w:r>
            <w:r w:rsidRPr="00371FED">
              <w:rPr>
                <w:rFonts w:ascii="Times New Roman" w:hAnsi="Times New Roman"/>
                <w:color w:val="000000"/>
                <w:sz w:val="28"/>
                <w:szCs w:val="28"/>
                <w:vertAlign w:val="superscript"/>
                <w:lang w:val="en-US" w:eastAsia="ru-RU"/>
              </w:rPr>
              <w:t>2</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Содержание в наплавленном металле серы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более 0.40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Содержание в наплавленном металле фосфора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более 0.045</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По допустимым пространственным положениям сварки, наплавки электроды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для всех положений или</w:t>
            </w:r>
          </w:p>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для всех положений, кроме </w:t>
            </w:r>
            <w:proofErr w:type="gramStart"/>
            <w:r w:rsidRPr="00371FED">
              <w:rPr>
                <w:rFonts w:ascii="Times New Roman" w:hAnsi="Times New Roman"/>
                <w:color w:val="000000"/>
                <w:sz w:val="28"/>
                <w:szCs w:val="28"/>
                <w:lang w:eastAsia="ru-RU"/>
              </w:rPr>
              <w:t>вертикального</w:t>
            </w:r>
            <w:proofErr w:type="gramEnd"/>
            <w:r w:rsidRPr="00371FED">
              <w:rPr>
                <w:rFonts w:ascii="Times New Roman" w:hAnsi="Times New Roman"/>
                <w:color w:val="000000"/>
                <w:sz w:val="28"/>
                <w:szCs w:val="28"/>
                <w:lang w:eastAsia="ru-RU"/>
              </w:rPr>
              <w:t xml:space="preserve"> сверху вниз или для нижнего горизонтального на вертикальной плоскости и вертикального снизу вверх или для нижнего и нижнего в лодочку </w:t>
            </w:r>
          </w:p>
          <w:p w:rsidR="00F72936" w:rsidRPr="00371FED" w:rsidRDefault="00F72936" w:rsidP="00F151CA">
            <w:pPr>
              <w:spacing w:line="360" w:lineRule="auto"/>
              <w:jc w:val="center"/>
              <w:rPr>
                <w:rFonts w:ascii="Times New Roman" w:hAnsi="Times New Roman"/>
                <w:color w:val="000000"/>
                <w:sz w:val="28"/>
                <w:szCs w:val="28"/>
                <w:lang w:eastAsia="ru-RU"/>
              </w:rPr>
            </w:pP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2600B8"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По видам покрытия электроды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с кислым покрытием; с основным покрытием; с </w:t>
            </w:r>
            <w:r w:rsidRPr="00371FED">
              <w:rPr>
                <w:rFonts w:ascii="Times New Roman" w:hAnsi="Times New Roman"/>
                <w:color w:val="000000"/>
                <w:sz w:val="28"/>
                <w:szCs w:val="28"/>
                <w:lang w:eastAsia="ru-RU"/>
              </w:rPr>
              <w:lastRenderedPageBreak/>
              <w:t xml:space="preserve">целлюлозным покрытием; с рутиловым покрытием; с покрытием смешанного вида; с прочими видами покрытий </w:t>
            </w:r>
          </w:p>
          <w:p w:rsidR="00F72936" w:rsidRPr="00371FED" w:rsidRDefault="00F72936" w:rsidP="00F151CA">
            <w:pPr>
              <w:spacing w:line="360" w:lineRule="auto"/>
              <w:jc w:val="center"/>
              <w:rPr>
                <w:rFonts w:ascii="Times New Roman" w:hAnsi="Times New Roman"/>
                <w:color w:val="000000"/>
                <w:sz w:val="28"/>
                <w:szCs w:val="28"/>
                <w:lang w:eastAsia="ru-RU"/>
              </w:rPr>
            </w:pP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2600B8"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bookmarkStart w:id="0" w:name="i81366"/>
            <w:r w:rsidRPr="00371FED">
              <w:rPr>
                <w:rFonts w:ascii="Times New Roman" w:hAnsi="Times New Roman"/>
                <w:color w:val="000000"/>
                <w:sz w:val="28"/>
                <w:szCs w:val="28"/>
                <w:lang w:eastAsia="ru-RU"/>
              </w:rPr>
              <w:t>Номинальный диаметр электрода, определяемый диаметром стержня</w:t>
            </w:r>
            <w:bookmarkEnd w:id="0"/>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2.5</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Номинальная длина электрода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250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Длина зачищенного от покрытия конца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20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Отклонение от </w:t>
            </w:r>
            <w:r w:rsidRPr="00371FED">
              <w:rPr>
                <w:rFonts w:ascii="Times New Roman" w:hAnsi="Times New Roman"/>
                <w:color w:val="000000"/>
                <w:sz w:val="28"/>
                <w:szCs w:val="28"/>
                <w:lang w:eastAsia="ru-RU"/>
              </w:rPr>
              <w:lastRenderedPageBreak/>
              <w:t>номинальной длины, диапазон</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lastRenderedPageBreak/>
              <w:t>от -3 до +3</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Отклонение от длины зачищенного от покрытия конца, диапазон</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 -5 до +5</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bookmarkStart w:id="1" w:name="i186241"/>
            <w:r w:rsidRPr="00371FED">
              <w:rPr>
                <w:rFonts w:ascii="Times New Roman" w:hAnsi="Times New Roman"/>
                <w:color w:val="000000"/>
                <w:sz w:val="28"/>
                <w:szCs w:val="28"/>
                <w:lang w:eastAsia="ru-RU"/>
              </w:rPr>
              <w:t>Разность толщины покрытия в диаметрально противоположных участках электрода</w:t>
            </w:r>
            <w:bookmarkEnd w:id="1"/>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0.12</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bookmarkStart w:id="2" w:name="TO0000005"/>
            <w:r w:rsidRPr="00371FED">
              <w:rPr>
                <w:rFonts w:ascii="Times New Roman" w:hAnsi="Times New Roman"/>
                <w:color w:val="000000"/>
                <w:sz w:val="28"/>
                <w:szCs w:val="28"/>
                <w:lang w:eastAsia="ru-RU"/>
              </w:rPr>
              <w:t>Максимальный линейный размер поры, шлакового включения</w:t>
            </w:r>
            <w:bookmarkEnd w:id="2"/>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2.0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Тип по толщине покрытия электрода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w:t>
            </w:r>
            <w:proofErr w:type="gramStart"/>
            <w:r w:rsidRPr="00371FED">
              <w:rPr>
                <w:rFonts w:ascii="Times New Roman" w:hAnsi="Times New Roman"/>
                <w:color w:val="000000"/>
                <w:sz w:val="28"/>
                <w:szCs w:val="28"/>
                <w:lang w:eastAsia="ru-RU"/>
              </w:rPr>
              <w:t>;С</w:t>
            </w:r>
            <w:proofErr w:type="gramEnd"/>
            <w:r w:rsidRPr="00371FED">
              <w:rPr>
                <w:rFonts w:ascii="Times New Roman" w:hAnsi="Times New Roman"/>
                <w:color w:val="000000"/>
                <w:sz w:val="28"/>
                <w:szCs w:val="28"/>
                <w:lang w:eastAsia="ru-RU"/>
              </w:rPr>
              <w:t>;Д;Г</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Диаметр покрытия</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3</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Содержание в наплавленном металле азота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 наличие; отсутствует</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553B63" w:rsidP="00F151CA">
            <w:pPr>
              <w:spacing w:after="0" w:line="360" w:lineRule="auto"/>
              <w:jc w:val="center"/>
              <w:rPr>
                <w:rFonts w:ascii="Times New Roman" w:hAnsi="Times New Roman"/>
                <w:color w:val="000000"/>
                <w:sz w:val="28"/>
                <w:szCs w:val="28"/>
              </w:rPr>
            </w:pPr>
            <w:r w:rsidRPr="00371FED">
              <w:rPr>
                <w:rFonts w:ascii="Times New Roman" w:hAnsi="Times New Roman"/>
                <w:color w:val="000000"/>
                <w:sz w:val="28"/>
                <w:szCs w:val="28"/>
              </w:rPr>
              <w:t>51</w:t>
            </w: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Очес льняной</w:t>
            </w:r>
            <w:r w:rsidRPr="00371FED">
              <w:rPr>
                <w:rStyle w:val="af2"/>
                <w:rFonts w:ascii="Times New Roman" w:hAnsi="Times New Roman"/>
                <w:color w:val="000000"/>
                <w:sz w:val="28"/>
                <w:szCs w:val="28"/>
              </w:rPr>
              <w:footnoteReference w:id="30"/>
            </w:r>
            <w:r w:rsidRPr="00371FED">
              <w:rPr>
                <w:rFonts w:ascii="Times New Roman" w:hAnsi="Times New Roman"/>
                <w:color w:val="000000"/>
                <w:sz w:val="28"/>
                <w:szCs w:val="28"/>
              </w:rPr>
              <w:t xml:space="preserve"> </w:t>
            </w: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Классификация в</w:t>
            </w:r>
            <w:r w:rsidRPr="002600B8">
              <w:rPr>
                <w:rFonts w:ascii="Times New Roman" w:hAnsi="Times New Roman"/>
                <w:color w:val="000000"/>
                <w:sz w:val="28"/>
                <w:szCs w:val="28"/>
                <w:lang w:eastAsia="ru-RU"/>
              </w:rPr>
              <w:t xml:space="preserve"> зависимости от способа первичной обработки льняного волокна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val="en-US" w:eastAsia="ru-RU"/>
              </w:rPr>
              <w:t>паренцовы</w:t>
            </w:r>
            <w:r w:rsidRPr="00371FED">
              <w:rPr>
                <w:rFonts w:ascii="Times New Roman" w:hAnsi="Times New Roman"/>
                <w:color w:val="000000"/>
                <w:sz w:val="28"/>
                <w:szCs w:val="28"/>
                <w:lang w:eastAsia="ru-RU"/>
              </w:rPr>
              <w:t>й</w:t>
            </w:r>
            <w:r w:rsidRPr="00371FED">
              <w:rPr>
                <w:rFonts w:ascii="Times New Roman" w:hAnsi="Times New Roman"/>
                <w:color w:val="000000"/>
                <w:sz w:val="28"/>
                <w:szCs w:val="28"/>
                <w:lang w:val="en-US" w:eastAsia="ru-RU"/>
              </w:rPr>
              <w:t>; моченцовый; стланцовый</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Характеристика цвета волокна</w:t>
            </w:r>
          </w:p>
        </w:tc>
        <w:tc>
          <w:tcPr>
            <w:tcW w:w="2977" w:type="dxa"/>
            <w:shd w:val="clear" w:color="auto" w:fill="auto"/>
          </w:tcPr>
          <w:p w:rsidR="00F72936" w:rsidRPr="002600B8" w:rsidRDefault="00F72936" w:rsidP="00F151CA">
            <w:pPr>
              <w:spacing w:line="360" w:lineRule="auto"/>
              <w:jc w:val="center"/>
              <w:rPr>
                <w:rFonts w:ascii="Times New Roman" w:hAnsi="Times New Roman"/>
                <w:color w:val="000000"/>
                <w:sz w:val="28"/>
                <w:szCs w:val="28"/>
                <w:lang w:eastAsia="ru-RU"/>
              </w:rPr>
            </w:pPr>
            <w:proofErr w:type="gramStart"/>
            <w:r w:rsidRPr="002600B8">
              <w:rPr>
                <w:rFonts w:ascii="Times New Roman" w:hAnsi="Times New Roman"/>
                <w:color w:val="000000"/>
                <w:sz w:val="28"/>
                <w:szCs w:val="28"/>
                <w:lang w:eastAsia="ru-RU"/>
              </w:rPr>
              <w:t>Светлый</w:t>
            </w:r>
            <w:proofErr w:type="gramEnd"/>
            <w:r w:rsidRPr="002600B8">
              <w:rPr>
                <w:rFonts w:ascii="Times New Roman" w:hAnsi="Times New Roman"/>
                <w:color w:val="000000"/>
                <w:sz w:val="28"/>
                <w:szCs w:val="28"/>
                <w:lang w:eastAsia="ru-RU"/>
              </w:rPr>
              <w:t xml:space="preserve"> с желтоватым оттенком; серо-зеленый; зеленовато-желтый; серый; бурый</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Сорт (номер)</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более 14</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Тип очеса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грубый или мягкий</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Массовая доля в очесе </w:t>
            </w:r>
            <w:proofErr w:type="gramStart"/>
            <w:r w:rsidRPr="00371FED">
              <w:rPr>
                <w:rFonts w:ascii="Times New Roman" w:hAnsi="Times New Roman"/>
                <w:color w:val="000000"/>
                <w:sz w:val="28"/>
                <w:szCs w:val="28"/>
                <w:lang w:val="en-US" w:eastAsia="ru-RU"/>
              </w:rPr>
              <w:lastRenderedPageBreak/>
              <w:t>c</w:t>
            </w:r>
            <w:proofErr w:type="gramEnd"/>
            <w:r w:rsidRPr="002600B8">
              <w:rPr>
                <w:rFonts w:ascii="Times New Roman" w:hAnsi="Times New Roman"/>
                <w:color w:val="000000"/>
                <w:sz w:val="28"/>
                <w:szCs w:val="28"/>
                <w:lang w:eastAsia="ru-RU"/>
              </w:rPr>
              <w:t>меси лигнина и других нецеллюлозных примесей</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lastRenderedPageBreak/>
              <w:t>Не более 5</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2600B8"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Массовая доля в очесе о</w:t>
            </w:r>
            <w:r w:rsidRPr="002600B8">
              <w:rPr>
                <w:rFonts w:ascii="Times New Roman" w:hAnsi="Times New Roman"/>
                <w:color w:val="000000"/>
                <w:sz w:val="28"/>
                <w:szCs w:val="28"/>
                <w:lang w:eastAsia="ru-RU"/>
              </w:rPr>
              <w:t>древесневшей части льняного стебля, полученной при первичной обработке и сорных примесей</w:t>
            </w:r>
          </w:p>
          <w:p w:rsidR="00F72936" w:rsidRPr="00371FED" w:rsidRDefault="00F72936" w:rsidP="00F151CA">
            <w:pPr>
              <w:spacing w:line="360" w:lineRule="auto"/>
              <w:jc w:val="center"/>
              <w:rPr>
                <w:rFonts w:ascii="Times New Roman" w:hAnsi="Times New Roman"/>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более 10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Максимальная шишковатость</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 xml:space="preserve">Не более 5.0 </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балл</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Влажность льняного очеса</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Не более 16</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Отсутствие</w:t>
            </w:r>
          </w:p>
        </w:tc>
        <w:tc>
          <w:tcPr>
            <w:tcW w:w="2977" w:type="dxa"/>
            <w:shd w:val="clear" w:color="auto" w:fill="auto"/>
          </w:tcPr>
          <w:p w:rsidR="00F72936" w:rsidRPr="002600B8" w:rsidRDefault="00F72936" w:rsidP="00F151CA">
            <w:pPr>
              <w:spacing w:line="360" w:lineRule="auto"/>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"гнезд" костры, выдернутых горстей трепаного</w:t>
            </w:r>
            <w:r w:rsidRPr="00371FED">
              <w:rPr>
                <w:rFonts w:ascii="Times New Roman" w:hAnsi="Times New Roman"/>
                <w:color w:val="000000"/>
                <w:sz w:val="28"/>
                <w:szCs w:val="28"/>
                <w:lang w:eastAsia="ru-RU"/>
              </w:rPr>
              <w:t>,</w:t>
            </w:r>
            <w:r w:rsidRPr="002600B8">
              <w:rPr>
                <w:rFonts w:ascii="Times New Roman" w:hAnsi="Times New Roman"/>
                <w:color w:val="000000"/>
                <w:sz w:val="28"/>
                <w:szCs w:val="28"/>
                <w:lang w:eastAsia="ru-RU"/>
              </w:rPr>
              <w:t xml:space="preserve"> чесаного </w:t>
            </w:r>
            <w:r w:rsidRPr="002600B8">
              <w:rPr>
                <w:rFonts w:ascii="Times New Roman" w:hAnsi="Times New Roman"/>
                <w:color w:val="000000"/>
                <w:sz w:val="28"/>
                <w:szCs w:val="28"/>
                <w:lang w:eastAsia="ru-RU"/>
              </w:rPr>
              <w:lastRenderedPageBreak/>
              <w:t>льна, промасленных клочков волокон, наличие волокна с гнилостным запахом и посторонними примесями</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371FED" w:rsidRDefault="00553B63" w:rsidP="00F151CA">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lastRenderedPageBreak/>
              <w:t>52</w:t>
            </w: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r w:rsidRPr="00371FED">
              <w:rPr>
                <w:rFonts w:ascii="Times New Roman" w:hAnsi="Times New Roman"/>
                <w:sz w:val="28"/>
                <w:szCs w:val="28"/>
              </w:rPr>
              <w:t xml:space="preserve">Краски масляные густотертые </w:t>
            </w:r>
            <w:r w:rsidRPr="00371FED">
              <w:rPr>
                <w:rStyle w:val="af2"/>
                <w:rFonts w:ascii="Times New Roman" w:hAnsi="Times New Roman"/>
                <w:sz w:val="28"/>
                <w:szCs w:val="28"/>
              </w:rPr>
              <w:footnoteReference w:id="31"/>
            </w: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color w:val="000000"/>
                <w:sz w:val="28"/>
                <w:szCs w:val="28"/>
                <w:lang w:val="en-US" w:eastAsia="ru-RU"/>
              </w:rPr>
            </w:pPr>
            <w:r w:rsidRPr="00371FED">
              <w:rPr>
                <w:rFonts w:ascii="Times New Roman" w:hAnsi="Times New Roman"/>
                <w:sz w:val="28"/>
                <w:szCs w:val="28"/>
                <w:lang w:val="en-US" w:eastAsia="ru-RU"/>
              </w:rPr>
              <w:t>Марка</w:t>
            </w:r>
          </w:p>
        </w:tc>
        <w:tc>
          <w:tcPr>
            <w:tcW w:w="2977" w:type="dxa"/>
            <w:shd w:val="clear" w:color="auto" w:fill="auto"/>
            <w:vAlign w:val="center"/>
          </w:tcPr>
          <w:p w:rsidR="00F72936" w:rsidRPr="002600B8"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noProof/>
                <w:sz w:val="28"/>
                <w:szCs w:val="28"/>
                <w:lang w:eastAsia="ru-RU"/>
              </w:rPr>
              <w:t>МА-015 сурик железный, МА-015 мумия</w:t>
            </w:r>
          </w:p>
        </w:tc>
        <w:tc>
          <w:tcPr>
            <w:tcW w:w="2552" w:type="dxa"/>
            <w:shd w:val="clear" w:color="auto" w:fill="auto"/>
            <w:vAlign w:val="center"/>
          </w:tcPr>
          <w:p w:rsidR="00F72936" w:rsidRPr="002600B8" w:rsidRDefault="00F72936" w:rsidP="00F151CA">
            <w:pPr>
              <w:spacing w:line="360" w:lineRule="auto"/>
              <w:jc w:val="center"/>
              <w:rPr>
                <w:rFonts w:ascii="Times New Roman" w:hAnsi="Times New Roman"/>
                <w:color w:val="000000"/>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color w:val="000000"/>
                <w:sz w:val="28"/>
                <w:szCs w:val="28"/>
                <w:lang w:eastAsia="ru-RU"/>
              </w:rPr>
            </w:pPr>
          </w:p>
        </w:tc>
      </w:tr>
      <w:tr w:rsidR="00F72936" w:rsidRPr="00371FED" w:rsidTr="00A65193">
        <w:tc>
          <w:tcPr>
            <w:tcW w:w="708" w:type="dxa"/>
            <w:shd w:val="clear" w:color="auto" w:fill="auto"/>
          </w:tcPr>
          <w:p w:rsidR="00F72936" w:rsidRPr="002600B8"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Способ нанесения на поверхность</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Кистью; валиком; методом пневматического распыления</w:t>
            </w:r>
          </w:p>
        </w:tc>
        <w:tc>
          <w:tcPr>
            <w:tcW w:w="2552"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2600B8" w:rsidRDefault="00F72936" w:rsidP="00F151CA">
            <w:pPr>
              <w:spacing w:after="0" w:line="360" w:lineRule="auto"/>
              <w:jc w:val="center"/>
              <w:rPr>
                <w:rFonts w:ascii="Times New Roman" w:hAnsi="Times New Roman"/>
                <w:noProof/>
                <w:sz w:val="28"/>
                <w:szCs w:val="28"/>
                <w:lang w:eastAsia="ru-RU"/>
              </w:rPr>
            </w:pPr>
          </w:p>
        </w:tc>
      </w:tr>
      <w:tr w:rsidR="00F72936" w:rsidRPr="00371FED" w:rsidTr="00A65193">
        <w:tc>
          <w:tcPr>
            <w:tcW w:w="708" w:type="dxa"/>
            <w:shd w:val="clear" w:color="auto" w:fill="auto"/>
          </w:tcPr>
          <w:p w:rsidR="00F72936" w:rsidRPr="002600B8"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Массовая доля пленкообразующего вещества</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12.4</w:t>
            </w:r>
          </w:p>
        </w:tc>
        <w:tc>
          <w:tcPr>
            <w:tcW w:w="2552"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color w:val="000000"/>
                <w:sz w:val="28"/>
                <w:szCs w:val="28"/>
                <w:lang w:eastAsia="ru-RU"/>
              </w:rPr>
            </w:pPr>
            <w:r w:rsidRPr="00371FED">
              <w:rPr>
                <w:rFonts w:ascii="Times New Roman" w:hAnsi="Times New Roman"/>
                <w:noProof/>
                <w:sz w:val="28"/>
                <w:szCs w:val="28"/>
                <w:lang w:val="en-US"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 xml:space="preserve">Массовая доля </w:t>
            </w:r>
            <w:r w:rsidRPr="00371FED">
              <w:rPr>
                <w:rFonts w:ascii="Times New Roman" w:hAnsi="Times New Roman"/>
                <w:sz w:val="28"/>
                <w:szCs w:val="28"/>
                <w:lang w:val="en-US" w:eastAsia="ru-RU"/>
              </w:rPr>
              <w:lastRenderedPageBreak/>
              <w:t>летучего вещества</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lastRenderedPageBreak/>
              <w:t>не более 7.0</w:t>
            </w:r>
          </w:p>
        </w:tc>
        <w:tc>
          <w:tcPr>
            <w:tcW w:w="2552"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Степень перетира</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45</w:t>
            </w:r>
          </w:p>
        </w:tc>
        <w:tc>
          <w:tcPr>
            <w:tcW w:w="2552"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мкм</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2600B8"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Время высыхания до степени 3 при температуре (20±2) °</w:t>
            </w:r>
            <w:proofErr w:type="gramStart"/>
            <w:r w:rsidRPr="00371FED">
              <w:rPr>
                <w:rFonts w:ascii="Times New Roman" w:hAnsi="Times New Roman"/>
                <w:sz w:val="28"/>
                <w:szCs w:val="28"/>
                <w:lang w:eastAsia="ru-RU"/>
              </w:rPr>
              <w:t>С</w:t>
            </w:r>
            <w:proofErr w:type="gramEnd"/>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24</w:t>
            </w:r>
          </w:p>
        </w:tc>
        <w:tc>
          <w:tcPr>
            <w:tcW w:w="2552"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ч</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Твердость пленки по маятниковому прибору типа М-3 и типа ТМЛ (маятник Б) </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0.05</w:t>
            </w:r>
          </w:p>
        </w:tc>
        <w:tc>
          <w:tcPr>
            <w:tcW w:w="2552"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условные единицы</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Расход краски на однослойные покрытия, диапазон</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35 до 225</w:t>
            </w:r>
          </w:p>
        </w:tc>
        <w:tc>
          <w:tcPr>
            <w:tcW w:w="2552"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г/м</w:t>
            </w:r>
            <w:r w:rsidRPr="00371FED">
              <w:rPr>
                <w:rFonts w:ascii="Times New Roman" w:hAnsi="Times New Roman"/>
                <w:sz w:val="28"/>
                <w:szCs w:val="28"/>
                <w:vertAlign w:val="superscript"/>
                <w:lang w:val="en-US" w:eastAsia="ru-RU"/>
              </w:rPr>
              <w:t>2</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Состав краски</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Пигмент; олифа; сиккатив; наполнители</w:t>
            </w:r>
          </w:p>
        </w:tc>
        <w:tc>
          <w:tcPr>
            <w:tcW w:w="2552"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Плотность краски</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1.6 – 3.1</w:t>
            </w:r>
          </w:p>
        </w:tc>
        <w:tc>
          <w:tcPr>
            <w:tcW w:w="2552"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vertAlign w:val="superscript"/>
                <w:lang w:val="en-US" w:eastAsia="ru-RU"/>
              </w:rPr>
            </w:pPr>
            <w:r w:rsidRPr="00371FED">
              <w:rPr>
                <w:rFonts w:ascii="Times New Roman" w:hAnsi="Times New Roman"/>
                <w:sz w:val="28"/>
                <w:szCs w:val="28"/>
                <w:lang w:val="en-US" w:eastAsia="ru-RU"/>
              </w:rPr>
              <w:t>г/см</w:t>
            </w:r>
            <w:r w:rsidRPr="00371FED">
              <w:rPr>
                <w:rFonts w:ascii="Times New Roman" w:hAnsi="Times New Roman"/>
                <w:sz w:val="28"/>
                <w:szCs w:val="28"/>
                <w:vertAlign w:val="superscript"/>
                <w:lang w:val="en-US" w:eastAsia="ru-RU"/>
              </w:rPr>
              <w:t>3</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Укрывистость невысушенной пленки краски</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65</w:t>
            </w:r>
          </w:p>
        </w:tc>
        <w:tc>
          <w:tcPr>
            <w:tcW w:w="2552"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г/м</w:t>
            </w:r>
            <w:r w:rsidRPr="00371FED">
              <w:rPr>
                <w:rFonts w:ascii="Times New Roman" w:hAnsi="Times New Roman"/>
                <w:sz w:val="28"/>
                <w:szCs w:val="28"/>
                <w:vertAlign w:val="superscript"/>
                <w:lang w:val="en-US" w:eastAsia="ru-RU"/>
              </w:rPr>
              <w:t>2</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Плотность пленки, полученной после высыхания краски, разведенной олифой до малярной консистенции</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1.4 – 2.5</w:t>
            </w:r>
          </w:p>
        </w:tc>
        <w:tc>
          <w:tcPr>
            <w:tcW w:w="2552"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vertAlign w:val="superscript"/>
                <w:lang w:val="en-US" w:eastAsia="ru-RU"/>
              </w:rPr>
            </w:pPr>
            <w:r w:rsidRPr="00371FED">
              <w:rPr>
                <w:rFonts w:ascii="Times New Roman" w:hAnsi="Times New Roman"/>
                <w:sz w:val="28"/>
                <w:szCs w:val="28"/>
                <w:lang w:val="en-US" w:eastAsia="ru-RU"/>
              </w:rPr>
              <w:t>г/см</w:t>
            </w:r>
            <w:r w:rsidRPr="00371FED">
              <w:rPr>
                <w:rFonts w:ascii="Times New Roman" w:hAnsi="Times New Roman"/>
                <w:sz w:val="28"/>
                <w:szCs w:val="28"/>
                <w:vertAlign w:val="superscript"/>
                <w:lang w:val="en-US" w:eastAsia="ru-RU"/>
              </w:rPr>
              <w:t>3</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Гарантийный срок хранения со дня изготовления</w:t>
            </w:r>
          </w:p>
        </w:tc>
        <w:tc>
          <w:tcPr>
            <w:tcW w:w="2977" w:type="dxa"/>
            <w:shd w:val="clear" w:color="auto" w:fill="auto"/>
            <w:vAlign w:val="center"/>
          </w:tcPr>
          <w:p w:rsidR="00F72936" w:rsidRPr="00371FED" w:rsidRDefault="00F72936" w:rsidP="00F151CA">
            <w:pPr>
              <w:spacing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12</w:t>
            </w:r>
          </w:p>
        </w:tc>
        <w:tc>
          <w:tcPr>
            <w:tcW w:w="2552" w:type="dxa"/>
            <w:shd w:val="clear" w:color="auto" w:fill="auto"/>
            <w:vAlign w:val="center"/>
          </w:tcPr>
          <w:p w:rsidR="00F72936" w:rsidRPr="00371FED" w:rsidRDefault="00F72936" w:rsidP="00F151C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72936" w:rsidRPr="00371FED" w:rsidRDefault="00F72936" w:rsidP="00F151CA">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месяцев</w:t>
            </w:r>
          </w:p>
        </w:tc>
      </w:tr>
      <w:tr w:rsidR="00F72936" w:rsidRPr="00371FED" w:rsidTr="00A65193">
        <w:tc>
          <w:tcPr>
            <w:tcW w:w="708" w:type="dxa"/>
            <w:shd w:val="clear" w:color="auto" w:fill="auto"/>
          </w:tcPr>
          <w:p w:rsidR="00F72936" w:rsidRPr="00371FED" w:rsidRDefault="00553B63" w:rsidP="00F151CA">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53</w:t>
            </w: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Олифа</w:t>
            </w:r>
            <w:r w:rsidRPr="00371FED">
              <w:rPr>
                <w:rStyle w:val="af2"/>
                <w:rFonts w:ascii="Times New Roman" w:hAnsi="Times New Roman"/>
                <w:color w:val="000000"/>
                <w:sz w:val="28"/>
                <w:szCs w:val="28"/>
              </w:rPr>
              <w:footnoteReference w:id="32"/>
            </w: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Наименование олифы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Натуральная, оксоль, комбинированная</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Растительное масло, применяемое для изготовления олифы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rPr>
              <w:t>льняное; конопляное; подсолнечное; кукурузное; тунговое; соевое</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lang w:val="en-US" w:eastAsia="ru-RU"/>
              </w:rPr>
              <w:t>Отстой</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1</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r w:rsidRPr="00371FED">
              <w:rPr>
                <w:rFonts w:ascii="Times New Roman" w:hAnsi="Times New Roman"/>
                <w:color w:val="000000"/>
                <w:sz w:val="28"/>
                <w:szCs w:val="28"/>
                <w:lang w:val="en-US" w:eastAsia="ru-RU"/>
              </w:rPr>
              <w:t>% (по объему)</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2600B8" w:rsidRDefault="00F72936" w:rsidP="00F151CA">
            <w:pPr>
              <w:spacing w:line="360" w:lineRule="auto"/>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Тип масла, применяемого для изготовления олифы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высыхающее; полувысыхающее</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Условная вязкость по вискозиметру типа ВЗ-246 с диаметром сопла 4 мм при температуре +20 ± 0,5 </w:t>
            </w:r>
            <w:r w:rsidRPr="00371FED">
              <w:rPr>
                <w:rFonts w:ascii="Times New Roman" w:hAnsi="Times New Roman"/>
                <w:color w:val="000000"/>
                <w:sz w:val="28"/>
                <w:szCs w:val="28"/>
                <w:vertAlign w:val="superscript"/>
                <w:lang w:eastAsia="ru-RU"/>
              </w:rPr>
              <w:t>0</w:t>
            </w:r>
            <w:r w:rsidRPr="00371FED">
              <w:rPr>
                <w:rFonts w:ascii="Times New Roman" w:hAnsi="Times New Roman"/>
                <w:color w:val="000000"/>
                <w:sz w:val="28"/>
                <w:szCs w:val="28"/>
                <w:lang w:eastAsia="ru-RU"/>
              </w:rPr>
              <w:t>С</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p>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18-60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с</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Кислотное число</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10</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мг КОН/г</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Прозрачность после отстаивания в течение 24 ч при температуре +20 ± 2</w:t>
            </w:r>
            <w:proofErr w:type="gramStart"/>
            <w:r w:rsidRPr="00371FED">
              <w:rPr>
                <w:rFonts w:ascii="Times New Roman" w:hAnsi="Times New Roman"/>
                <w:color w:val="000000"/>
                <w:sz w:val="28"/>
                <w:szCs w:val="28"/>
                <w:lang w:eastAsia="ru-RU"/>
              </w:rPr>
              <w:t xml:space="preserve"> °С</w:t>
            </w:r>
            <w:proofErr w:type="gramEnd"/>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полная</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Время высыхания до степени 3 при температуре +20 ± 2</w:t>
            </w:r>
            <w:proofErr w:type="gramStart"/>
            <w:r w:rsidRPr="00371FED">
              <w:rPr>
                <w:rFonts w:ascii="Times New Roman" w:hAnsi="Times New Roman"/>
                <w:color w:val="000000"/>
                <w:sz w:val="28"/>
                <w:szCs w:val="28"/>
                <w:lang w:eastAsia="ru-RU"/>
              </w:rPr>
              <w:t xml:space="preserve"> °С</w:t>
            </w:r>
            <w:proofErr w:type="gramEnd"/>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24</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ч</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 xml:space="preserve">Массовая доля </w:t>
            </w:r>
            <w:r w:rsidRPr="00371FED">
              <w:rPr>
                <w:rFonts w:ascii="Times New Roman" w:hAnsi="Times New Roman"/>
                <w:color w:val="000000"/>
                <w:sz w:val="28"/>
                <w:szCs w:val="28"/>
                <w:lang w:val="en-US" w:eastAsia="ru-RU"/>
              </w:rPr>
              <w:lastRenderedPageBreak/>
              <w:t>нелетучих веществ</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lastRenderedPageBreak/>
              <w:t>Не более 72</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Температура вспышки в закрытом тигле</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32</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°С</w:t>
            </w: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Обозначение олифы</w:t>
            </w: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КМБ; НЛ; НК; ОВ</w:t>
            </w:r>
          </w:p>
        </w:tc>
        <w:tc>
          <w:tcPr>
            <w:tcW w:w="2552"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rPr>
            </w:pPr>
          </w:p>
        </w:tc>
        <w:tc>
          <w:tcPr>
            <w:tcW w:w="1701"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val="en-US" w:eastAsia="ru-RU"/>
              </w:rPr>
            </w:pPr>
          </w:p>
        </w:tc>
      </w:tr>
      <w:tr w:rsidR="00F72936" w:rsidRPr="00371FED" w:rsidTr="00A65193">
        <w:tc>
          <w:tcPr>
            <w:tcW w:w="708" w:type="dxa"/>
            <w:shd w:val="clear" w:color="auto" w:fill="auto"/>
          </w:tcPr>
          <w:p w:rsidR="00F72936" w:rsidRPr="00371FED" w:rsidRDefault="00F72936" w:rsidP="00F151CA">
            <w:pPr>
              <w:spacing w:after="0" w:line="360" w:lineRule="auto"/>
              <w:jc w:val="center"/>
              <w:rPr>
                <w:rFonts w:ascii="Times New Roman" w:hAnsi="Times New Roman"/>
                <w:color w:val="000000"/>
                <w:sz w:val="28"/>
                <w:szCs w:val="28"/>
                <w:lang w:val="en-US"/>
              </w:rPr>
            </w:pPr>
          </w:p>
        </w:tc>
        <w:tc>
          <w:tcPr>
            <w:tcW w:w="2553" w:type="dxa"/>
            <w:shd w:val="clear" w:color="auto" w:fill="auto"/>
          </w:tcPr>
          <w:p w:rsidR="00F72936" w:rsidRPr="00371FED" w:rsidRDefault="00F72936" w:rsidP="00F151CA">
            <w:pPr>
              <w:spacing w:after="0" w:line="360" w:lineRule="auto"/>
              <w:rPr>
                <w:rFonts w:ascii="Times New Roman" w:hAnsi="Times New Roman"/>
                <w:color w:val="000000"/>
                <w:sz w:val="28"/>
                <w:szCs w:val="28"/>
              </w:rPr>
            </w:pPr>
          </w:p>
        </w:tc>
        <w:tc>
          <w:tcPr>
            <w:tcW w:w="2126" w:type="dxa"/>
            <w:shd w:val="clear" w:color="auto" w:fill="auto"/>
          </w:tcPr>
          <w:p w:rsidR="00F72936" w:rsidRPr="00371FED" w:rsidRDefault="00F72936" w:rsidP="00F151CA">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F72936" w:rsidRPr="00371FED" w:rsidRDefault="00F72936" w:rsidP="00F151CA">
            <w:pPr>
              <w:spacing w:line="360" w:lineRule="auto"/>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Характеристика масла, применяемого для изготовления олифы</w:t>
            </w:r>
          </w:p>
        </w:tc>
        <w:tc>
          <w:tcPr>
            <w:tcW w:w="2977" w:type="dxa"/>
            <w:shd w:val="clear" w:color="auto" w:fill="auto"/>
          </w:tcPr>
          <w:p w:rsidR="00F72936" w:rsidRPr="002600B8" w:rsidRDefault="00F72936" w:rsidP="00F151CA">
            <w:pPr>
              <w:spacing w:line="360" w:lineRule="auto"/>
              <w:jc w:val="center"/>
              <w:rPr>
                <w:rFonts w:ascii="Times New Roman" w:hAnsi="Times New Roman"/>
                <w:color w:val="000000"/>
                <w:sz w:val="28"/>
                <w:szCs w:val="28"/>
              </w:rPr>
            </w:pPr>
            <w:r w:rsidRPr="002600B8">
              <w:rPr>
                <w:rFonts w:ascii="Times New Roman" w:hAnsi="Times New Roman"/>
                <w:color w:val="000000"/>
                <w:sz w:val="28"/>
                <w:szCs w:val="28"/>
              </w:rPr>
              <w:t>образует прочную неплавкую пленку;</w:t>
            </w:r>
          </w:p>
          <w:p w:rsidR="00F72936" w:rsidRPr="002600B8" w:rsidRDefault="00F72936" w:rsidP="00F151CA">
            <w:pPr>
              <w:spacing w:line="360" w:lineRule="auto"/>
              <w:jc w:val="center"/>
              <w:rPr>
                <w:rFonts w:ascii="Times New Roman" w:hAnsi="Times New Roman"/>
                <w:color w:val="000000"/>
                <w:sz w:val="28"/>
                <w:szCs w:val="28"/>
              </w:rPr>
            </w:pPr>
            <w:r w:rsidRPr="002600B8">
              <w:rPr>
                <w:rFonts w:ascii="Times New Roman" w:hAnsi="Times New Roman"/>
                <w:color w:val="000000"/>
                <w:sz w:val="28"/>
                <w:szCs w:val="28"/>
              </w:rPr>
              <w:t>замедленный процесс высыхания; образует пленку недостаточно высокой прочности; пленка частично растворимая в органических растворителях; хорош</w:t>
            </w:r>
            <w:r w:rsidRPr="00371FED">
              <w:rPr>
                <w:rFonts w:ascii="Times New Roman" w:hAnsi="Times New Roman"/>
                <w:color w:val="000000"/>
                <w:sz w:val="28"/>
                <w:szCs w:val="28"/>
              </w:rPr>
              <w:t>ая</w:t>
            </w:r>
            <w:r w:rsidRPr="002600B8">
              <w:rPr>
                <w:rFonts w:ascii="Times New Roman" w:hAnsi="Times New Roman"/>
                <w:color w:val="000000"/>
                <w:sz w:val="28"/>
                <w:szCs w:val="28"/>
              </w:rPr>
              <w:t xml:space="preserve"> способность к высыханию</w:t>
            </w:r>
          </w:p>
          <w:p w:rsidR="00F72936" w:rsidRPr="002600B8" w:rsidRDefault="00F72936" w:rsidP="00F151CA">
            <w:pPr>
              <w:spacing w:line="360" w:lineRule="auto"/>
              <w:rPr>
                <w:rFonts w:ascii="Times New Roman" w:hAnsi="Times New Roman"/>
                <w:color w:val="000000"/>
                <w:sz w:val="28"/>
                <w:szCs w:val="28"/>
              </w:rPr>
            </w:pPr>
          </w:p>
        </w:tc>
        <w:tc>
          <w:tcPr>
            <w:tcW w:w="2552" w:type="dxa"/>
            <w:shd w:val="clear" w:color="auto" w:fill="auto"/>
          </w:tcPr>
          <w:p w:rsidR="00F72936" w:rsidRPr="002600B8" w:rsidRDefault="00F72936" w:rsidP="00F151CA">
            <w:pPr>
              <w:spacing w:line="360" w:lineRule="auto"/>
              <w:rPr>
                <w:rFonts w:ascii="Times New Roman" w:hAnsi="Times New Roman"/>
                <w:color w:val="000000"/>
                <w:sz w:val="28"/>
                <w:szCs w:val="28"/>
              </w:rPr>
            </w:pPr>
          </w:p>
        </w:tc>
        <w:tc>
          <w:tcPr>
            <w:tcW w:w="1701" w:type="dxa"/>
            <w:shd w:val="clear" w:color="auto" w:fill="auto"/>
          </w:tcPr>
          <w:p w:rsidR="00F72936" w:rsidRPr="002600B8" w:rsidRDefault="00F72936" w:rsidP="00F151CA">
            <w:pPr>
              <w:spacing w:line="360" w:lineRule="auto"/>
              <w:jc w:val="center"/>
              <w:rPr>
                <w:rFonts w:ascii="Times New Roman" w:hAnsi="Times New Roman"/>
                <w:color w:val="000000"/>
                <w:sz w:val="28"/>
                <w:szCs w:val="28"/>
                <w:lang w:eastAsia="ru-RU"/>
              </w:rPr>
            </w:pPr>
          </w:p>
        </w:tc>
      </w:tr>
      <w:tr w:rsidR="00EA2E91" w:rsidRPr="00371FED" w:rsidTr="00A65193">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54</w:t>
            </w: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r w:rsidRPr="00371FED">
              <w:rPr>
                <w:rFonts w:ascii="Times New Roman" w:hAnsi="Times New Roman"/>
                <w:sz w:val="28"/>
                <w:szCs w:val="28"/>
              </w:rPr>
              <w:t xml:space="preserve">Унитаз </w:t>
            </w:r>
            <w:r w:rsidRPr="00371FED">
              <w:rPr>
                <w:rFonts w:ascii="Times New Roman" w:hAnsi="Times New Roman"/>
                <w:sz w:val="28"/>
                <w:szCs w:val="28"/>
              </w:rPr>
              <w:lastRenderedPageBreak/>
              <w:t>керамический</w:t>
            </w:r>
            <w:r w:rsidRPr="00371FED">
              <w:rPr>
                <w:rStyle w:val="af2"/>
                <w:rFonts w:ascii="Times New Roman" w:hAnsi="Times New Roman"/>
                <w:sz w:val="28"/>
                <w:szCs w:val="28"/>
              </w:rPr>
              <w:footnoteReference w:id="33"/>
            </w: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Тип</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Тарельчатый</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p>
        </w:tc>
      </w:tr>
      <w:tr w:rsidR="00EA2E91" w:rsidRPr="00371FED" w:rsidTr="00A65193">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Покрытие</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Белая или цветная глазурь</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p>
        </w:tc>
      </w:tr>
      <w:tr w:rsidR="00EA2E91" w:rsidRPr="00371FED" w:rsidTr="00A65193">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Сорт изделия</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1-3</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p>
        </w:tc>
      </w:tr>
      <w:tr w:rsidR="00EA2E91" w:rsidRPr="00371FED" w:rsidTr="00A65193">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Тип выпуска</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прямой или косой</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p>
        </w:tc>
      </w:tr>
      <w:tr w:rsidR="00EA2E91" w:rsidRPr="00371FED" w:rsidTr="00A65193">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Наличие цельноотлитой полочки</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отсутствует; имеется </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p>
        </w:tc>
      </w:tr>
      <w:tr w:rsidR="00EA2E91" w:rsidRPr="00371FED" w:rsidTr="00A65193">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Количество отверстий для крепления к полу</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4</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Водопоглощение изделия</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12</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Тип изделия</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фаянсовый; фарфоровый; полуфарфоровый</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 xml:space="preserve">Наличие на изделии </w:t>
            </w:r>
            <w:proofErr w:type="gramStart"/>
            <w:r w:rsidRPr="00371FED">
              <w:rPr>
                <w:rFonts w:ascii="Times New Roman" w:hAnsi="Times New Roman"/>
                <w:sz w:val="28"/>
                <w:szCs w:val="28"/>
              </w:rPr>
              <w:t>плешинок</w:t>
            </w:r>
            <w:proofErr w:type="gramEnd"/>
            <w:r w:rsidRPr="00371FED">
              <w:rPr>
                <w:rFonts w:ascii="Times New Roman" w:hAnsi="Times New Roman"/>
                <w:sz w:val="28"/>
                <w:szCs w:val="28"/>
              </w:rPr>
              <w:t>, общая площадь</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3.0</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Наличие  на изделии посечек, общая длина</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20</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 xml:space="preserve">Наличие отколов на </w:t>
            </w:r>
            <w:proofErr w:type="gramStart"/>
            <w:r w:rsidRPr="00371FED">
              <w:rPr>
                <w:rFonts w:ascii="Times New Roman" w:hAnsi="Times New Roman"/>
                <w:sz w:val="28"/>
                <w:szCs w:val="28"/>
              </w:rPr>
              <w:t>ребрах</w:t>
            </w:r>
            <w:proofErr w:type="gramEnd"/>
            <w:r w:rsidRPr="00371FED">
              <w:rPr>
                <w:rFonts w:ascii="Times New Roman" w:hAnsi="Times New Roman"/>
                <w:sz w:val="28"/>
                <w:szCs w:val="28"/>
              </w:rPr>
              <w:t xml:space="preserve"> прилегающих к полу, глубина</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Не более 2 </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Наличие вскипания глазури, общая площадь</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3.0</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Остеклованные места, общая площадь</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3.0</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см</w:t>
            </w:r>
            <w:r w:rsidRPr="00371FED">
              <w:rPr>
                <w:rFonts w:ascii="Times New Roman" w:hAnsi="Times New Roman"/>
                <w:sz w:val="28"/>
                <w:szCs w:val="28"/>
                <w:vertAlign w:val="superscript"/>
                <w:lang w:val="en-US" w:eastAsia="ru-RU"/>
              </w:rPr>
              <w:t>2</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Прыщи и пузыри диаметром до 2 мм</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4</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шт</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Максимальное общее число дефектов на одном изделии</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5</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 xml:space="preserve">Коробление нижней и верхней поверхности </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6</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 xml:space="preserve">Деформация поверхности цельноотлитой  </w:t>
            </w:r>
            <w:r w:rsidRPr="00371FED">
              <w:rPr>
                <w:rFonts w:ascii="Times New Roman" w:hAnsi="Times New Roman"/>
                <w:sz w:val="28"/>
                <w:szCs w:val="28"/>
              </w:rPr>
              <w:lastRenderedPageBreak/>
              <w:t>полочки в местах присоединения смывного бачка соединительной резинкой</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lastRenderedPageBreak/>
              <w:t>До 3</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 xml:space="preserve">Деформация поверхности цельнолитой полочки в зоне монтажных отверстий </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2</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Минимальная выдерживаемая нагрузка</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200</w:t>
            </w:r>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371FED" w:rsidRDefault="00EA2E91" w:rsidP="00EA2E91">
            <w:pPr>
              <w:jc w:val="center"/>
              <w:rPr>
                <w:rFonts w:ascii="Times New Roman" w:hAnsi="Times New Roman"/>
                <w:color w:val="000000"/>
                <w:sz w:val="28"/>
                <w:szCs w:val="28"/>
                <w:lang w:val="en-US" w:eastAsia="ru-RU"/>
              </w:rPr>
            </w:pPr>
            <w:r w:rsidRPr="00371FED">
              <w:rPr>
                <w:rFonts w:ascii="Times New Roman" w:hAnsi="Times New Roman"/>
                <w:sz w:val="28"/>
                <w:szCs w:val="28"/>
                <w:lang w:val="en-US" w:eastAsia="ru-RU"/>
              </w:rPr>
              <w:t>кгс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Состав комплекта унитаза</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proofErr w:type="gramStart"/>
            <w:r w:rsidRPr="00371FED">
              <w:rPr>
                <w:rFonts w:ascii="Times New Roman" w:hAnsi="Times New Roman"/>
                <w:color w:val="2C2C2C"/>
                <w:sz w:val="28"/>
                <w:szCs w:val="28"/>
                <w:lang w:eastAsia="ru-RU"/>
              </w:rPr>
              <w:t xml:space="preserve">унитаз; бачок с арматурой; арматура крепления бачка; сиденье; болты; шурупы; приставная полочка; резиновая муфта </w:t>
            </w:r>
            <w:proofErr w:type="gramEnd"/>
          </w:p>
        </w:tc>
        <w:tc>
          <w:tcPr>
            <w:tcW w:w="2552" w:type="dxa"/>
            <w:shd w:val="clear" w:color="auto" w:fill="auto"/>
          </w:tcPr>
          <w:p w:rsidR="00EA2E91" w:rsidRPr="00371FED" w:rsidRDefault="00EA2E91" w:rsidP="00EA2E91">
            <w:pPr>
              <w:pStyle w:val="ab"/>
              <w:spacing w:line="360" w:lineRule="auto"/>
              <w:rPr>
                <w:rFonts w:ascii="Times New Roman" w:hAnsi="Times New Roman"/>
                <w:sz w:val="28"/>
                <w:szCs w:val="28"/>
              </w:rPr>
            </w:pPr>
          </w:p>
        </w:tc>
        <w:tc>
          <w:tcPr>
            <w:tcW w:w="1701" w:type="dxa"/>
            <w:shd w:val="clear" w:color="auto" w:fill="auto"/>
          </w:tcPr>
          <w:p w:rsidR="00EA2E91" w:rsidRPr="002600B8" w:rsidRDefault="00EA2E91" w:rsidP="00EA2E91">
            <w:pPr>
              <w:jc w:val="center"/>
              <w:rPr>
                <w:rFonts w:ascii="Times New Roman" w:hAnsi="Times New Roman"/>
                <w:color w:val="000000"/>
                <w:sz w:val="28"/>
                <w:szCs w:val="28"/>
                <w:lang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55</w:t>
            </w: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r w:rsidRPr="00371FED">
              <w:rPr>
                <w:rFonts w:ascii="Times New Roman" w:hAnsi="Times New Roman"/>
                <w:sz w:val="28"/>
                <w:szCs w:val="28"/>
              </w:rPr>
              <w:t xml:space="preserve">Умывальник </w:t>
            </w:r>
            <w:r w:rsidRPr="00371FED">
              <w:rPr>
                <w:rFonts w:ascii="Times New Roman" w:hAnsi="Times New Roman"/>
                <w:sz w:val="28"/>
                <w:szCs w:val="28"/>
              </w:rPr>
              <w:lastRenderedPageBreak/>
              <w:t>керамический</w:t>
            </w:r>
            <w:r w:rsidRPr="00371FED">
              <w:rPr>
                <w:rStyle w:val="af2"/>
                <w:rFonts w:ascii="Times New Roman" w:hAnsi="Times New Roman"/>
                <w:sz w:val="28"/>
                <w:szCs w:val="28"/>
              </w:rPr>
              <w:footnoteReference w:id="34"/>
            </w: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noProof/>
                <w:sz w:val="28"/>
                <w:szCs w:val="28"/>
                <w:lang w:eastAsia="ru-RU"/>
              </w:rPr>
            </w:pPr>
            <w:r w:rsidRPr="00371FED">
              <w:rPr>
                <w:rFonts w:ascii="Times New Roman" w:hAnsi="Times New Roman"/>
                <w:sz w:val="28"/>
                <w:szCs w:val="28"/>
              </w:rPr>
              <w:t>Тип</w:t>
            </w:r>
          </w:p>
        </w:tc>
        <w:tc>
          <w:tcPr>
            <w:tcW w:w="2977"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val="en-US" w:eastAsia="ru-RU"/>
              </w:rPr>
            </w:pPr>
            <w:r w:rsidRPr="00371FED">
              <w:rPr>
                <w:rFonts w:ascii="Times New Roman" w:hAnsi="Times New Roman"/>
                <w:color w:val="2C2C2C"/>
                <w:sz w:val="28"/>
                <w:szCs w:val="28"/>
                <w:lang w:eastAsia="ru-RU"/>
              </w:rPr>
              <w:t>Овальный</w:t>
            </w:r>
            <w:r w:rsidRPr="00371FED">
              <w:rPr>
                <w:rFonts w:ascii="Times New Roman" w:hAnsi="Times New Roman"/>
                <w:color w:val="2C2C2C"/>
                <w:sz w:val="28"/>
                <w:szCs w:val="28"/>
                <w:lang w:val="en-US" w:eastAsia="ru-RU"/>
              </w:rPr>
              <w:t xml:space="preserve">; </w:t>
            </w:r>
            <w:r w:rsidRPr="00371FED">
              <w:rPr>
                <w:rFonts w:ascii="Times New Roman" w:hAnsi="Times New Roman"/>
                <w:color w:val="2C2C2C"/>
                <w:sz w:val="28"/>
                <w:szCs w:val="28"/>
                <w:lang w:val="en-US" w:eastAsia="ru-RU"/>
              </w:rPr>
              <w:lastRenderedPageBreak/>
              <w:t>полукруглый</w:t>
            </w:r>
          </w:p>
        </w:tc>
        <w:tc>
          <w:tcPr>
            <w:tcW w:w="2552"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EA2E91" w:rsidRPr="00371FED" w:rsidRDefault="00EA2E91" w:rsidP="00EA2E91">
            <w:pPr>
              <w:jc w:val="center"/>
              <w:rPr>
                <w:rFonts w:ascii="Times New Roman" w:hAnsi="Times New Roman"/>
                <w:noProof/>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noProof/>
                <w:sz w:val="28"/>
                <w:szCs w:val="28"/>
                <w:lang w:eastAsia="ru-RU"/>
              </w:rPr>
            </w:pPr>
            <w:r w:rsidRPr="00371FED">
              <w:rPr>
                <w:rFonts w:ascii="Times New Roman" w:hAnsi="Times New Roman"/>
                <w:sz w:val="28"/>
                <w:szCs w:val="28"/>
              </w:rPr>
              <w:t>Покрытие</w:t>
            </w:r>
          </w:p>
        </w:tc>
        <w:tc>
          <w:tcPr>
            <w:tcW w:w="2977"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val="en-US" w:eastAsia="ru-RU"/>
              </w:rPr>
            </w:pPr>
            <w:r w:rsidRPr="00371FED">
              <w:rPr>
                <w:rFonts w:ascii="Times New Roman" w:hAnsi="Times New Roman"/>
                <w:color w:val="2C2C2C"/>
                <w:sz w:val="28"/>
                <w:szCs w:val="28"/>
                <w:lang w:eastAsia="ru-RU"/>
              </w:rPr>
              <w:t>Белая или цветная глазурь</w:t>
            </w:r>
          </w:p>
        </w:tc>
        <w:tc>
          <w:tcPr>
            <w:tcW w:w="2552"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EA2E91" w:rsidRPr="00371FED" w:rsidRDefault="00EA2E91" w:rsidP="00EA2E91">
            <w:pPr>
              <w:jc w:val="center"/>
              <w:rPr>
                <w:rFonts w:ascii="Times New Roman" w:hAnsi="Times New Roman"/>
                <w:noProof/>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Сорт изделия</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1-3</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noProof/>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Водопоглощение изделия</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12</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noProof/>
                <w:sz w:val="28"/>
                <w:szCs w:val="28"/>
                <w:lang w:val="en-US" w:eastAsia="ru-RU"/>
              </w:rPr>
            </w:pPr>
            <w:r w:rsidRPr="00371FED">
              <w:rPr>
                <w:rFonts w:ascii="Times New Roman" w:hAnsi="Times New Roman"/>
                <w:sz w:val="28"/>
                <w:szCs w:val="28"/>
                <w:lang w:val="en-US" w:eastAsia="ru-RU"/>
              </w:rPr>
              <w:t>%</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Тип изделия</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фаянсовый; фарфоровый; полуфарфоровый</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 xml:space="preserve">Наличие на изделии </w:t>
            </w:r>
            <w:proofErr w:type="gramStart"/>
            <w:r w:rsidRPr="00371FED">
              <w:rPr>
                <w:rFonts w:ascii="Times New Roman" w:hAnsi="Times New Roman"/>
                <w:sz w:val="28"/>
                <w:szCs w:val="28"/>
              </w:rPr>
              <w:t>плешинок</w:t>
            </w:r>
            <w:proofErr w:type="gramEnd"/>
            <w:r w:rsidRPr="00371FED">
              <w:rPr>
                <w:rFonts w:ascii="Times New Roman" w:hAnsi="Times New Roman"/>
                <w:sz w:val="28"/>
                <w:szCs w:val="28"/>
              </w:rPr>
              <w:t>, общая площадь</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3.0</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Наличие  на изделии посечек, общая длина</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20</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 xml:space="preserve">Наличие отколов на </w:t>
            </w:r>
            <w:proofErr w:type="gramStart"/>
            <w:r w:rsidRPr="00371FED">
              <w:rPr>
                <w:rFonts w:ascii="Times New Roman" w:hAnsi="Times New Roman"/>
                <w:sz w:val="28"/>
                <w:szCs w:val="28"/>
              </w:rPr>
              <w:t>ребрах</w:t>
            </w:r>
            <w:proofErr w:type="gramEnd"/>
            <w:r w:rsidRPr="00371FED">
              <w:rPr>
                <w:rFonts w:ascii="Times New Roman" w:hAnsi="Times New Roman"/>
                <w:sz w:val="28"/>
                <w:szCs w:val="28"/>
              </w:rPr>
              <w:t xml:space="preserve"> прилегающих к стене, глубина</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Не более 2 </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 xml:space="preserve">Наличие вскипания глазури, общая </w:t>
            </w:r>
            <w:r w:rsidRPr="00371FED">
              <w:rPr>
                <w:rFonts w:ascii="Times New Roman" w:hAnsi="Times New Roman"/>
                <w:sz w:val="28"/>
                <w:szCs w:val="28"/>
              </w:rPr>
              <w:lastRenderedPageBreak/>
              <w:t>площадь</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lastRenderedPageBreak/>
              <w:t>Не более 3.0</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r w:rsidRPr="00371FED">
              <w:rPr>
                <w:rFonts w:ascii="Times New Roman" w:hAnsi="Times New Roman"/>
                <w:sz w:val="28"/>
                <w:szCs w:val="28"/>
                <w:vertAlign w:val="superscript"/>
                <w:lang w:val="en-US" w:eastAsia="ru-RU"/>
              </w:rPr>
              <w:t>2</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Остеклованные места, общая площадь</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3.0</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см</w:t>
            </w:r>
            <w:r w:rsidRPr="00371FED">
              <w:rPr>
                <w:rFonts w:ascii="Times New Roman" w:hAnsi="Times New Roman"/>
                <w:sz w:val="28"/>
                <w:szCs w:val="28"/>
                <w:vertAlign w:val="superscript"/>
                <w:lang w:val="en-US" w:eastAsia="ru-RU"/>
              </w:rPr>
              <w:t>2</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Прыщи и пузыри диаметром до 2 мм</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4</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шт</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Максимальное общее число дефектов на одном изделии</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5</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Коробление поверхности в плоскости, прилегающей к стене</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3</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lang w:val="en-US"/>
              </w:rPr>
              <w:t>Деформация горизонтальной поверхности бортов</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До 4</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sz w:val="28"/>
                <w:szCs w:val="28"/>
                <w:lang w:val="en-US"/>
              </w:rPr>
            </w:pPr>
            <w:r w:rsidRPr="00371FED">
              <w:rPr>
                <w:rFonts w:ascii="Times New Roman" w:hAnsi="Times New Roman"/>
                <w:sz w:val="28"/>
                <w:szCs w:val="28"/>
              </w:rPr>
              <w:t>Минимальная выдерживаемая нагрузка</w:t>
            </w:r>
          </w:p>
        </w:tc>
        <w:tc>
          <w:tcPr>
            <w:tcW w:w="2977" w:type="dxa"/>
            <w:shd w:val="clear" w:color="auto" w:fill="auto"/>
          </w:tcPr>
          <w:p w:rsidR="00EA2E91" w:rsidRPr="00371FED" w:rsidRDefault="00EA2E91" w:rsidP="00EA2E91">
            <w:pPr>
              <w:spacing w:after="0" w:line="360" w:lineRule="auto"/>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150</w:t>
            </w:r>
          </w:p>
        </w:tc>
        <w:tc>
          <w:tcPr>
            <w:tcW w:w="2552"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1701" w:type="dxa"/>
            <w:shd w:val="clear" w:color="auto" w:fill="auto"/>
            <w:vAlign w:val="center"/>
          </w:tcPr>
          <w:p w:rsidR="00EA2E91" w:rsidRPr="00371FED" w:rsidRDefault="00EA2E91" w:rsidP="00EA2E91">
            <w:pPr>
              <w:jc w:val="center"/>
              <w:rPr>
                <w:rFonts w:ascii="Times New Roman" w:hAnsi="Times New Roman"/>
                <w:sz w:val="28"/>
                <w:szCs w:val="28"/>
                <w:lang w:val="en-US" w:eastAsia="ru-RU"/>
              </w:rPr>
            </w:pPr>
            <w:r w:rsidRPr="00371FED">
              <w:rPr>
                <w:rFonts w:ascii="Times New Roman" w:hAnsi="Times New Roman"/>
                <w:sz w:val="28"/>
                <w:szCs w:val="28"/>
                <w:lang w:val="en-US" w:eastAsia="ru-RU"/>
              </w:rPr>
              <w:t>кгс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56</w:t>
            </w: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r w:rsidRPr="00371FED">
              <w:rPr>
                <w:rFonts w:ascii="Times New Roman" w:hAnsi="Times New Roman"/>
                <w:sz w:val="28"/>
                <w:szCs w:val="28"/>
              </w:rPr>
              <w:t>Сифон пластмассовый</w:t>
            </w: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Пропускная способность</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более 0.10</w:t>
            </w:r>
          </w:p>
        </w:tc>
        <w:tc>
          <w:tcPr>
            <w:tcW w:w="2552" w:type="dxa"/>
            <w:shd w:val="clear" w:color="auto" w:fill="auto"/>
          </w:tcPr>
          <w:p w:rsidR="00EA2E91" w:rsidRPr="00371FED" w:rsidRDefault="00EA2E91" w:rsidP="00EA2E91">
            <w:pPr>
              <w:pStyle w:val="ab"/>
              <w:spacing w:line="360" w:lineRule="auto"/>
              <w:rPr>
                <w:rFonts w:ascii="Times New Roman" w:hAnsi="Times New Roman"/>
                <w:color w:val="2C2C2C"/>
                <w:sz w:val="28"/>
                <w:szCs w:val="28"/>
                <w:lang w:val="en-US" w:eastAsia="ru-RU"/>
              </w:rPr>
            </w:pPr>
          </w:p>
        </w:tc>
        <w:tc>
          <w:tcPr>
            <w:tcW w:w="1701" w:type="dxa"/>
            <w:shd w:val="clear" w:color="auto" w:fill="auto"/>
            <w:vAlign w:val="center"/>
          </w:tcPr>
          <w:p w:rsidR="00EA2E91" w:rsidRPr="00371FED" w:rsidRDefault="00EA2E91" w:rsidP="00EA2E91">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л/с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 xml:space="preserve">Высота </w:t>
            </w:r>
            <w:r w:rsidRPr="00371FED">
              <w:rPr>
                <w:rFonts w:ascii="Times New Roman" w:hAnsi="Times New Roman"/>
                <w:sz w:val="28"/>
                <w:szCs w:val="28"/>
              </w:rPr>
              <w:lastRenderedPageBreak/>
              <w:t>гидравлического затвора</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lastRenderedPageBreak/>
              <w:t>не менее 60</w:t>
            </w:r>
          </w:p>
        </w:tc>
        <w:tc>
          <w:tcPr>
            <w:tcW w:w="2552" w:type="dxa"/>
            <w:shd w:val="clear" w:color="auto" w:fill="auto"/>
          </w:tcPr>
          <w:p w:rsidR="00EA2E91" w:rsidRPr="00371FED" w:rsidRDefault="00EA2E91" w:rsidP="00EA2E91">
            <w:pPr>
              <w:pStyle w:val="ab"/>
              <w:spacing w:line="360" w:lineRule="auto"/>
              <w:rPr>
                <w:rFonts w:ascii="Times New Roman" w:hAnsi="Times New Roman"/>
                <w:color w:val="2C2C2C"/>
                <w:sz w:val="28"/>
                <w:szCs w:val="28"/>
                <w:lang w:val="en-US" w:eastAsia="ru-RU"/>
              </w:rPr>
            </w:pPr>
          </w:p>
        </w:tc>
        <w:tc>
          <w:tcPr>
            <w:tcW w:w="1701" w:type="dxa"/>
            <w:shd w:val="clear" w:color="auto" w:fill="auto"/>
            <w:vAlign w:val="center"/>
          </w:tcPr>
          <w:p w:rsidR="00EA2E91" w:rsidRPr="00371FED" w:rsidRDefault="00EA2E91" w:rsidP="00EA2E91">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Материал</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Полиэтилен низкого или высокого давления или полипропилен литьевых марок</w:t>
            </w:r>
          </w:p>
        </w:tc>
        <w:tc>
          <w:tcPr>
            <w:tcW w:w="2552" w:type="dxa"/>
            <w:shd w:val="clear" w:color="auto" w:fill="auto"/>
          </w:tcPr>
          <w:p w:rsidR="00EA2E91" w:rsidRPr="002600B8" w:rsidRDefault="00EA2E91" w:rsidP="00EA2E91">
            <w:pPr>
              <w:pStyle w:val="ab"/>
              <w:spacing w:line="360" w:lineRule="auto"/>
              <w:rPr>
                <w:rFonts w:ascii="Times New Roman" w:hAnsi="Times New Roman"/>
                <w:color w:val="2C2C2C"/>
                <w:sz w:val="28"/>
                <w:szCs w:val="28"/>
                <w:lang w:eastAsia="ru-RU"/>
              </w:rPr>
            </w:pPr>
          </w:p>
        </w:tc>
        <w:tc>
          <w:tcPr>
            <w:tcW w:w="1701" w:type="dxa"/>
            <w:shd w:val="clear" w:color="auto" w:fill="auto"/>
            <w:vAlign w:val="center"/>
          </w:tcPr>
          <w:p w:rsidR="00EA2E91" w:rsidRPr="00371FED" w:rsidRDefault="00EA2E91" w:rsidP="00EA2E91">
            <w:pPr>
              <w:spacing w:after="0" w:line="360" w:lineRule="auto"/>
              <w:jc w:val="center"/>
              <w:rPr>
                <w:rFonts w:ascii="Times New Roman" w:hAnsi="Times New Roman"/>
                <w:sz w:val="28"/>
                <w:szCs w:val="28"/>
                <w:lang w:eastAsia="ru-RU"/>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sz w:val="28"/>
                <w:szCs w:val="28"/>
              </w:rPr>
            </w:pPr>
          </w:p>
        </w:tc>
        <w:tc>
          <w:tcPr>
            <w:tcW w:w="2553" w:type="dxa"/>
            <w:shd w:val="clear" w:color="auto" w:fill="auto"/>
          </w:tcPr>
          <w:p w:rsidR="00EA2E91" w:rsidRPr="00371FED" w:rsidRDefault="00EA2E91" w:rsidP="00EA2E91">
            <w:pPr>
              <w:spacing w:after="0" w:line="360" w:lineRule="auto"/>
              <w:rPr>
                <w:rFonts w:ascii="Times New Roman" w:hAnsi="Times New Roman"/>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sz w:val="28"/>
                <w:szCs w:val="28"/>
                <w:lang w:eastAsia="ru-RU"/>
              </w:rPr>
            </w:pPr>
          </w:p>
        </w:tc>
        <w:tc>
          <w:tcPr>
            <w:tcW w:w="2977" w:type="dxa"/>
            <w:shd w:val="clear" w:color="auto" w:fill="auto"/>
          </w:tcPr>
          <w:p w:rsidR="00EA2E91" w:rsidRPr="00371FED" w:rsidRDefault="00EA2E91" w:rsidP="00EA2E91">
            <w:pPr>
              <w:pStyle w:val="ab"/>
              <w:spacing w:line="360" w:lineRule="auto"/>
              <w:rPr>
                <w:rFonts w:ascii="Times New Roman" w:hAnsi="Times New Roman"/>
                <w:sz w:val="28"/>
                <w:szCs w:val="28"/>
              </w:rPr>
            </w:pPr>
            <w:r w:rsidRPr="00371FED">
              <w:rPr>
                <w:rFonts w:ascii="Times New Roman" w:hAnsi="Times New Roman"/>
                <w:sz w:val="28"/>
                <w:szCs w:val="28"/>
              </w:rPr>
              <w:t>Максимальный размер выступов и углублений в местах удаления летников</w:t>
            </w:r>
          </w:p>
        </w:tc>
        <w:tc>
          <w:tcPr>
            <w:tcW w:w="2977" w:type="dxa"/>
            <w:shd w:val="clear" w:color="auto" w:fill="auto"/>
          </w:tcPr>
          <w:p w:rsidR="00EA2E91" w:rsidRPr="00371FED" w:rsidRDefault="00EA2E91" w:rsidP="00EA2E91">
            <w:pPr>
              <w:jc w:val="center"/>
              <w:rPr>
                <w:rFonts w:ascii="Times New Roman" w:hAnsi="Times New Roman"/>
                <w:color w:val="2C2C2C"/>
                <w:sz w:val="28"/>
                <w:szCs w:val="28"/>
                <w:lang w:val="en-US" w:eastAsia="ru-RU"/>
              </w:rPr>
            </w:pPr>
            <w:r w:rsidRPr="00371FED">
              <w:rPr>
                <w:rFonts w:ascii="Times New Roman" w:hAnsi="Times New Roman"/>
                <w:color w:val="2C2C2C"/>
                <w:sz w:val="28"/>
                <w:szCs w:val="28"/>
                <w:lang w:val="en-US" w:eastAsia="ru-RU"/>
              </w:rPr>
              <w:t>менее 1</w:t>
            </w:r>
          </w:p>
        </w:tc>
        <w:tc>
          <w:tcPr>
            <w:tcW w:w="2552" w:type="dxa"/>
            <w:shd w:val="clear" w:color="auto" w:fill="auto"/>
          </w:tcPr>
          <w:p w:rsidR="00EA2E91" w:rsidRPr="00371FED" w:rsidRDefault="00EA2E91" w:rsidP="00EA2E91">
            <w:pPr>
              <w:pStyle w:val="ab"/>
              <w:spacing w:line="360" w:lineRule="auto"/>
              <w:rPr>
                <w:rFonts w:ascii="Times New Roman" w:hAnsi="Times New Roman"/>
                <w:color w:val="2C2C2C"/>
                <w:sz w:val="28"/>
                <w:szCs w:val="28"/>
                <w:lang w:val="en-US" w:eastAsia="ru-RU"/>
              </w:rPr>
            </w:pPr>
          </w:p>
        </w:tc>
        <w:tc>
          <w:tcPr>
            <w:tcW w:w="1701" w:type="dxa"/>
            <w:shd w:val="clear" w:color="auto" w:fill="auto"/>
            <w:vAlign w:val="center"/>
          </w:tcPr>
          <w:p w:rsidR="00EA2E91" w:rsidRPr="00371FED" w:rsidRDefault="00EA2E91" w:rsidP="00EA2E91">
            <w:pPr>
              <w:spacing w:after="0" w:line="360" w:lineRule="auto"/>
              <w:jc w:val="center"/>
              <w:rPr>
                <w:rFonts w:ascii="Times New Roman" w:hAnsi="Times New Roman"/>
                <w:sz w:val="28"/>
                <w:szCs w:val="28"/>
                <w:lang w:val="en-US" w:eastAsia="ru-RU"/>
              </w:rPr>
            </w:pPr>
            <w:r w:rsidRPr="00371FED">
              <w:rPr>
                <w:rFonts w:ascii="Times New Roman" w:hAnsi="Times New Roman"/>
                <w:sz w:val="28"/>
                <w:szCs w:val="28"/>
                <w:lang w:val="en-US" w:eastAsia="ru-RU"/>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57</w:t>
            </w: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Трубы канализационные</w:t>
            </w: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Материал</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ПВХ</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vertAlign w:val="superscript"/>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Плотность</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более 1300</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vertAlign w:val="superscript"/>
              </w:rPr>
            </w:pPr>
            <w:proofErr w:type="gramStart"/>
            <w:r w:rsidRPr="00371FED">
              <w:rPr>
                <w:rFonts w:ascii="Times New Roman" w:hAnsi="Times New Roman"/>
                <w:sz w:val="28"/>
                <w:szCs w:val="28"/>
              </w:rPr>
              <w:t>кг</w:t>
            </w:r>
            <w:proofErr w:type="gramEnd"/>
            <w:r w:rsidRPr="00371FED">
              <w:rPr>
                <w:rFonts w:ascii="Times New Roman" w:hAnsi="Times New Roman"/>
                <w:sz w:val="28"/>
                <w:szCs w:val="28"/>
              </w:rPr>
              <w:t>/м</w:t>
            </w:r>
            <w:r w:rsidRPr="00371FED">
              <w:rPr>
                <w:rFonts w:ascii="Times New Roman" w:hAnsi="Times New Roman"/>
                <w:sz w:val="28"/>
                <w:szCs w:val="28"/>
                <w:vertAlign w:val="superscript"/>
              </w:rPr>
              <w:t>3</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2600B8">
              <w:rPr>
                <w:rFonts w:ascii="Times New Roman" w:hAnsi="Times New Roman"/>
                <w:color w:val="000000"/>
                <w:sz w:val="28"/>
                <w:szCs w:val="28"/>
                <w:shd w:val="clear" w:color="auto" w:fill="FFFFFF"/>
              </w:rPr>
              <w:t>Модуль упругости при скорости деформации 1 мм/мин</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3000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Мпа</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Удельная теплоемкость</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1.0</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proofErr w:type="gramStart"/>
            <w:r w:rsidRPr="00371FED">
              <w:rPr>
                <w:rFonts w:ascii="Times New Roman" w:hAnsi="Times New Roman"/>
                <w:sz w:val="28"/>
                <w:szCs w:val="28"/>
              </w:rPr>
              <w:t>Дж</w:t>
            </w:r>
            <w:proofErr w:type="gramEnd"/>
            <w:r w:rsidRPr="00371FED">
              <w:rPr>
                <w:rFonts w:ascii="Times New Roman" w:hAnsi="Times New Roman"/>
                <w:sz w:val="28"/>
                <w:szCs w:val="28"/>
              </w:rPr>
              <w:t>/г</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Теплопроводность при 23°C</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0.15</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proofErr w:type="gramStart"/>
            <w:r w:rsidRPr="00371FED">
              <w:rPr>
                <w:rFonts w:ascii="Times New Roman" w:hAnsi="Times New Roman"/>
                <w:sz w:val="28"/>
                <w:szCs w:val="28"/>
              </w:rPr>
              <w:t>Вт</w:t>
            </w:r>
            <w:proofErr w:type="gramEnd"/>
            <w:r w:rsidRPr="00371FED">
              <w:rPr>
                <w:rFonts w:ascii="Times New Roman" w:hAnsi="Times New Roman"/>
                <w:sz w:val="28"/>
                <w:szCs w:val="28"/>
              </w:rPr>
              <w:t>/м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2600B8">
              <w:rPr>
                <w:rFonts w:ascii="Times New Roman" w:hAnsi="Times New Roman"/>
                <w:color w:val="000000"/>
                <w:sz w:val="28"/>
                <w:szCs w:val="28"/>
                <w:shd w:val="clear" w:color="auto" w:fill="FFFFFF"/>
              </w:rPr>
              <w:t>Минимальный радиус изгиба пластиковой трубы при 20°</w:t>
            </w:r>
            <w:r w:rsidRPr="00371FED">
              <w:rPr>
                <w:rFonts w:ascii="Times New Roman" w:hAnsi="Times New Roman"/>
                <w:color w:val="000000"/>
                <w:sz w:val="28"/>
                <w:szCs w:val="28"/>
                <w:shd w:val="clear" w:color="auto" w:fill="FFFFFF"/>
                <w:lang w:val="en-US"/>
              </w:rPr>
              <w:t>C</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300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Срок службы</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50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лет</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Относительное удлинение при разрыве</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более 50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Предел прочности при разрыве</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30 – 50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Мпа</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Предел текучести при растяжении</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50 – 56</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Мпа</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Диапазон температур окружающей среды при монтаже труб</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-5 - +90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Назначение</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proofErr w:type="gramStart"/>
            <w:r w:rsidRPr="00371FED">
              <w:rPr>
                <w:rFonts w:ascii="Times New Roman" w:hAnsi="Times New Roman"/>
                <w:color w:val="000000"/>
                <w:sz w:val="28"/>
                <w:szCs w:val="28"/>
              </w:rPr>
              <w:t>предназначены для самотечной  транспортировки стоков в наружной канализации при максимальной температуре до 65°C</w:t>
            </w:r>
            <w:proofErr w:type="gramEnd"/>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p>
        </w:tc>
      </w:tr>
      <w:tr w:rsidR="00EA2E91" w:rsidRPr="00371FED" w:rsidTr="005C1A87">
        <w:tc>
          <w:tcPr>
            <w:tcW w:w="708" w:type="dxa"/>
            <w:shd w:val="clear" w:color="auto" w:fill="auto"/>
          </w:tcPr>
          <w:p w:rsidR="00EA2E91" w:rsidRPr="002600B8" w:rsidRDefault="00EA2E91" w:rsidP="00EA2E91">
            <w:pPr>
              <w:spacing w:after="0" w:line="360" w:lineRule="auto"/>
              <w:jc w:val="center"/>
              <w:rPr>
                <w:rFonts w:ascii="Times New Roman" w:hAnsi="Times New Roman"/>
                <w:color w:val="000000"/>
                <w:sz w:val="28"/>
                <w:szCs w:val="28"/>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Диаметр труб</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110,  50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Длина труб</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3</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Толщина стенки труб</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rPr>
              <w:t>не менее 2.0</w:t>
            </w:r>
          </w:p>
        </w:tc>
        <w:tc>
          <w:tcPr>
            <w:tcW w:w="2552" w:type="dxa"/>
            <w:shd w:val="clear" w:color="auto" w:fill="auto"/>
          </w:tcPr>
          <w:p w:rsidR="00EA2E91" w:rsidRPr="00371FED" w:rsidRDefault="00EA2E91" w:rsidP="00EA2E91">
            <w:pPr>
              <w:jc w:val="center"/>
              <w:rPr>
                <w:rFonts w:ascii="Times New Roman" w:hAnsi="Times New Roman"/>
                <w:color w:val="000000"/>
                <w:sz w:val="28"/>
                <w:szCs w:val="28"/>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58</w:t>
            </w: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Кран шаровый</w:t>
            </w: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Применение</w:t>
            </w:r>
          </w:p>
        </w:tc>
        <w:tc>
          <w:tcPr>
            <w:tcW w:w="2977" w:type="dxa"/>
            <w:shd w:val="clear" w:color="auto" w:fill="auto"/>
          </w:tcPr>
          <w:p w:rsidR="00EA2E91" w:rsidRPr="002600B8" w:rsidRDefault="00EA2E91" w:rsidP="00EA2E91">
            <w:pPr>
              <w:jc w:val="center"/>
              <w:rPr>
                <w:rFonts w:ascii="Times New Roman" w:hAnsi="Times New Roman"/>
                <w:color w:val="000000"/>
                <w:sz w:val="28"/>
                <w:szCs w:val="28"/>
              </w:rPr>
            </w:pPr>
            <w:r w:rsidRPr="002600B8">
              <w:rPr>
                <w:rFonts w:ascii="Times New Roman" w:hAnsi="Times New Roman"/>
                <w:color w:val="000000"/>
                <w:sz w:val="28"/>
                <w:szCs w:val="28"/>
              </w:rPr>
              <w:t>В качестве запорной арматуры на трубопроводах систем горячего и холодного водоснабжения, отопления, сжатого воздуха.</w:t>
            </w:r>
          </w:p>
        </w:tc>
        <w:tc>
          <w:tcPr>
            <w:tcW w:w="2552" w:type="dxa"/>
            <w:shd w:val="clear" w:color="auto" w:fill="auto"/>
          </w:tcPr>
          <w:p w:rsidR="00EA2E91" w:rsidRPr="002600B8" w:rsidRDefault="00EA2E91" w:rsidP="00EA2E91">
            <w:pPr>
              <w:jc w:val="center"/>
              <w:rPr>
                <w:rFonts w:ascii="Times New Roman" w:hAnsi="Times New Roman"/>
                <w:color w:val="000000"/>
                <w:sz w:val="28"/>
                <w:szCs w:val="28"/>
              </w:rPr>
            </w:pPr>
          </w:p>
        </w:tc>
        <w:tc>
          <w:tcPr>
            <w:tcW w:w="1701" w:type="dxa"/>
            <w:shd w:val="clear" w:color="auto" w:fill="auto"/>
          </w:tcPr>
          <w:p w:rsidR="00EA2E91" w:rsidRPr="002600B8" w:rsidRDefault="00EA2E91" w:rsidP="00EA2E91">
            <w:pPr>
              <w:jc w:val="center"/>
              <w:rPr>
                <w:rFonts w:ascii="Times New Roman" w:hAnsi="Times New Roman"/>
                <w:sz w:val="28"/>
                <w:szCs w:val="28"/>
              </w:rPr>
            </w:pPr>
          </w:p>
        </w:tc>
      </w:tr>
      <w:tr w:rsidR="00EA2E91" w:rsidRPr="00371FED" w:rsidTr="005C1A87">
        <w:tc>
          <w:tcPr>
            <w:tcW w:w="708" w:type="dxa"/>
            <w:shd w:val="clear" w:color="auto" w:fill="auto"/>
          </w:tcPr>
          <w:p w:rsidR="00EA2E91" w:rsidRPr="002600B8" w:rsidRDefault="00EA2E91" w:rsidP="00EA2E91">
            <w:pPr>
              <w:spacing w:after="0" w:line="360" w:lineRule="auto"/>
              <w:jc w:val="center"/>
              <w:rPr>
                <w:rFonts w:ascii="Times New Roman" w:hAnsi="Times New Roman"/>
                <w:color w:val="000000"/>
                <w:sz w:val="28"/>
                <w:szCs w:val="28"/>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Средний срок службы</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30</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lang w:val="en-US"/>
              </w:rPr>
            </w:pPr>
            <w:r w:rsidRPr="00371FED">
              <w:rPr>
                <w:rFonts w:ascii="Times New Roman" w:hAnsi="Times New Roman"/>
                <w:sz w:val="28"/>
                <w:szCs w:val="28"/>
                <w:lang w:val="en-US"/>
              </w:rPr>
              <w:t>лет</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Средний полный ресурс</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55000</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lang w:val="en-US"/>
              </w:rPr>
            </w:pPr>
            <w:r w:rsidRPr="00371FED">
              <w:rPr>
                <w:rFonts w:ascii="Times New Roman" w:hAnsi="Times New Roman"/>
                <w:sz w:val="28"/>
                <w:szCs w:val="28"/>
                <w:lang w:val="en-US"/>
              </w:rPr>
              <w:t>цикл</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Класс по эффективному диаметру</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полнопроходный</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lang w:val="en-US"/>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Ремонтопригодность</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воможна или не возможна</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lang w:val="en-US"/>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Способ управления</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ручное</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lang w:val="en-US"/>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Угол поворота рукоятки между крайними положениями, </w:t>
            </w:r>
            <w:r w:rsidRPr="00371FED">
              <w:rPr>
                <w:rFonts w:ascii="Times New Roman" w:hAnsi="Times New Roman"/>
                <w:color w:val="000000"/>
                <w:sz w:val="28"/>
                <w:szCs w:val="28"/>
                <w:shd w:val="clear" w:color="auto" w:fill="FFFFFF"/>
              </w:rPr>
              <w:lastRenderedPageBreak/>
              <w:t>диапазон</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lastRenderedPageBreak/>
              <w:t>0 – 90</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lang w:val="en-US"/>
              </w:rPr>
            </w:pPr>
            <w:r w:rsidRPr="00371FED">
              <w:rPr>
                <w:rFonts w:ascii="Times New Roman" w:hAnsi="Times New Roman"/>
                <w:sz w:val="28"/>
                <w:szCs w:val="28"/>
                <w:lang w:val="en-US"/>
              </w:rPr>
              <w:t>градус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Материал корпуса, рукоятки, шарового затвора, штока</w:t>
            </w:r>
          </w:p>
        </w:tc>
        <w:tc>
          <w:tcPr>
            <w:tcW w:w="2977" w:type="dxa"/>
            <w:shd w:val="clear" w:color="auto" w:fill="auto"/>
          </w:tcPr>
          <w:p w:rsidR="00EA2E91" w:rsidRPr="002600B8" w:rsidRDefault="00EA2E91" w:rsidP="00EA2E91">
            <w:pPr>
              <w:jc w:val="center"/>
              <w:rPr>
                <w:rFonts w:ascii="Times New Roman" w:hAnsi="Times New Roman"/>
                <w:color w:val="000000"/>
                <w:sz w:val="28"/>
                <w:szCs w:val="28"/>
              </w:rPr>
            </w:pPr>
            <w:r w:rsidRPr="002600B8">
              <w:rPr>
                <w:rFonts w:ascii="Times New Roman" w:hAnsi="Times New Roman"/>
                <w:color w:val="000000"/>
                <w:sz w:val="28"/>
                <w:szCs w:val="28"/>
              </w:rPr>
              <w:t>Латунь никелированная; латунь хромированная; сталь оцинкованная; латунь</w:t>
            </w:r>
          </w:p>
        </w:tc>
        <w:tc>
          <w:tcPr>
            <w:tcW w:w="2552" w:type="dxa"/>
            <w:shd w:val="clear" w:color="auto" w:fill="auto"/>
          </w:tcPr>
          <w:p w:rsidR="00EA2E91" w:rsidRPr="002600B8" w:rsidRDefault="00EA2E91" w:rsidP="00EA2E91">
            <w:pPr>
              <w:jc w:val="center"/>
              <w:rPr>
                <w:rFonts w:ascii="Times New Roman" w:hAnsi="Times New Roman"/>
                <w:color w:val="000000"/>
                <w:sz w:val="28"/>
                <w:szCs w:val="28"/>
              </w:rPr>
            </w:pPr>
          </w:p>
        </w:tc>
        <w:tc>
          <w:tcPr>
            <w:tcW w:w="1701" w:type="dxa"/>
            <w:shd w:val="clear" w:color="auto" w:fill="auto"/>
          </w:tcPr>
          <w:p w:rsidR="00EA2E91" w:rsidRPr="002600B8" w:rsidRDefault="00EA2E91" w:rsidP="00EA2E91">
            <w:pPr>
              <w:jc w:val="center"/>
              <w:rPr>
                <w:rFonts w:ascii="Times New Roman" w:hAnsi="Times New Roman"/>
                <w:sz w:val="28"/>
                <w:szCs w:val="28"/>
              </w:rPr>
            </w:pPr>
          </w:p>
        </w:tc>
      </w:tr>
      <w:tr w:rsidR="00EA2E91" w:rsidRPr="00371FED" w:rsidTr="005C1A87">
        <w:tc>
          <w:tcPr>
            <w:tcW w:w="708" w:type="dxa"/>
            <w:shd w:val="clear" w:color="auto" w:fill="auto"/>
          </w:tcPr>
          <w:p w:rsidR="00EA2E91" w:rsidRPr="002600B8" w:rsidRDefault="00EA2E91" w:rsidP="00EA2E91">
            <w:pPr>
              <w:spacing w:after="0" w:line="360" w:lineRule="auto"/>
              <w:jc w:val="center"/>
              <w:rPr>
                <w:rFonts w:ascii="Times New Roman" w:hAnsi="Times New Roman"/>
                <w:color w:val="000000"/>
                <w:sz w:val="28"/>
                <w:szCs w:val="28"/>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Условный проход</w:t>
            </w:r>
          </w:p>
        </w:tc>
        <w:tc>
          <w:tcPr>
            <w:tcW w:w="2977" w:type="dxa"/>
            <w:shd w:val="clear" w:color="auto" w:fill="auto"/>
          </w:tcPr>
          <w:p w:rsidR="00EA2E91" w:rsidRPr="00371FED" w:rsidRDefault="00EA2E91" w:rsidP="00EA2E91">
            <w:pPr>
              <w:jc w:val="center"/>
              <w:rPr>
                <w:rFonts w:ascii="Times New Roman" w:hAnsi="Times New Roman"/>
                <w:color w:val="000000"/>
                <w:sz w:val="28"/>
                <w:szCs w:val="28"/>
              </w:rPr>
            </w:pPr>
            <w:r w:rsidRPr="00371FED">
              <w:rPr>
                <w:rFonts w:ascii="Times New Roman" w:hAnsi="Times New Roman"/>
                <w:color w:val="000000"/>
                <w:sz w:val="28"/>
                <w:szCs w:val="28"/>
                <w:lang w:val="en-US"/>
              </w:rPr>
              <w:t xml:space="preserve">20  </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Максимально допустимый изгибающий момент на корпус </w:t>
            </w:r>
          </w:p>
        </w:tc>
        <w:tc>
          <w:tcPr>
            <w:tcW w:w="2977" w:type="dxa"/>
            <w:shd w:val="clear" w:color="auto" w:fill="auto"/>
          </w:tcPr>
          <w:p w:rsidR="00EA2E91" w:rsidRPr="002600B8" w:rsidRDefault="00EA2E91" w:rsidP="00EA2E91">
            <w:pPr>
              <w:jc w:val="center"/>
              <w:rPr>
                <w:rFonts w:ascii="Times New Roman" w:hAnsi="Times New Roman"/>
                <w:color w:val="000000"/>
                <w:sz w:val="28"/>
                <w:szCs w:val="28"/>
              </w:rPr>
            </w:pPr>
          </w:p>
          <w:p w:rsidR="00EA2E91" w:rsidRPr="002600B8" w:rsidRDefault="00EA2E91" w:rsidP="00EA2E91">
            <w:pPr>
              <w:jc w:val="center"/>
              <w:rPr>
                <w:rFonts w:ascii="Times New Roman" w:hAnsi="Times New Roman"/>
                <w:color w:val="000000"/>
                <w:sz w:val="28"/>
                <w:szCs w:val="28"/>
              </w:rPr>
            </w:pPr>
          </w:p>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101</w:t>
            </w:r>
          </w:p>
          <w:p w:rsidR="00EA2E91" w:rsidRPr="00371FED" w:rsidRDefault="00EA2E91" w:rsidP="00EA2E91">
            <w:pPr>
              <w:jc w:val="center"/>
              <w:rPr>
                <w:rFonts w:ascii="Times New Roman" w:hAnsi="Times New Roman"/>
                <w:color w:val="000000"/>
                <w:sz w:val="28"/>
                <w:szCs w:val="28"/>
                <w:lang w:val="en-US"/>
              </w:rPr>
            </w:pPr>
          </w:p>
          <w:p w:rsidR="00EA2E91" w:rsidRPr="00371FED" w:rsidRDefault="00EA2E91" w:rsidP="00EA2E91">
            <w:pPr>
              <w:jc w:val="center"/>
              <w:rPr>
                <w:rFonts w:ascii="Times New Roman" w:hAnsi="Times New Roman"/>
                <w:color w:val="000000"/>
                <w:sz w:val="28"/>
                <w:szCs w:val="28"/>
                <w:lang w:val="en-US"/>
              </w:rPr>
            </w:pP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rPr>
                <w:rFonts w:ascii="Times New Roman" w:hAnsi="Times New Roman"/>
                <w:sz w:val="28"/>
                <w:szCs w:val="28"/>
              </w:rPr>
            </w:pPr>
            <w:proofErr w:type="gramStart"/>
            <w:r w:rsidRPr="00371FED">
              <w:rPr>
                <w:rFonts w:ascii="Times New Roman" w:hAnsi="Times New Roman"/>
                <w:sz w:val="28"/>
                <w:szCs w:val="28"/>
              </w:rPr>
              <w:t>кг</w:t>
            </w:r>
            <w:proofErr w:type="gramEnd"/>
            <w:r w:rsidRPr="00371FED">
              <w:rPr>
                <w:rFonts w:ascii="Times New Roman" w:hAnsi="Times New Roman"/>
                <w:sz w:val="28"/>
                <w:szCs w:val="28"/>
                <w:lang w:val="en-US"/>
              </w:rPr>
              <w:t>*</w:t>
            </w:r>
            <w:r w:rsidRPr="00371FED">
              <w:rPr>
                <w:rFonts w:ascii="Times New Roman" w:hAnsi="Times New Roman"/>
                <w:sz w:val="28"/>
                <w:szCs w:val="28"/>
              </w:rPr>
              <w:t>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Предельно допустимый крутящий момент при монтаже крана </w:t>
            </w:r>
          </w:p>
        </w:tc>
        <w:tc>
          <w:tcPr>
            <w:tcW w:w="2977" w:type="dxa"/>
            <w:shd w:val="clear" w:color="auto" w:fill="auto"/>
          </w:tcPr>
          <w:p w:rsidR="00EA2E91" w:rsidRPr="002600B8" w:rsidRDefault="00EA2E91" w:rsidP="00EA2E91">
            <w:pPr>
              <w:rPr>
                <w:rFonts w:ascii="Times New Roman" w:hAnsi="Times New Roman"/>
                <w:color w:val="000000"/>
                <w:sz w:val="28"/>
                <w:szCs w:val="28"/>
              </w:rPr>
            </w:pPr>
          </w:p>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40</w:t>
            </w:r>
          </w:p>
          <w:p w:rsidR="00EA2E91" w:rsidRPr="00371FED" w:rsidRDefault="00EA2E91" w:rsidP="00EA2E91">
            <w:pPr>
              <w:jc w:val="center"/>
              <w:rPr>
                <w:rFonts w:ascii="Times New Roman" w:hAnsi="Times New Roman"/>
                <w:color w:val="000000"/>
                <w:sz w:val="28"/>
                <w:szCs w:val="28"/>
                <w:lang w:val="en-US"/>
              </w:rPr>
            </w:pP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p>
          <w:p w:rsidR="00EA2E91" w:rsidRPr="00371FED" w:rsidRDefault="00EA2E91" w:rsidP="00EA2E91">
            <w:pPr>
              <w:rPr>
                <w:rFonts w:ascii="Times New Roman" w:hAnsi="Times New Roman"/>
                <w:sz w:val="28"/>
                <w:szCs w:val="28"/>
              </w:rPr>
            </w:pPr>
            <w:r w:rsidRPr="00371FED">
              <w:rPr>
                <w:rFonts w:ascii="Times New Roman" w:hAnsi="Times New Roman"/>
                <w:sz w:val="28"/>
                <w:szCs w:val="28"/>
              </w:rPr>
              <w:t>Н</w:t>
            </w:r>
            <w:r w:rsidRPr="00371FED">
              <w:rPr>
                <w:rFonts w:ascii="Times New Roman" w:hAnsi="Times New Roman"/>
                <w:sz w:val="28"/>
                <w:szCs w:val="28"/>
                <w:lang w:val="en-US"/>
              </w:rPr>
              <w:t>*</w:t>
            </w:r>
            <w:r w:rsidRPr="00371FED">
              <w:rPr>
                <w:rFonts w:ascii="Times New Roman" w:hAnsi="Times New Roman"/>
                <w:sz w:val="28"/>
                <w:szCs w:val="28"/>
              </w:rPr>
              <w:t>м</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Тип рукоятки</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обычная рукоятка; бабочка</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Условная пропускная способность</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41</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rPr>
              <w:t>м</w:t>
            </w:r>
            <w:r w:rsidRPr="00371FED">
              <w:rPr>
                <w:rFonts w:ascii="Times New Roman" w:hAnsi="Times New Roman"/>
                <w:sz w:val="28"/>
                <w:szCs w:val="28"/>
                <w:vertAlign w:val="superscript"/>
              </w:rPr>
              <w:t>3</w:t>
            </w:r>
            <w:r w:rsidRPr="00371FED">
              <w:rPr>
                <w:rFonts w:ascii="Times New Roman" w:hAnsi="Times New Roman"/>
                <w:sz w:val="28"/>
                <w:szCs w:val="28"/>
              </w:rPr>
              <w:t>/ч</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Минимальная температура перемещаемой среды</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До -25</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Максимальная температура перемещаемой среды</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Более +110</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rPr>
            </w:pPr>
            <w:r w:rsidRPr="00371FED">
              <w:rPr>
                <w:rFonts w:ascii="Times New Roman" w:hAnsi="Times New Roman"/>
                <w:sz w:val="28"/>
                <w:szCs w:val="28"/>
                <w:vertAlign w:val="superscript"/>
              </w:rPr>
              <w:t>0</w:t>
            </w:r>
            <w:r w:rsidRPr="00371FED">
              <w:rPr>
                <w:rFonts w:ascii="Times New Roman" w:hAnsi="Times New Roman"/>
                <w:sz w:val="28"/>
                <w:szCs w:val="28"/>
              </w:rPr>
              <w:t>С</w:t>
            </w:r>
          </w:p>
        </w:tc>
      </w:tr>
      <w:tr w:rsidR="00EA2E91" w:rsidRPr="00371FED" w:rsidTr="005C1A87">
        <w:tc>
          <w:tcPr>
            <w:tcW w:w="708" w:type="dxa"/>
            <w:shd w:val="clear" w:color="auto" w:fill="auto"/>
          </w:tcPr>
          <w:p w:rsidR="00EA2E91" w:rsidRPr="00371FED" w:rsidRDefault="00EA2E91" w:rsidP="00EA2E91">
            <w:pPr>
              <w:spacing w:after="0" w:line="360" w:lineRule="auto"/>
              <w:jc w:val="center"/>
              <w:rPr>
                <w:rFonts w:ascii="Times New Roman" w:hAnsi="Times New Roman"/>
                <w:color w:val="000000"/>
                <w:sz w:val="28"/>
                <w:szCs w:val="28"/>
                <w:lang w:val="en-US"/>
              </w:rPr>
            </w:pPr>
          </w:p>
        </w:tc>
        <w:tc>
          <w:tcPr>
            <w:tcW w:w="2553" w:type="dxa"/>
            <w:shd w:val="clear" w:color="auto" w:fill="auto"/>
          </w:tcPr>
          <w:p w:rsidR="00EA2E91" w:rsidRPr="00371FED" w:rsidRDefault="00EA2E91" w:rsidP="00EA2E91">
            <w:pPr>
              <w:spacing w:after="0" w:line="360" w:lineRule="auto"/>
              <w:rPr>
                <w:rFonts w:ascii="Times New Roman" w:hAnsi="Times New Roman"/>
                <w:color w:val="000000"/>
                <w:sz w:val="28"/>
                <w:szCs w:val="28"/>
              </w:rPr>
            </w:pPr>
          </w:p>
        </w:tc>
        <w:tc>
          <w:tcPr>
            <w:tcW w:w="2126" w:type="dxa"/>
            <w:shd w:val="clear" w:color="auto" w:fill="auto"/>
          </w:tcPr>
          <w:p w:rsidR="00EA2E91" w:rsidRPr="00371FED" w:rsidRDefault="00EA2E91" w:rsidP="00EA2E91">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EA2E91" w:rsidRPr="00371FED" w:rsidRDefault="00EA2E91" w:rsidP="00EA2E91">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Наличие воздуховыпускного устройства и заглушки</w:t>
            </w:r>
          </w:p>
        </w:tc>
        <w:tc>
          <w:tcPr>
            <w:tcW w:w="2977" w:type="dxa"/>
            <w:shd w:val="clear" w:color="auto" w:fill="auto"/>
          </w:tcPr>
          <w:p w:rsidR="00EA2E91" w:rsidRPr="00371FED" w:rsidRDefault="00EA2E91" w:rsidP="00EA2E91">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в наличие; отсутствует</w:t>
            </w:r>
          </w:p>
        </w:tc>
        <w:tc>
          <w:tcPr>
            <w:tcW w:w="2552" w:type="dxa"/>
            <w:shd w:val="clear" w:color="auto" w:fill="auto"/>
          </w:tcPr>
          <w:p w:rsidR="00EA2E91" w:rsidRPr="00371FED" w:rsidRDefault="00EA2E91" w:rsidP="00EA2E91">
            <w:pPr>
              <w:jc w:val="center"/>
              <w:rPr>
                <w:rFonts w:ascii="Times New Roman" w:hAnsi="Times New Roman"/>
                <w:color w:val="000000"/>
                <w:sz w:val="28"/>
                <w:szCs w:val="28"/>
                <w:lang w:val="en-US"/>
              </w:rPr>
            </w:pPr>
          </w:p>
        </w:tc>
        <w:tc>
          <w:tcPr>
            <w:tcW w:w="1701" w:type="dxa"/>
            <w:shd w:val="clear" w:color="auto" w:fill="auto"/>
          </w:tcPr>
          <w:p w:rsidR="00EA2E91" w:rsidRPr="00371FED" w:rsidRDefault="00EA2E91" w:rsidP="00EA2E91">
            <w:pPr>
              <w:jc w:val="center"/>
              <w:rPr>
                <w:rFonts w:ascii="Times New Roman" w:hAnsi="Times New Roman"/>
                <w:sz w:val="28"/>
                <w:szCs w:val="28"/>
                <w:vertAlign w:val="superscript"/>
              </w:rPr>
            </w:pP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59</w:t>
            </w: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Трубки из вспененного каучука</w:t>
            </w: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lang w:val="en-US"/>
              </w:rPr>
            </w:pPr>
            <w:r w:rsidRPr="00371FED">
              <w:rPr>
                <w:rFonts w:ascii="Times New Roman" w:hAnsi="Times New Roman"/>
                <w:color w:val="000000"/>
                <w:sz w:val="28"/>
                <w:szCs w:val="28"/>
                <w:shd w:val="clear" w:color="auto" w:fill="FFFFFF"/>
                <w:lang w:val="en-US"/>
              </w:rPr>
              <w:t>Назначение</w:t>
            </w:r>
          </w:p>
        </w:tc>
        <w:tc>
          <w:tcPr>
            <w:tcW w:w="2977" w:type="dxa"/>
            <w:shd w:val="clear" w:color="auto" w:fill="auto"/>
          </w:tcPr>
          <w:p w:rsidR="00B11F6D" w:rsidRPr="00371FED" w:rsidRDefault="00B11F6D" w:rsidP="00B11F6D">
            <w:pPr>
              <w:jc w:val="center"/>
              <w:rPr>
                <w:rFonts w:ascii="Times New Roman" w:hAnsi="Times New Roman"/>
                <w:color w:val="000000"/>
                <w:sz w:val="28"/>
                <w:szCs w:val="28"/>
              </w:rPr>
            </w:pPr>
            <w:r w:rsidRPr="002600B8">
              <w:rPr>
                <w:rFonts w:ascii="Times New Roman" w:hAnsi="Times New Roman"/>
                <w:color w:val="000000"/>
                <w:sz w:val="28"/>
                <w:szCs w:val="28"/>
              </w:rPr>
              <w:t>универсальная изоляция для различных областей применения (систем</w:t>
            </w:r>
            <w:r w:rsidRPr="00371FED">
              <w:rPr>
                <w:rFonts w:ascii="Times New Roman" w:hAnsi="Times New Roman"/>
                <w:color w:val="000000"/>
                <w:sz w:val="28"/>
                <w:szCs w:val="28"/>
              </w:rPr>
              <w:t>ы</w:t>
            </w:r>
            <w:r w:rsidRPr="002600B8">
              <w:rPr>
                <w:rFonts w:ascii="Times New Roman" w:hAnsi="Times New Roman"/>
                <w:color w:val="000000"/>
                <w:sz w:val="28"/>
                <w:szCs w:val="28"/>
              </w:rPr>
              <w:t xml:space="preserve"> кондиционирования, отопления, водоснабжения и канализации)</w:t>
            </w:r>
          </w:p>
        </w:tc>
        <w:tc>
          <w:tcPr>
            <w:tcW w:w="2552" w:type="dxa"/>
            <w:shd w:val="clear" w:color="auto" w:fill="auto"/>
          </w:tcPr>
          <w:p w:rsidR="00B11F6D" w:rsidRPr="002600B8" w:rsidRDefault="00B11F6D" w:rsidP="00B11F6D">
            <w:pPr>
              <w:tabs>
                <w:tab w:val="left" w:pos="711"/>
              </w:tabs>
              <w:rPr>
                <w:rFonts w:ascii="Times New Roman" w:hAnsi="Times New Roman"/>
                <w:color w:val="000000"/>
                <w:sz w:val="28"/>
                <w:szCs w:val="28"/>
              </w:rPr>
            </w:pPr>
          </w:p>
        </w:tc>
        <w:tc>
          <w:tcPr>
            <w:tcW w:w="1701" w:type="dxa"/>
            <w:shd w:val="clear" w:color="auto" w:fill="auto"/>
          </w:tcPr>
          <w:p w:rsidR="00B11F6D" w:rsidRPr="002600B8" w:rsidRDefault="00B11F6D" w:rsidP="00B11F6D">
            <w:pPr>
              <w:jc w:val="center"/>
              <w:rPr>
                <w:rFonts w:ascii="Times New Roman" w:hAnsi="Times New Roman"/>
                <w:sz w:val="28"/>
                <w:szCs w:val="28"/>
              </w:rPr>
            </w:pPr>
          </w:p>
        </w:tc>
      </w:tr>
      <w:tr w:rsidR="00B11F6D" w:rsidRPr="00371FED" w:rsidTr="005C1A87">
        <w:tc>
          <w:tcPr>
            <w:tcW w:w="708" w:type="dxa"/>
            <w:shd w:val="clear" w:color="auto" w:fill="auto"/>
          </w:tcPr>
          <w:p w:rsidR="00B11F6D" w:rsidRPr="002600B8" w:rsidRDefault="00B11F6D" w:rsidP="00B11F6D">
            <w:pPr>
              <w:spacing w:after="0" w:line="360" w:lineRule="auto"/>
              <w:jc w:val="center"/>
              <w:rPr>
                <w:rFonts w:ascii="Times New Roman" w:hAnsi="Times New Roman"/>
                <w:color w:val="000000"/>
                <w:sz w:val="28"/>
                <w:szCs w:val="28"/>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Минимальная температура применения</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до – 40</w:t>
            </w:r>
          </w:p>
        </w:tc>
        <w:tc>
          <w:tcPr>
            <w:tcW w:w="2552" w:type="dxa"/>
            <w:shd w:val="clear" w:color="auto" w:fill="auto"/>
          </w:tcPr>
          <w:p w:rsidR="00B11F6D" w:rsidRPr="00371FED" w:rsidRDefault="00B11F6D" w:rsidP="00B11F6D">
            <w:pPr>
              <w:tabs>
                <w:tab w:val="left" w:pos="711"/>
              </w:tabs>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r w:rsidRPr="00371FED">
              <w:rPr>
                <w:rFonts w:ascii="Times New Roman" w:hAnsi="Times New Roman"/>
                <w:sz w:val="28"/>
                <w:szCs w:val="28"/>
                <w:vertAlign w:val="superscript"/>
                <w:lang w:val="en-US"/>
              </w:rPr>
              <w:t>0</w:t>
            </w:r>
            <w:r w:rsidRPr="00371FED">
              <w:rPr>
                <w:rFonts w:ascii="Times New Roman" w:hAnsi="Times New Roman"/>
                <w:sz w:val="28"/>
                <w:szCs w:val="28"/>
                <w:lang w:val="en-US"/>
              </w:rPr>
              <w:t>С</w:t>
            </w: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Коэффициент теплопроводности при температуре 0 </w:t>
            </w:r>
            <w:r w:rsidRPr="00371FED">
              <w:rPr>
                <w:rFonts w:ascii="Times New Roman" w:hAnsi="Times New Roman"/>
                <w:color w:val="000000"/>
                <w:sz w:val="28"/>
                <w:szCs w:val="28"/>
                <w:shd w:val="clear" w:color="auto" w:fill="FFFFFF"/>
                <w:vertAlign w:val="superscript"/>
              </w:rPr>
              <w:t>0</w:t>
            </w:r>
            <w:r w:rsidRPr="00371FED">
              <w:rPr>
                <w:rFonts w:ascii="Times New Roman" w:hAnsi="Times New Roman"/>
                <w:color w:val="000000"/>
                <w:sz w:val="28"/>
                <w:szCs w:val="28"/>
                <w:shd w:val="clear" w:color="auto" w:fill="FFFFFF"/>
              </w:rPr>
              <w:t>С</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0.035</w:t>
            </w:r>
          </w:p>
        </w:tc>
        <w:tc>
          <w:tcPr>
            <w:tcW w:w="2552" w:type="dxa"/>
            <w:shd w:val="clear" w:color="auto" w:fill="auto"/>
          </w:tcPr>
          <w:p w:rsidR="00B11F6D" w:rsidRPr="00371FED" w:rsidRDefault="00B11F6D" w:rsidP="00B11F6D">
            <w:pPr>
              <w:tabs>
                <w:tab w:val="left" w:pos="711"/>
              </w:tabs>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r w:rsidRPr="00371FED">
              <w:rPr>
                <w:rFonts w:ascii="Times New Roman" w:hAnsi="Times New Roman"/>
                <w:sz w:val="28"/>
                <w:szCs w:val="28"/>
                <w:lang w:val="en-US"/>
              </w:rPr>
              <w:t>Вт/(м•К)</w:t>
            </w: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Коэффициент теплопроводности при температуре 10 </w:t>
            </w:r>
            <w:r w:rsidRPr="00371FED">
              <w:rPr>
                <w:rFonts w:ascii="Times New Roman" w:hAnsi="Times New Roman"/>
                <w:color w:val="000000"/>
                <w:sz w:val="28"/>
                <w:szCs w:val="28"/>
                <w:shd w:val="clear" w:color="auto" w:fill="FFFFFF"/>
                <w:vertAlign w:val="superscript"/>
              </w:rPr>
              <w:t>0</w:t>
            </w:r>
            <w:r w:rsidRPr="00371FED">
              <w:rPr>
                <w:rFonts w:ascii="Times New Roman" w:hAnsi="Times New Roman"/>
                <w:color w:val="000000"/>
                <w:sz w:val="28"/>
                <w:szCs w:val="28"/>
                <w:shd w:val="clear" w:color="auto" w:fill="FFFFFF"/>
              </w:rPr>
              <w:t>С</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0.033</w:t>
            </w:r>
          </w:p>
        </w:tc>
        <w:tc>
          <w:tcPr>
            <w:tcW w:w="2552" w:type="dxa"/>
            <w:shd w:val="clear" w:color="auto" w:fill="auto"/>
          </w:tcPr>
          <w:p w:rsidR="00B11F6D" w:rsidRPr="00371FED" w:rsidRDefault="00B11F6D" w:rsidP="00B11F6D">
            <w:pPr>
              <w:tabs>
                <w:tab w:val="left" w:pos="711"/>
              </w:tabs>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r w:rsidRPr="00371FED">
              <w:rPr>
                <w:rFonts w:ascii="Times New Roman" w:hAnsi="Times New Roman"/>
                <w:sz w:val="28"/>
                <w:szCs w:val="28"/>
                <w:lang w:val="en-US"/>
              </w:rPr>
              <w:t>Вт/(м•К)</w:t>
            </w: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Максимальная температура применения</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от +100</w:t>
            </w:r>
          </w:p>
        </w:tc>
        <w:tc>
          <w:tcPr>
            <w:tcW w:w="2552" w:type="dxa"/>
            <w:shd w:val="clear" w:color="auto" w:fill="auto"/>
          </w:tcPr>
          <w:p w:rsidR="00B11F6D" w:rsidRPr="00371FED" w:rsidRDefault="00B11F6D" w:rsidP="00B11F6D">
            <w:pPr>
              <w:tabs>
                <w:tab w:val="left" w:pos="711"/>
              </w:tabs>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r w:rsidRPr="00371FED">
              <w:rPr>
                <w:rFonts w:ascii="Times New Roman" w:hAnsi="Times New Roman"/>
                <w:sz w:val="28"/>
                <w:szCs w:val="28"/>
                <w:vertAlign w:val="superscript"/>
                <w:lang w:val="en-US"/>
              </w:rPr>
              <w:t>0</w:t>
            </w:r>
            <w:r w:rsidRPr="00371FED">
              <w:rPr>
                <w:rFonts w:ascii="Times New Roman" w:hAnsi="Times New Roman"/>
                <w:sz w:val="28"/>
                <w:szCs w:val="28"/>
                <w:lang w:val="en-US"/>
              </w:rPr>
              <w:t>С</w:t>
            </w: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Плотность материала</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50 – 70</w:t>
            </w:r>
          </w:p>
        </w:tc>
        <w:tc>
          <w:tcPr>
            <w:tcW w:w="2552" w:type="dxa"/>
            <w:shd w:val="clear" w:color="auto" w:fill="auto"/>
          </w:tcPr>
          <w:p w:rsidR="00B11F6D" w:rsidRPr="00371FED" w:rsidRDefault="00B11F6D" w:rsidP="00B11F6D">
            <w:pPr>
              <w:tabs>
                <w:tab w:val="left" w:pos="711"/>
              </w:tabs>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r w:rsidRPr="00371FED">
              <w:rPr>
                <w:rFonts w:ascii="Times New Roman" w:hAnsi="Times New Roman"/>
                <w:sz w:val="28"/>
                <w:szCs w:val="28"/>
                <w:lang w:val="en-US"/>
              </w:rPr>
              <w:t>кг/м</w:t>
            </w:r>
            <w:r w:rsidRPr="00371FED">
              <w:rPr>
                <w:rFonts w:ascii="Times New Roman" w:hAnsi="Times New Roman"/>
                <w:sz w:val="28"/>
                <w:szCs w:val="28"/>
                <w:vertAlign w:val="superscript"/>
                <w:lang w:val="en-US"/>
              </w:rPr>
              <w:t>3</w:t>
            </w: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Поведение в огне</w:t>
            </w:r>
          </w:p>
        </w:tc>
        <w:tc>
          <w:tcPr>
            <w:tcW w:w="2977" w:type="dxa"/>
            <w:shd w:val="clear" w:color="auto" w:fill="auto"/>
          </w:tcPr>
          <w:p w:rsidR="00B11F6D" w:rsidRPr="002600B8" w:rsidRDefault="00B11F6D" w:rsidP="00B11F6D">
            <w:pPr>
              <w:jc w:val="center"/>
              <w:rPr>
                <w:rFonts w:ascii="Times New Roman" w:hAnsi="Times New Roman"/>
                <w:color w:val="000000"/>
                <w:sz w:val="28"/>
                <w:szCs w:val="28"/>
              </w:rPr>
            </w:pPr>
            <w:r w:rsidRPr="002600B8">
              <w:rPr>
                <w:rFonts w:ascii="Times New Roman" w:hAnsi="Times New Roman"/>
                <w:color w:val="000000"/>
                <w:sz w:val="28"/>
                <w:szCs w:val="28"/>
              </w:rPr>
              <w:t>Слабогорючий, самозатухающий, не распостроня</w:t>
            </w:r>
            <w:r w:rsidRPr="00371FED">
              <w:rPr>
                <w:rFonts w:ascii="Times New Roman" w:hAnsi="Times New Roman"/>
                <w:color w:val="000000"/>
                <w:sz w:val="28"/>
                <w:szCs w:val="28"/>
              </w:rPr>
              <w:t>ющий</w:t>
            </w:r>
            <w:r w:rsidRPr="002600B8">
              <w:rPr>
                <w:rFonts w:ascii="Times New Roman" w:hAnsi="Times New Roman"/>
                <w:color w:val="000000"/>
                <w:sz w:val="28"/>
                <w:szCs w:val="28"/>
              </w:rPr>
              <w:t xml:space="preserve"> пламени</w:t>
            </w:r>
          </w:p>
        </w:tc>
        <w:tc>
          <w:tcPr>
            <w:tcW w:w="2552" w:type="dxa"/>
            <w:shd w:val="clear" w:color="auto" w:fill="auto"/>
          </w:tcPr>
          <w:p w:rsidR="00B11F6D" w:rsidRPr="002600B8" w:rsidRDefault="00B11F6D" w:rsidP="00B11F6D">
            <w:pPr>
              <w:jc w:val="center"/>
              <w:rPr>
                <w:rFonts w:ascii="Times New Roman" w:hAnsi="Times New Roman"/>
                <w:color w:val="000000"/>
                <w:sz w:val="28"/>
                <w:szCs w:val="28"/>
              </w:rPr>
            </w:pPr>
          </w:p>
        </w:tc>
        <w:tc>
          <w:tcPr>
            <w:tcW w:w="1701" w:type="dxa"/>
            <w:shd w:val="clear" w:color="auto" w:fill="auto"/>
          </w:tcPr>
          <w:p w:rsidR="00B11F6D" w:rsidRPr="002600B8" w:rsidRDefault="00B11F6D" w:rsidP="00B11F6D">
            <w:pPr>
              <w:jc w:val="center"/>
              <w:rPr>
                <w:rFonts w:ascii="Times New Roman" w:hAnsi="Times New Roman"/>
                <w:sz w:val="28"/>
                <w:szCs w:val="28"/>
              </w:rPr>
            </w:pPr>
          </w:p>
        </w:tc>
      </w:tr>
      <w:tr w:rsidR="00B11F6D" w:rsidRPr="00371FED" w:rsidTr="005C1A87">
        <w:tc>
          <w:tcPr>
            <w:tcW w:w="708" w:type="dxa"/>
            <w:shd w:val="clear" w:color="auto" w:fill="auto"/>
          </w:tcPr>
          <w:p w:rsidR="00B11F6D" w:rsidRPr="002600B8" w:rsidRDefault="00B11F6D" w:rsidP="00B11F6D">
            <w:pPr>
              <w:spacing w:after="0" w:line="360" w:lineRule="auto"/>
              <w:jc w:val="center"/>
              <w:rPr>
                <w:rFonts w:ascii="Times New Roman" w:hAnsi="Times New Roman"/>
                <w:color w:val="000000"/>
                <w:sz w:val="28"/>
                <w:szCs w:val="28"/>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Запах</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Нейтральный</w:t>
            </w:r>
          </w:p>
        </w:tc>
        <w:tc>
          <w:tcPr>
            <w:tcW w:w="2552" w:type="dxa"/>
            <w:shd w:val="clear" w:color="auto" w:fill="auto"/>
          </w:tcPr>
          <w:p w:rsidR="00B11F6D" w:rsidRPr="00371FED" w:rsidRDefault="00B11F6D" w:rsidP="00B11F6D">
            <w:pPr>
              <w:jc w:val="center"/>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Цвет</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черный, серый</w:t>
            </w:r>
          </w:p>
        </w:tc>
        <w:tc>
          <w:tcPr>
            <w:tcW w:w="2552" w:type="dxa"/>
            <w:shd w:val="clear" w:color="auto" w:fill="auto"/>
          </w:tcPr>
          <w:p w:rsidR="00B11F6D" w:rsidRPr="00371FED" w:rsidRDefault="00B11F6D" w:rsidP="00B11F6D">
            <w:pPr>
              <w:jc w:val="center"/>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Толщина стенки</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13</w:t>
            </w:r>
          </w:p>
        </w:tc>
        <w:tc>
          <w:tcPr>
            <w:tcW w:w="2552" w:type="dxa"/>
            <w:shd w:val="clear" w:color="auto" w:fill="auto"/>
          </w:tcPr>
          <w:p w:rsidR="00B11F6D" w:rsidRPr="00371FED" w:rsidRDefault="00B11F6D" w:rsidP="00B11F6D">
            <w:pPr>
              <w:jc w:val="center"/>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r w:rsidRPr="00371FED">
              <w:rPr>
                <w:rFonts w:ascii="Times New Roman" w:hAnsi="Times New Roman"/>
                <w:sz w:val="28"/>
                <w:szCs w:val="28"/>
                <w:lang w:val="en-US"/>
              </w:rPr>
              <w:t>мм</w:t>
            </w:r>
          </w:p>
        </w:tc>
      </w:tr>
      <w:tr w:rsidR="00B11F6D" w:rsidRPr="00371FED" w:rsidTr="005C1A87">
        <w:tc>
          <w:tcPr>
            <w:tcW w:w="708" w:type="dxa"/>
            <w:shd w:val="clear" w:color="auto" w:fill="auto"/>
          </w:tcPr>
          <w:p w:rsidR="00B11F6D" w:rsidRPr="00371FED" w:rsidRDefault="00B11F6D" w:rsidP="00B11F6D">
            <w:pPr>
              <w:spacing w:after="0" w:line="360" w:lineRule="auto"/>
              <w:jc w:val="center"/>
              <w:rPr>
                <w:rFonts w:ascii="Times New Roman" w:hAnsi="Times New Roman"/>
                <w:color w:val="000000"/>
                <w:sz w:val="28"/>
                <w:szCs w:val="28"/>
                <w:lang w:val="en-US"/>
              </w:rPr>
            </w:pPr>
          </w:p>
        </w:tc>
        <w:tc>
          <w:tcPr>
            <w:tcW w:w="2553" w:type="dxa"/>
            <w:shd w:val="clear" w:color="auto" w:fill="auto"/>
          </w:tcPr>
          <w:p w:rsidR="00B11F6D" w:rsidRPr="00371FED" w:rsidRDefault="00B11F6D" w:rsidP="00B11F6D">
            <w:pPr>
              <w:spacing w:after="0" w:line="360" w:lineRule="auto"/>
              <w:rPr>
                <w:rFonts w:ascii="Times New Roman" w:hAnsi="Times New Roman"/>
                <w:color w:val="000000"/>
                <w:sz w:val="28"/>
                <w:szCs w:val="28"/>
              </w:rPr>
            </w:pPr>
          </w:p>
        </w:tc>
        <w:tc>
          <w:tcPr>
            <w:tcW w:w="2126" w:type="dxa"/>
            <w:shd w:val="clear" w:color="auto" w:fill="auto"/>
          </w:tcPr>
          <w:p w:rsidR="00B11F6D" w:rsidRPr="00371FED" w:rsidRDefault="00B11F6D" w:rsidP="00B11F6D">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B11F6D" w:rsidRPr="00371FED" w:rsidRDefault="00B11F6D" w:rsidP="00B11F6D">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Внутренний диаметр</w:t>
            </w:r>
          </w:p>
        </w:tc>
        <w:tc>
          <w:tcPr>
            <w:tcW w:w="2977" w:type="dxa"/>
            <w:shd w:val="clear" w:color="auto" w:fill="auto"/>
          </w:tcPr>
          <w:p w:rsidR="00B11F6D" w:rsidRPr="00371FED" w:rsidRDefault="00B11F6D" w:rsidP="00B11F6D">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 xml:space="preserve">19, 29 </w:t>
            </w:r>
          </w:p>
        </w:tc>
        <w:tc>
          <w:tcPr>
            <w:tcW w:w="2552" w:type="dxa"/>
            <w:shd w:val="clear" w:color="auto" w:fill="auto"/>
          </w:tcPr>
          <w:p w:rsidR="00B11F6D" w:rsidRPr="00371FED" w:rsidRDefault="00B11F6D" w:rsidP="00B11F6D">
            <w:pPr>
              <w:jc w:val="center"/>
              <w:rPr>
                <w:rFonts w:ascii="Times New Roman" w:hAnsi="Times New Roman"/>
                <w:color w:val="000000"/>
                <w:sz w:val="28"/>
                <w:szCs w:val="28"/>
                <w:lang w:val="en-US"/>
              </w:rPr>
            </w:pPr>
          </w:p>
        </w:tc>
        <w:tc>
          <w:tcPr>
            <w:tcW w:w="1701" w:type="dxa"/>
            <w:shd w:val="clear" w:color="auto" w:fill="auto"/>
          </w:tcPr>
          <w:p w:rsidR="00B11F6D" w:rsidRPr="00371FED" w:rsidRDefault="00B11F6D" w:rsidP="00B11F6D">
            <w:pPr>
              <w:jc w:val="center"/>
              <w:rPr>
                <w:rFonts w:ascii="Times New Roman" w:hAnsi="Times New Roman"/>
                <w:sz w:val="28"/>
                <w:szCs w:val="28"/>
                <w:lang w:val="en-US"/>
              </w:rPr>
            </w:pP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r w:rsidRPr="00371FED">
              <w:rPr>
                <w:rFonts w:ascii="Times New Roman" w:hAnsi="Times New Roman"/>
                <w:sz w:val="28"/>
                <w:szCs w:val="28"/>
              </w:rPr>
              <w:t>60</w:t>
            </w: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r w:rsidRPr="00371FED">
              <w:rPr>
                <w:rFonts w:ascii="Times New Roman" w:hAnsi="Times New Roman"/>
                <w:sz w:val="28"/>
                <w:szCs w:val="28"/>
              </w:rPr>
              <w:t>Счетчик воды</w:t>
            </w: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Диаметр условного прохода</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32</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мм</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Диапазон температуры воды</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+5 - +50</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vertAlign w:val="superscript"/>
                <w:lang w:val="en-US" w:eastAsia="ru-RU"/>
              </w:rPr>
              <w:t>0</w:t>
            </w:r>
            <w:r w:rsidRPr="00371FED">
              <w:rPr>
                <w:rFonts w:ascii="Times New Roman" w:hAnsi="Times New Roman"/>
                <w:noProof/>
                <w:sz w:val="28"/>
                <w:szCs w:val="28"/>
                <w:lang w:val="en-US" w:eastAsia="ru-RU"/>
              </w:rPr>
              <w:t>С</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 xml:space="preserve">Максимальное </w:t>
            </w:r>
            <w:r w:rsidRPr="00371FED">
              <w:rPr>
                <w:rFonts w:ascii="Times New Roman" w:hAnsi="Times New Roman"/>
                <w:noProof/>
                <w:sz w:val="28"/>
                <w:szCs w:val="28"/>
                <w:lang w:eastAsia="ru-RU"/>
              </w:rPr>
              <w:lastRenderedPageBreak/>
              <w:t xml:space="preserve">давление в системы </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lastRenderedPageBreak/>
              <w:t>До 20</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кгс/см</w:t>
            </w:r>
            <w:r w:rsidRPr="00371FED">
              <w:rPr>
                <w:rFonts w:ascii="Times New Roman" w:hAnsi="Times New Roman"/>
                <w:noProof/>
                <w:sz w:val="28"/>
                <w:szCs w:val="28"/>
                <w:vertAlign w:val="superscript"/>
                <w:lang w:eastAsia="ru-RU"/>
              </w:rPr>
              <w:t>2</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Максимальное количество воды измеряемое счетчиков за сутки и месяц</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0.087</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1000</w:t>
            </w:r>
            <w:r w:rsidRPr="00371FED">
              <w:rPr>
                <w:rFonts w:ascii="Times New Roman" w:hAnsi="Times New Roman"/>
                <w:noProof/>
                <w:sz w:val="28"/>
                <w:szCs w:val="28"/>
                <w:lang w:val="en-US" w:eastAsia="ru-RU"/>
              </w:rPr>
              <w:t>*</w:t>
            </w: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val="en-US" w:eastAsia="ru-RU"/>
              </w:rPr>
              <w:t>Емкость указателя счетного механизма</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от 99999</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Цена деления</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0.0005</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Монтажная длина</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260</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Высота</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110</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Ширина</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93</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мм</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Масса</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4.2</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кг</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Порог чувствительности</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0.09</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Номинальный расход воды </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6</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r w:rsidRPr="00371FED">
              <w:rPr>
                <w:rFonts w:ascii="Times New Roman" w:hAnsi="Times New Roman"/>
                <w:noProof/>
                <w:sz w:val="28"/>
                <w:szCs w:val="28"/>
                <w:lang w:eastAsia="ru-RU"/>
              </w:rPr>
              <w:t>/час</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Максимальный расход воды </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12</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r w:rsidRPr="00371FED">
              <w:rPr>
                <w:rFonts w:ascii="Times New Roman" w:hAnsi="Times New Roman"/>
                <w:noProof/>
                <w:sz w:val="28"/>
                <w:szCs w:val="28"/>
                <w:lang w:eastAsia="ru-RU"/>
              </w:rPr>
              <w:t>/час</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Минимальный расход воды </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менее 0.24</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r w:rsidRPr="00371FED">
              <w:rPr>
                <w:rFonts w:ascii="Times New Roman" w:hAnsi="Times New Roman"/>
                <w:noProof/>
                <w:sz w:val="28"/>
                <w:szCs w:val="28"/>
                <w:lang w:eastAsia="ru-RU"/>
              </w:rPr>
              <w:t>/час</w:t>
            </w:r>
          </w:p>
        </w:tc>
      </w:tr>
      <w:tr w:rsidR="00C20CD5" w:rsidRPr="00371FED" w:rsidTr="005C1A87">
        <w:tc>
          <w:tcPr>
            <w:tcW w:w="708" w:type="dxa"/>
            <w:shd w:val="clear" w:color="auto" w:fill="auto"/>
          </w:tcPr>
          <w:p w:rsidR="00C20CD5" w:rsidRPr="00371FED" w:rsidRDefault="00C20CD5" w:rsidP="00C20CD5">
            <w:pPr>
              <w:spacing w:after="0" w:line="360" w:lineRule="auto"/>
              <w:jc w:val="center"/>
              <w:rPr>
                <w:rFonts w:ascii="Times New Roman" w:hAnsi="Times New Roman"/>
                <w:sz w:val="28"/>
                <w:szCs w:val="28"/>
              </w:rPr>
            </w:pPr>
          </w:p>
        </w:tc>
        <w:tc>
          <w:tcPr>
            <w:tcW w:w="2553" w:type="dxa"/>
            <w:shd w:val="clear" w:color="auto" w:fill="auto"/>
          </w:tcPr>
          <w:p w:rsidR="00C20CD5" w:rsidRPr="00371FED" w:rsidRDefault="00C20CD5" w:rsidP="00C20CD5">
            <w:pPr>
              <w:spacing w:after="0" w:line="360" w:lineRule="auto"/>
              <w:rPr>
                <w:rFonts w:ascii="Times New Roman" w:hAnsi="Times New Roman"/>
                <w:sz w:val="28"/>
                <w:szCs w:val="28"/>
              </w:rPr>
            </w:pPr>
          </w:p>
        </w:tc>
        <w:tc>
          <w:tcPr>
            <w:tcW w:w="2126" w:type="dxa"/>
            <w:shd w:val="clear" w:color="auto" w:fill="auto"/>
          </w:tcPr>
          <w:p w:rsidR="00C20CD5" w:rsidRPr="00371FED" w:rsidRDefault="00C20CD5" w:rsidP="00C20CD5">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 xml:space="preserve">Эксплуатационный расход воды </w:t>
            </w:r>
          </w:p>
        </w:tc>
        <w:tc>
          <w:tcPr>
            <w:tcW w:w="2977"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Не более 6</w:t>
            </w:r>
          </w:p>
        </w:tc>
        <w:tc>
          <w:tcPr>
            <w:tcW w:w="2552"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20CD5" w:rsidRPr="00371FED" w:rsidRDefault="00C20CD5" w:rsidP="00C20CD5">
            <w:pPr>
              <w:spacing w:after="0" w:line="360" w:lineRule="auto"/>
              <w:jc w:val="center"/>
              <w:rPr>
                <w:rFonts w:ascii="Times New Roman" w:hAnsi="Times New Roman"/>
                <w:noProof/>
                <w:sz w:val="28"/>
                <w:szCs w:val="28"/>
                <w:lang w:eastAsia="ru-RU"/>
              </w:rPr>
            </w:pPr>
            <w:r w:rsidRPr="00371FED">
              <w:rPr>
                <w:rFonts w:ascii="Times New Roman" w:hAnsi="Times New Roman"/>
                <w:noProof/>
                <w:sz w:val="28"/>
                <w:szCs w:val="28"/>
                <w:lang w:eastAsia="ru-RU"/>
              </w:rPr>
              <w:t>м</w:t>
            </w:r>
            <w:r w:rsidRPr="00371FED">
              <w:rPr>
                <w:rFonts w:ascii="Times New Roman" w:hAnsi="Times New Roman"/>
                <w:noProof/>
                <w:sz w:val="28"/>
                <w:szCs w:val="28"/>
                <w:vertAlign w:val="superscript"/>
                <w:lang w:eastAsia="ru-RU"/>
              </w:rPr>
              <w:t>3</w:t>
            </w:r>
            <w:r w:rsidRPr="00371FED">
              <w:rPr>
                <w:rFonts w:ascii="Times New Roman" w:hAnsi="Times New Roman"/>
                <w:noProof/>
                <w:sz w:val="28"/>
                <w:szCs w:val="28"/>
                <w:lang w:eastAsia="ru-RU"/>
              </w:rPr>
              <w:t>/час</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61</w:t>
            </w: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Грунтовка</w:t>
            </w:r>
            <w:r w:rsidRPr="00371FED">
              <w:rPr>
                <w:rStyle w:val="af2"/>
                <w:rFonts w:ascii="Times New Roman" w:hAnsi="Times New Roman"/>
                <w:color w:val="000000"/>
                <w:sz w:val="28"/>
                <w:szCs w:val="28"/>
              </w:rPr>
              <w:footnoteReference w:id="35"/>
            </w: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Общий вид</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представля</w:t>
            </w:r>
            <w:r w:rsidRPr="00371FED">
              <w:rPr>
                <w:rFonts w:ascii="Times New Roman" w:hAnsi="Times New Roman"/>
                <w:color w:val="000000"/>
                <w:sz w:val="28"/>
                <w:szCs w:val="28"/>
                <w:lang w:eastAsia="ru-RU"/>
              </w:rPr>
              <w:t>ет</w:t>
            </w:r>
            <w:r w:rsidRPr="002600B8">
              <w:rPr>
                <w:rFonts w:ascii="Times New Roman" w:hAnsi="Times New Roman"/>
                <w:color w:val="000000"/>
                <w:sz w:val="28"/>
                <w:szCs w:val="28"/>
                <w:lang w:eastAsia="ru-RU"/>
              </w:rPr>
              <w:t xml:space="preserve"> собой суспензию пигментов и наполнителей в алкидном лаке с добавлением растворителей, сиккатива и стабилизирующих веществ</w:t>
            </w:r>
          </w:p>
        </w:tc>
        <w:tc>
          <w:tcPr>
            <w:tcW w:w="2552" w:type="dxa"/>
            <w:shd w:val="clear" w:color="auto" w:fill="auto"/>
          </w:tcPr>
          <w:p w:rsidR="00937857" w:rsidRPr="002600B8"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2600B8" w:rsidRDefault="00937857" w:rsidP="00937857">
            <w:pPr>
              <w:spacing w:after="0" w:line="360" w:lineRule="auto"/>
              <w:jc w:val="center"/>
              <w:rPr>
                <w:rFonts w:ascii="Times New Roman" w:hAnsi="Times New Roman"/>
                <w:color w:val="000000"/>
                <w:sz w:val="28"/>
                <w:szCs w:val="28"/>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Способ нанесения</w:t>
            </w: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 xml:space="preserve">методом пневматического </w:t>
            </w:r>
            <w:r w:rsidRPr="00371FED">
              <w:rPr>
                <w:rFonts w:ascii="Times New Roman" w:hAnsi="Times New Roman"/>
                <w:color w:val="000000"/>
                <w:sz w:val="28"/>
                <w:szCs w:val="28"/>
                <w:lang w:eastAsia="ru-RU"/>
              </w:rPr>
              <w:t>распыления;</w:t>
            </w:r>
            <w:r w:rsidRPr="002600B8">
              <w:rPr>
                <w:rFonts w:ascii="Times New Roman" w:hAnsi="Times New Roman"/>
                <w:color w:val="000000"/>
                <w:sz w:val="28"/>
                <w:szCs w:val="28"/>
                <w:lang w:eastAsia="ru-RU"/>
              </w:rPr>
              <w:t xml:space="preserve"> безвоздушного распыления; распылением в электрополе; струйным обливом; окунанием; кистью</w:t>
            </w:r>
          </w:p>
        </w:tc>
        <w:tc>
          <w:tcPr>
            <w:tcW w:w="2552" w:type="dxa"/>
            <w:shd w:val="clear" w:color="auto" w:fill="auto"/>
          </w:tcPr>
          <w:p w:rsidR="00937857" w:rsidRPr="002600B8"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2600B8" w:rsidRDefault="00937857" w:rsidP="00937857">
            <w:pPr>
              <w:spacing w:after="0" w:line="360" w:lineRule="auto"/>
              <w:jc w:val="center"/>
              <w:rPr>
                <w:rFonts w:ascii="Times New Roman" w:hAnsi="Times New Roman"/>
                <w:color w:val="000000"/>
                <w:sz w:val="28"/>
                <w:szCs w:val="28"/>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Цвет пленки</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Красно-коричневый</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Внешний вид пленки </w:t>
            </w:r>
            <w:r w:rsidRPr="00371FED">
              <w:rPr>
                <w:rFonts w:ascii="Times New Roman" w:hAnsi="Times New Roman"/>
                <w:color w:val="000000"/>
                <w:sz w:val="28"/>
                <w:szCs w:val="28"/>
                <w:lang w:eastAsia="ru-RU"/>
              </w:rPr>
              <w:lastRenderedPageBreak/>
              <w:t>после высыхания</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lastRenderedPageBreak/>
              <w:t xml:space="preserve">Матовая; </w:t>
            </w:r>
            <w:r w:rsidRPr="00371FED">
              <w:rPr>
                <w:rFonts w:ascii="Times New Roman" w:hAnsi="Times New Roman"/>
                <w:color w:val="000000"/>
                <w:sz w:val="28"/>
                <w:szCs w:val="28"/>
                <w:lang w:val="en-US" w:eastAsia="ru-RU"/>
              </w:rPr>
              <w:lastRenderedPageBreak/>
              <w:t>полуглянцевая</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Условная вязкость при (20,0±0,5) °</w:t>
            </w:r>
            <w:proofErr w:type="gramStart"/>
            <w:r w:rsidRPr="002600B8">
              <w:rPr>
                <w:rFonts w:ascii="Times New Roman" w:hAnsi="Times New Roman"/>
                <w:color w:val="000000"/>
                <w:sz w:val="28"/>
                <w:szCs w:val="28"/>
                <w:lang w:eastAsia="ru-RU"/>
              </w:rPr>
              <w:t>С</w:t>
            </w:r>
            <w:proofErr w:type="gramEnd"/>
            <w:r w:rsidRPr="002600B8">
              <w:rPr>
                <w:rFonts w:ascii="Times New Roman" w:hAnsi="Times New Roman"/>
                <w:color w:val="000000"/>
                <w:sz w:val="28"/>
                <w:szCs w:val="28"/>
                <w:lang w:eastAsia="ru-RU"/>
              </w:rPr>
              <w:t xml:space="preserve"> по вискозиметру ВЗ-4</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45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c</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Степень разбавления грунтовки растворителем</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20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Устойчивость пленки грунтовки к изменению температуры:</w:t>
            </w:r>
          </w:p>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минимальная температура</w:t>
            </w:r>
          </w:p>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максимальная температура</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до – 40</w:t>
            </w:r>
          </w:p>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+60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p>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vertAlign w:val="superscript"/>
                <w:lang w:eastAsia="ru-RU"/>
              </w:rPr>
              <w:t>0</w:t>
            </w:r>
            <w:r w:rsidRPr="00371FED">
              <w:rPr>
                <w:rFonts w:ascii="Times New Roman" w:hAnsi="Times New Roman"/>
                <w:color w:val="000000"/>
                <w:sz w:val="28"/>
                <w:szCs w:val="28"/>
                <w:lang w:eastAsia="ru-RU"/>
              </w:rPr>
              <w:t>С</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Массовая доля нелетучих веществ</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54-60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Степень перетира</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40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мкм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Время высыхания до степени 3, при (105±5) °</w:t>
            </w:r>
            <w:proofErr w:type="gramStart"/>
            <w:r w:rsidRPr="002600B8">
              <w:rPr>
                <w:rFonts w:ascii="Times New Roman" w:hAnsi="Times New Roman"/>
                <w:color w:val="000000"/>
                <w:sz w:val="28"/>
                <w:szCs w:val="28"/>
                <w:lang w:eastAsia="ru-RU"/>
              </w:rPr>
              <w:t>С</w:t>
            </w:r>
            <w:proofErr w:type="gramEnd"/>
            <w:r w:rsidRPr="002600B8">
              <w:rPr>
                <w:rFonts w:ascii="Times New Roman" w:hAnsi="Times New Roman"/>
                <w:color w:val="000000"/>
                <w:sz w:val="28"/>
                <w:szCs w:val="28"/>
                <w:lang w:eastAsia="ru-RU"/>
              </w:rPr>
              <w:t xml:space="preserve"> </w:t>
            </w:r>
            <w:r w:rsidRPr="00371FED">
              <w:rPr>
                <w:rFonts w:ascii="Times New Roman" w:hAnsi="Times New Roman"/>
                <w:color w:val="000000"/>
                <w:sz w:val="28"/>
                <w:szCs w:val="28"/>
                <w:lang w:eastAsia="ru-RU"/>
              </w:rPr>
              <w:t xml:space="preserve">и </w:t>
            </w:r>
          </w:p>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val="en-US" w:eastAsia="ru-RU"/>
              </w:rPr>
              <w:lastRenderedPageBreak/>
              <w:t>(20±2) °С</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lastRenderedPageBreak/>
              <w:t>не более 24</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Твердость пленки по маятниковому прибору М-3</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0.35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условные единицы</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Эластичность пленки при изгибе</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1</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Прочность пленки при ударе на приборе типа У-1</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50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Адгезия пленки</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1</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балл</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Стойкость пленки к статическому воздействию 3%-ного раствора хлористого натрия</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24</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 xml:space="preserve">Расход грунтовки на однослойное покрытие, диапазон </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60-100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г/м</w:t>
            </w:r>
            <w:proofErr w:type="gramStart"/>
            <w:r w:rsidRPr="00371FED">
              <w:rPr>
                <w:rFonts w:ascii="Times New Roman" w:hAnsi="Times New Roman"/>
                <w:color w:val="000000"/>
                <w:sz w:val="28"/>
                <w:szCs w:val="28"/>
                <w:vertAlign w:val="superscript"/>
                <w:lang w:eastAsia="ru-RU"/>
              </w:rPr>
              <w:t>2</w:t>
            </w:r>
            <w:proofErr w:type="gramEnd"/>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Наличие легко-размешиваемого осадка</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имеется; отсутствует</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 xml:space="preserve">Стойкость пленки к </w:t>
            </w:r>
            <w:r w:rsidRPr="002600B8">
              <w:rPr>
                <w:rFonts w:ascii="Times New Roman" w:hAnsi="Times New Roman"/>
                <w:color w:val="000000"/>
                <w:sz w:val="28"/>
                <w:szCs w:val="28"/>
                <w:lang w:eastAsia="ru-RU"/>
              </w:rPr>
              <w:lastRenderedPageBreak/>
              <w:t>действию нитроэмали</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lastRenderedPageBreak/>
              <w:t>Отсутствует</w:t>
            </w:r>
            <w:r w:rsidRPr="002600B8">
              <w:rPr>
                <w:rFonts w:ascii="Times New Roman" w:hAnsi="Times New Roman"/>
                <w:color w:val="000000"/>
                <w:sz w:val="28"/>
                <w:szCs w:val="28"/>
                <w:lang w:eastAsia="ru-RU"/>
              </w:rPr>
              <w:t xml:space="preserve"> </w:t>
            </w:r>
            <w:r w:rsidRPr="002600B8">
              <w:rPr>
                <w:rFonts w:ascii="Times New Roman" w:hAnsi="Times New Roman"/>
                <w:color w:val="000000"/>
                <w:sz w:val="28"/>
                <w:szCs w:val="28"/>
                <w:lang w:eastAsia="ru-RU"/>
              </w:rPr>
              <w:lastRenderedPageBreak/>
              <w:t>отслаивание, сморщивание, растрескивание пленки нитроэмали, нанесенной на грунтовку</w:t>
            </w:r>
          </w:p>
        </w:tc>
        <w:tc>
          <w:tcPr>
            <w:tcW w:w="2552" w:type="dxa"/>
            <w:shd w:val="clear" w:color="auto" w:fill="auto"/>
          </w:tcPr>
          <w:p w:rsidR="00937857" w:rsidRPr="002600B8"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2600B8" w:rsidRDefault="00937857" w:rsidP="00937857">
            <w:pPr>
              <w:spacing w:after="0" w:line="360" w:lineRule="auto"/>
              <w:jc w:val="center"/>
              <w:rPr>
                <w:rFonts w:ascii="Times New Roman" w:hAnsi="Times New Roman"/>
                <w:color w:val="000000"/>
                <w:sz w:val="28"/>
                <w:szCs w:val="28"/>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Стойкость пленки к статическому воздействию минерального масла при (20±2) °</w:t>
            </w:r>
            <w:proofErr w:type="gramStart"/>
            <w:r w:rsidRPr="002600B8">
              <w:rPr>
                <w:rFonts w:ascii="Times New Roman" w:hAnsi="Times New Roman"/>
                <w:color w:val="000000"/>
                <w:sz w:val="28"/>
                <w:szCs w:val="28"/>
                <w:lang w:eastAsia="ru-RU"/>
              </w:rPr>
              <w:t>С</w:t>
            </w:r>
            <w:proofErr w:type="gramEnd"/>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48</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Расслаивание</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Не более 5 </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мл</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Способность пленки шлифоваться</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Пленка при шлифовании образ</w:t>
            </w:r>
            <w:r w:rsidRPr="00371FED">
              <w:rPr>
                <w:rFonts w:ascii="Times New Roman" w:hAnsi="Times New Roman"/>
                <w:color w:val="000000"/>
                <w:sz w:val="28"/>
                <w:szCs w:val="28"/>
                <w:lang w:eastAsia="ru-RU"/>
              </w:rPr>
              <w:t>ует</w:t>
            </w:r>
            <w:r w:rsidRPr="002600B8">
              <w:rPr>
                <w:rFonts w:ascii="Times New Roman" w:hAnsi="Times New Roman"/>
                <w:color w:val="000000"/>
                <w:sz w:val="28"/>
                <w:szCs w:val="28"/>
                <w:lang w:eastAsia="ru-RU"/>
              </w:rPr>
              <w:t xml:space="preserve"> ровную поверхность, не засаливает шкурку</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2600B8" w:rsidRDefault="00937857" w:rsidP="00937857">
            <w:pPr>
              <w:spacing w:after="0" w:line="360" w:lineRule="auto"/>
              <w:jc w:val="center"/>
              <w:rPr>
                <w:rFonts w:ascii="Times New Roman" w:hAnsi="Times New Roman"/>
                <w:color w:val="000000"/>
                <w:sz w:val="28"/>
                <w:szCs w:val="28"/>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r w:rsidRPr="00371FED">
              <w:rPr>
                <w:rFonts w:ascii="Times New Roman" w:hAnsi="Times New Roman"/>
                <w:color w:val="000000"/>
                <w:sz w:val="28"/>
                <w:szCs w:val="28"/>
                <w:lang w:val="en-US" w:eastAsia="ru-RU"/>
              </w:rPr>
              <w:t>Назначение грунтовки</w:t>
            </w:r>
          </w:p>
        </w:tc>
        <w:tc>
          <w:tcPr>
            <w:tcW w:w="2977" w:type="dxa"/>
            <w:shd w:val="clear" w:color="auto" w:fill="auto"/>
          </w:tcPr>
          <w:p w:rsidR="00937857" w:rsidRPr="002600B8" w:rsidRDefault="00937857" w:rsidP="00937857">
            <w:pPr>
              <w:jc w:val="center"/>
              <w:rPr>
                <w:rFonts w:ascii="Times New Roman" w:hAnsi="Times New Roman"/>
                <w:color w:val="000000"/>
                <w:sz w:val="28"/>
                <w:szCs w:val="28"/>
                <w:lang w:eastAsia="ru-RU"/>
              </w:rPr>
            </w:pPr>
            <w:r w:rsidRPr="002600B8">
              <w:rPr>
                <w:rFonts w:ascii="Times New Roman" w:hAnsi="Times New Roman"/>
                <w:color w:val="000000"/>
                <w:sz w:val="28"/>
                <w:szCs w:val="28"/>
                <w:lang w:eastAsia="ru-RU"/>
              </w:rPr>
              <w:t>грунтовани</w:t>
            </w:r>
            <w:r w:rsidRPr="00371FED">
              <w:rPr>
                <w:rFonts w:ascii="Times New Roman" w:hAnsi="Times New Roman"/>
                <w:color w:val="000000"/>
                <w:sz w:val="28"/>
                <w:szCs w:val="28"/>
                <w:lang w:eastAsia="ru-RU"/>
              </w:rPr>
              <w:t>е</w:t>
            </w:r>
            <w:r w:rsidRPr="002600B8">
              <w:rPr>
                <w:rFonts w:ascii="Times New Roman" w:hAnsi="Times New Roman"/>
                <w:color w:val="000000"/>
                <w:sz w:val="28"/>
                <w:szCs w:val="28"/>
                <w:lang w:eastAsia="ru-RU"/>
              </w:rPr>
              <w:t xml:space="preserve"> металлических и деревянных поверхностей под покрытия различными эмалями</w:t>
            </w:r>
          </w:p>
        </w:tc>
        <w:tc>
          <w:tcPr>
            <w:tcW w:w="2552" w:type="dxa"/>
            <w:shd w:val="clear" w:color="auto" w:fill="auto"/>
          </w:tcPr>
          <w:p w:rsidR="00937857" w:rsidRPr="002600B8"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62</w:t>
            </w: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 xml:space="preserve">Трубы стальные </w:t>
            </w:r>
            <w:r w:rsidRPr="00371FED">
              <w:rPr>
                <w:rFonts w:ascii="Times New Roman" w:hAnsi="Times New Roman"/>
                <w:color w:val="000000"/>
                <w:sz w:val="28"/>
                <w:szCs w:val="28"/>
              </w:rPr>
              <w:lastRenderedPageBreak/>
              <w:t xml:space="preserve">водогазопроводные </w:t>
            </w:r>
            <w:r w:rsidRPr="00371FED">
              <w:rPr>
                <w:rStyle w:val="af2"/>
                <w:rFonts w:ascii="Times New Roman" w:hAnsi="Times New Roman"/>
                <w:color w:val="000000"/>
                <w:sz w:val="28"/>
                <w:szCs w:val="28"/>
              </w:rPr>
              <w:footnoteReference w:id="36"/>
            </w:r>
            <w:r w:rsidRPr="00371FED">
              <w:rPr>
                <w:rFonts w:ascii="Times New Roman" w:hAnsi="Times New Roman"/>
                <w:color w:val="000000"/>
                <w:sz w:val="28"/>
                <w:szCs w:val="28"/>
              </w:rPr>
              <w:t xml:space="preserve"> </w:t>
            </w: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Серия</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усиленные; </w:t>
            </w:r>
            <w:r w:rsidRPr="00371FED">
              <w:rPr>
                <w:rFonts w:ascii="Times New Roman" w:hAnsi="Times New Roman"/>
                <w:color w:val="000000"/>
                <w:sz w:val="28"/>
                <w:szCs w:val="28"/>
                <w:lang w:eastAsia="ru-RU"/>
              </w:rPr>
              <w:lastRenderedPageBreak/>
              <w:t xml:space="preserve">обыкновенные; легкие </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Условный проход</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20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Тип</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Оцинкованные; неоцинкованные</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Наличие цилиндрической резьбы</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есть или нет</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Способ нанесения резьбы</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накатка или нарезка</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Резьба</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Длинная или короткая</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Число ниток при условном проходе</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14</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Длина резьбы до сбега</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10.5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Максимальная величина скоса торца трубы</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2</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градус</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Наружный диаметр</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26.8</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Толщина стенки труб</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2.35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Масса 1 м труб</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менее 1.42</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кг</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Предельное отклонение труб по толщине стенки</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не более -15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rPr>
                <w:rFonts w:ascii="Times New Roman" w:hAnsi="Times New Roman"/>
                <w:color w:val="000000"/>
                <w:sz w:val="28"/>
                <w:szCs w:val="28"/>
                <w:lang w:eastAsia="ru-RU"/>
              </w:rPr>
            </w:pPr>
            <w:r w:rsidRPr="00371FED">
              <w:rPr>
                <w:rFonts w:ascii="Times New Roman" w:hAnsi="Times New Roman"/>
                <w:color w:val="000000"/>
                <w:sz w:val="28"/>
                <w:szCs w:val="28"/>
                <w:lang w:eastAsia="ru-RU"/>
              </w:rPr>
              <w:t>На поверхности труб отсутствуют</w:t>
            </w:r>
          </w:p>
          <w:p w:rsidR="00937857" w:rsidRPr="00371FED" w:rsidRDefault="00937857" w:rsidP="00937857">
            <w:pPr>
              <w:jc w:val="center"/>
              <w:rPr>
                <w:rFonts w:ascii="Times New Roman" w:hAnsi="Times New Roman"/>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трещины, плены, вздутия и закаты</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2600B8" w:rsidRDefault="00937857" w:rsidP="00937857">
            <w:pPr>
              <w:spacing w:after="0" w:line="360" w:lineRule="auto"/>
              <w:jc w:val="center"/>
              <w:rPr>
                <w:rFonts w:ascii="Times New Roman" w:hAnsi="Times New Roman"/>
                <w:color w:val="000000"/>
                <w:sz w:val="28"/>
                <w:szCs w:val="28"/>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отдельные вмятины, рябизна, риски, следы зачистки и другие дефекты, обусловленные способом производства, если они не выводят толщину стенки за минимальные размеры, а также слой окалины, не препятствующий осмотру</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отсутствуют или имеются</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 xml:space="preserve">Толщина цинкового </w:t>
            </w:r>
            <w:r w:rsidRPr="00371FED">
              <w:rPr>
                <w:rFonts w:ascii="Times New Roman" w:hAnsi="Times New Roman"/>
                <w:color w:val="000000"/>
                <w:sz w:val="28"/>
                <w:szCs w:val="28"/>
                <w:lang w:eastAsia="ru-RU"/>
              </w:rPr>
              <w:lastRenderedPageBreak/>
              <w:t>покрытия</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lastRenderedPageBreak/>
              <w:t>не менее 30</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мкм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Плотность стали трубы</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eastAsia="ru-RU"/>
              </w:rPr>
            </w:pPr>
            <w:r w:rsidRPr="00371FED">
              <w:rPr>
                <w:rFonts w:ascii="Times New Roman" w:hAnsi="Times New Roman"/>
                <w:color w:val="000000"/>
                <w:sz w:val="28"/>
                <w:szCs w:val="28"/>
                <w:lang w:eastAsia="ru-RU"/>
              </w:rPr>
              <w:t>7.85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eastAsia="ru-RU"/>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roofErr w:type="gramStart"/>
            <w:r w:rsidRPr="00371FED">
              <w:rPr>
                <w:rFonts w:ascii="Times New Roman" w:hAnsi="Times New Roman"/>
                <w:color w:val="000000"/>
                <w:sz w:val="28"/>
                <w:szCs w:val="28"/>
                <w:lang w:eastAsia="ru-RU"/>
              </w:rPr>
              <w:t>г</w:t>
            </w:r>
            <w:proofErr w:type="gramEnd"/>
            <w:r w:rsidRPr="00371FED">
              <w:rPr>
                <w:rFonts w:ascii="Times New Roman" w:hAnsi="Times New Roman"/>
                <w:color w:val="000000"/>
                <w:sz w:val="28"/>
                <w:szCs w:val="28"/>
                <w:lang w:eastAsia="ru-RU"/>
              </w:rPr>
              <w:t>/см</w:t>
            </w:r>
            <w:r w:rsidRPr="00371FED">
              <w:rPr>
                <w:rFonts w:ascii="Times New Roman" w:hAnsi="Times New Roman"/>
                <w:color w:val="000000"/>
                <w:sz w:val="28"/>
                <w:szCs w:val="28"/>
                <w:vertAlign w:val="superscript"/>
                <w:lang w:eastAsia="ru-RU"/>
              </w:rPr>
              <w:t>3</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отдельные флюсовые пятна и следы захвата труб подъемными приспособлениями, шероховатость и незначительные местные наплывы цинка</w:t>
            </w:r>
          </w:p>
          <w:p w:rsidR="00937857" w:rsidRPr="00371FED" w:rsidRDefault="00937857" w:rsidP="00937857">
            <w:pPr>
              <w:jc w:val="center"/>
              <w:rPr>
                <w:rFonts w:ascii="Times New Roman" w:hAnsi="Times New Roman"/>
                <w:color w:val="000000"/>
                <w:sz w:val="28"/>
                <w:szCs w:val="28"/>
                <w:shd w:val="clear" w:color="auto" w:fill="FFFFFF"/>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rPr>
            </w:pPr>
            <w:r w:rsidRPr="00371FED">
              <w:rPr>
                <w:rFonts w:ascii="Times New Roman" w:hAnsi="Times New Roman"/>
                <w:color w:val="000000"/>
                <w:sz w:val="28"/>
                <w:szCs w:val="28"/>
              </w:rPr>
              <w:t>отсутствуют или присутствую</w:t>
            </w:r>
          </w:p>
        </w:tc>
        <w:tc>
          <w:tcPr>
            <w:tcW w:w="2552" w:type="dxa"/>
            <w:shd w:val="clear" w:color="auto" w:fill="auto"/>
          </w:tcPr>
          <w:p w:rsidR="00937857" w:rsidRPr="00371FED" w:rsidRDefault="00937857" w:rsidP="00937857">
            <w:pPr>
              <w:jc w:val="center"/>
              <w:rPr>
                <w:rFonts w:ascii="Times New Roman" w:hAnsi="Times New Roman"/>
                <w:color w:val="000000"/>
                <w:sz w:val="28"/>
                <w:szCs w:val="28"/>
              </w:rPr>
            </w:pPr>
          </w:p>
        </w:tc>
        <w:tc>
          <w:tcPr>
            <w:tcW w:w="1701" w:type="dxa"/>
            <w:shd w:val="clear" w:color="auto" w:fill="auto"/>
          </w:tcPr>
          <w:p w:rsidR="00937857" w:rsidRPr="00371FED" w:rsidRDefault="00937857" w:rsidP="00937857">
            <w:pPr>
              <w:jc w:val="center"/>
              <w:rPr>
                <w:rFonts w:ascii="Times New Roman" w:hAnsi="Times New Roman"/>
                <w:color w:val="000000"/>
                <w:sz w:val="28"/>
                <w:szCs w:val="28"/>
                <w:lang w:eastAsia="ru-RU"/>
              </w:rPr>
            </w:pP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Трубы выдерживают гидравлическое давление</w:t>
            </w:r>
          </w:p>
        </w:tc>
        <w:tc>
          <w:tcPr>
            <w:tcW w:w="2977" w:type="dxa"/>
            <w:shd w:val="clear" w:color="auto" w:fill="auto"/>
          </w:tcPr>
          <w:p w:rsidR="00937857" w:rsidRPr="00371FED" w:rsidRDefault="00937857" w:rsidP="00937857">
            <w:pPr>
              <w:jc w:val="center"/>
              <w:rPr>
                <w:rFonts w:ascii="Times New Roman" w:hAnsi="Times New Roman"/>
                <w:color w:val="000000"/>
                <w:sz w:val="28"/>
                <w:szCs w:val="28"/>
              </w:rPr>
            </w:pPr>
            <w:r w:rsidRPr="00371FED">
              <w:rPr>
                <w:rFonts w:ascii="Times New Roman" w:hAnsi="Times New Roman"/>
                <w:color w:val="000000"/>
                <w:sz w:val="28"/>
                <w:szCs w:val="28"/>
              </w:rPr>
              <w:t>не менее 2.4</w:t>
            </w:r>
          </w:p>
        </w:tc>
        <w:tc>
          <w:tcPr>
            <w:tcW w:w="2552" w:type="dxa"/>
            <w:shd w:val="clear" w:color="auto" w:fill="auto"/>
          </w:tcPr>
          <w:p w:rsidR="00937857" w:rsidRPr="00371FED" w:rsidRDefault="00937857" w:rsidP="00937857">
            <w:pPr>
              <w:jc w:val="center"/>
              <w:rPr>
                <w:rFonts w:ascii="Times New Roman" w:hAnsi="Times New Roman"/>
                <w:color w:val="000000"/>
                <w:sz w:val="28"/>
                <w:szCs w:val="28"/>
              </w:rPr>
            </w:pPr>
          </w:p>
        </w:tc>
        <w:tc>
          <w:tcPr>
            <w:tcW w:w="1701" w:type="dxa"/>
            <w:shd w:val="clear" w:color="auto" w:fill="auto"/>
          </w:tcPr>
          <w:p w:rsidR="00937857" w:rsidRPr="00371FED" w:rsidRDefault="00937857" w:rsidP="00937857">
            <w:pPr>
              <w:jc w:val="center"/>
              <w:rPr>
                <w:rFonts w:ascii="Times New Roman" w:hAnsi="Times New Roman"/>
                <w:sz w:val="28"/>
                <w:szCs w:val="28"/>
              </w:rPr>
            </w:pPr>
            <w:r w:rsidRPr="00371FED">
              <w:rPr>
                <w:rFonts w:ascii="Times New Roman" w:hAnsi="Times New Roman"/>
                <w:sz w:val="28"/>
                <w:szCs w:val="28"/>
              </w:rPr>
              <w:t>Мпа</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Длина труб</w:t>
            </w:r>
          </w:p>
        </w:tc>
        <w:tc>
          <w:tcPr>
            <w:tcW w:w="2977" w:type="dxa"/>
            <w:shd w:val="clear" w:color="auto" w:fill="auto"/>
          </w:tcPr>
          <w:p w:rsidR="00937857" w:rsidRPr="00371FED" w:rsidRDefault="00937857" w:rsidP="00937857">
            <w:pPr>
              <w:jc w:val="center"/>
              <w:rPr>
                <w:rFonts w:ascii="Times New Roman" w:hAnsi="Times New Roman"/>
                <w:color w:val="000000"/>
                <w:sz w:val="28"/>
                <w:szCs w:val="28"/>
              </w:rPr>
            </w:pPr>
            <w:r w:rsidRPr="00371FED">
              <w:rPr>
                <w:rFonts w:ascii="Times New Roman" w:hAnsi="Times New Roman"/>
                <w:color w:val="000000"/>
                <w:sz w:val="28"/>
                <w:szCs w:val="28"/>
              </w:rPr>
              <w:t>от 4 до 12</w:t>
            </w:r>
          </w:p>
        </w:tc>
        <w:tc>
          <w:tcPr>
            <w:tcW w:w="2552" w:type="dxa"/>
            <w:shd w:val="clear" w:color="auto" w:fill="auto"/>
          </w:tcPr>
          <w:p w:rsidR="00937857" w:rsidRPr="00371FED" w:rsidRDefault="00937857" w:rsidP="00937857">
            <w:pPr>
              <w:jc w:val="center"/>
              <w:rPr>
                <w:rFonts w:ascii="Times New Roman" w:hAnsi="Times New Roman"/>
                <w:color w:val="000000"/>
                <w:sz w:val="28"/>
                <w:szCs w:val="28"/>
              </w:rPr>
            </w:pPr>
          </w:p>
        </w:tc>
        <w:tc>
          <w:tcPr>
            <w:tcW w:w="1701" w:type="dxa"/>
            <w:shd w:val="clear" w:color="auto" w:fill="auto"/>
          </w:tcPr>
          <w:p w:rsidR="00937857" w:rsidRPr="00371FED" w:rsidRDefault="00937857" w:rsidP="00937857">
            <w:pPr>
              <w:jc w:val="center"/>
              <w:rPr>
                <w:rFonts w:ascii="Times New Roman" w:hAnsi="Times New Roman"/>
                <w:sz w:val="28"/>
                <w:szCs w:val="28"/>
              </w:rPr>
            </w:pPr>
            <w:r w:rsidRPr="00371FED">
              <w:rPr>
                <w:rFonts w:ascii="Times New Roman" w:hAnsi="Times New Roman"/>
                <w:sz w:val="28"/>
                <w:szCs w:val="28"/>
              </w:rPr>
              <w:t>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Назначение труб</w:t>
            </w:r>
          </w:p>
        </w:tc>
        <w:tc>
          <w:tcPr>
            <w:tcW w:w="2977" w:type="dxa"/>
            <w:shd w:val="clear" w:color="auto" w:fill="auto"/>
          </w:tcPr>
          <w:p w:rsidR="00937857" w:rsidRPr="00371FED" w:rsidRDefault="00937857" w:rsidP="00937857">
            <w:pPr>
              <w:jc w:val="center"/>
              <w:rPr>
                <w:rFonts w:ascii="Times New Roman" w:hAnsi="Times New Roman"/>
                <w:color w:val="000000"/>
                <w:sz w:val="28"/>
                <w:szCs w:val="28"/>
              </w:rPr>
            </w:pPr>
            <w:r w:rsidRPr="00371FED">
              <w:rPr>
                <w:rFonts w:ascii="Times New Roman" w:hAnsi="Times New Roman"/>
                <w:color w:val="000000"/>
                <w:sz w:val="28"/>
                <w:szCs w:val="28"/>
              </w:rPr>
              <w:t>водопроводы; газопроводы; системы отопления; детали водопроводных конструкций; детали газопроводных конструкций</w:t>
            </w:r>
          </w:p>
          <w:p w:rsidR="00937857" w:rsidRPr="00371FED" w:rsidRDefault="00937857" w:rsidP="00937857">
            <w:pPr>
              <w:jc w:val="center"/>
              <w:rPr>
                <w:rFonts w:ascii="Times New Roman" w:hAnsi="Times New Roman"/>
                <w:color w:val="000000"/>
                <w:sz w:val="28"/>
                <w:szCs w:val="28"/>
              </w:rPr>
            </w:pPr>
          </w:p>
        </w:tc>
        <w:tc>
          <w:tcPr>
            <w:tcW w:w="2552" w:type="dxa"/>
            <w:shd w:val="clear" w:color="auto" w:fill="auto"/>
          </w:tcPr>
          <w:p w:rsidR="00937857" w:rsidRPr="00371FED" w:rsidRDefault="00937857" w:rsidP="00937857">
            <w:pPr>
              <w:rPr>
                <w:rFonts w:ascii="Times New Roman" w:hAnsi="Times New Roman"/>
                <w:color w:val="000000"/>
                <w:sz w:val="28"/>
                <w:szCs w:val="28"/>
              </w:rPr>
            </w:pPr>
          </w:p>
        </w:tc>
        <w:tc>
          <w:tcPr>
            <w:tcW w:w="1701" w:type="dxa"/>
            <w:shd w:val="clear" w:color="auto" w:fill="auto"/>
          </w:tcPr>
          <w:p w:rsidR="00937857" w:rsidRPr="00371FED" w:rsidRDefault="00937857" w:rsidP="00937857">
            <w:pPr>
              <w:jc w:val="center"/>
              <w:rPr>
                <w:rFonts w:ascii="Times New Roman" w:hAnsi="Times New Roman"/>
                <w:sz w:val="28"/>
                <w:szCs w:val="28"/>
                <w:vertAlign w:val="superscript"/>
              </w:rPr>
            </w:pPr>
          </w:p>
        </w:tc>
      </w:tr>
      <w:tr w:rsidR="00937857" w:rsidRPr="00371FED" w:rsidTr="005C1A87">
        <w:tc>
          <w:tcPr>
            <w:tcW w:w="708" w:type="dxa"/>
            <w:shd w:val="clear" w:color="auto" w:fill="auto"/>
          </w:tcPr>
          <w:p w:rsidR="00937857" w:rsidRPr="002600B8" w:rsidRDefault="00937857" w:rsidP="00937857">
            <w:pPr>
              <w:spacing w:after="0" w:line="360" w:lineRule="auto"/>
              <w:jc w:val="center"/>
              <w:rPr>
                <w:rFonts w:ascii="Times New Roman" w:hAnsi="Times New Roman"/>
                <w:color w:val="000000"/>
                <w:sz w:val="28"/>
                <w:szCs w:val="28"/>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Предельное отклонение по массе труб</w:t>
            </w:r>
          </w:p>
        </w:tc>
        <w:tc>
          <w:tcPr>
            <w:tcW w:w="2977" w:type="dxa"/>
            <w:shd w:val="clear" w:color="auto" w:fill="auto"/>
          </w:tcPr>
          <w:p w:rsidR="00937857" w:rsidRPr="00371FED" w:rsidRDefault="00937857" w:rsidP="00937857">
            <w:pPr>
              <w:jc w:val="center"/>
              <w:rPr>
                <w:rFonts w:ascii="Times New Roman" w:hAnsi="Times New Roman"/>
                <w:color w:val="000000"/>
                <w:sz w:val="28"/>
                <w:szCs w:val="28"/>
              </w:rPr>
            </w:pPr>
            <w:r w:rsidRPr="00371FED">
              <w:rPr>
                <w:rFonts w:ascii="Times New Roman" w:hAnsi="Times New Roman"/>
                <w:color w:val="000000"/>
                <w:sz w:val="28"/>
                <w:szCs w:val="28"/>
              </w:rPr>
              <w:t>не более +8</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rPr>
            </w:pPr>
          </w:p>
        </w:tc>
        <w:tc>
          <w:tcPr>
            <w:tcW w:w="1701" w:type="dxa"/>
            <w:shd w:val="clear" w:color="auto" w:fill="auto"/>
          </w:tcPr>
          <w:p w:rsidR="00937857" w:rsidRPr="00371FED" w:rsidRDefault="00937857" w:rsidP="00937857">
            <w:pPr>
              <w:jc w:val="center"/>
              <w:rPr>
                <w:rFonts w:ascii="Times New Roman" w:hAnsi="Times New Roman"/>
                <w:sz w:val="28"/>
                <w:szCs w:val="28"/>
              </w:rPr>
            </w:pPr>
            <w:r w:rsidRPr="00371FED">
              <w:rPr>
                <w:rFonts w:ascii="Times New Roman" w:hAnsi="Times New Roman"/>
                <w:sz w:val="28"/>
                <w:szCs w:val="28"/>
              </w:rPr>
              <w:t>%</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Кривизна труб на 1 длины</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1.5</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rPr>
            </w:pPr>
          </w:p>
        </w:tc>
        <w:tc>
          <w:tcPr>
            <w:tcW w:w="1701" w:type="dxa"/>
            <w:shd w:val="clear" w:color="auto" w:fill="auto"/>
          </w:tcPr>
          <w:p w:rsidR="00937857" w:rsidRPr="00371FED" w:rsidRDefault="00937857" w:rsidP="00937857">
            <w:pPr>
              <w:jc w:val="center"/>
              <w:rPr>
                <w:rFonts w:ascii="Times New Roman" w:hAnsi="Times New Roman"/>
                <w:sz w:val="28"/>
                <w:szCs w:val="28"/>
              </w:rPr>
            </w:pPr>
            <w:r w:rsidRPr="00371FED">
              <w:rPr>
                <w:rFonts w:ascii="Times New Roman" w:hAnsi="Times New Roman"/>
                <w:sz w:val="28"/>
                <w:szCs w:val="28"/>
              </w:rPr>
              <w:t>мм</w:t>
            </w:r>
          </w:p>
        </w:tc>
      </w:tr>
      <w:tr w:rsidR="00937857" w:rsidRPr="00371FED" w:rsidTr="005C1A87">
        <w:tc>
          <w:tcPr>
            <w:tcW w:w="708" w:type="dxa"/>
            <w:shd w:val="clear" w:color="auto" w:fill="auto"/>
          </w:tcPr>
          <w:p w:rsidR="00937857" w:rsidRPr="00371FED" w:rsidRDefault="00937857" w:rsidP="00937857">
            <w:pPr>
              <w:spacing w:after="0" w:line="360" w:lineRule="auto"/>
              <w:jc w:val="center"/>
              <w:rPr>
                <w:rFonts w:ascii="Times New Roman" w:hAnsi="Times New Roman"/>
                <w:color w:val="000000"/>
                <w:sz w:val="28"/>
                <w:szCs w:val="28"/>
                <w:lang w:val="en-US"/>
              </w:rPr>
            </w:pPr>
          </w:p>
        </w:tc>
        <w:tc>
          <w:tcPr>
            <w:tcW w:w="2553" w:type="dxa"/>
            <w:shd w:val="clear" w:color="auto" w:fill="auto"/>
          </w:tcPr>
          <w:p w:rsidR="00937857" w:rsidRPr="00371FED" w:rsidRDefault="00937857" w:rsidP="00937857">
            <w:pPr>
              <w:spacing w:after="0" w:line="360" w:lineRule="auto"/>
              <w:rPr>
                <w:rFonts w:ascii="Times New Roman" w:hAnsi="Times New Roman"/>
                <w:color w:val="000000"/>
                <w:sz w:val="28"/>
                <w:szCs w:val="28"/>
              </w:rPr>
            </w:pPr>
          </w:p>
        </w:tc>
        <w:tc>
          <w:tcPr>
            <w:tcW w:w="2126" w:type="dxa"/>
            <w:shd w:val="clear" w:color="auto" w:fill="auto"/>
          </w:tcPr>
          <w:p w:rsidR="00937857" w:rsidRPr="00371FED" w:rsidRDefault="00937857" w:rsidP="0093785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937857" w:rsidRPr="00371FED" w:rsidRDefault="00937857" w:rsidP="0093785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Точность изготовления</w:t>
            </w:r>
          </w:p>
        </w:tc>
        <w:tc>
          <w:tcPr>
            <w:tcW w:w="2977" w:type="dxa"/>
            <w:shd w:val="clear" w:color="auto" w:fill="auto"/>
          </w:tcPr>
          <w:p w:rsidR="00937857" w:rsidRPr="00371FED" w:rsidRDefault="00937857" w:rsidP="00937857">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обычная или повышенная</w:t>
            </w:r>
          </w:p>
        </w:tc>
        <w:tc>
          <w:tcPr>
            <w:tcW w:w="2552" w:type="dxa"/>
            <w:shd w:val="clear" w:color="auto" w:fill="auto"/>
          </w:tcPr>
          <w:p w:rsidR="00937857" w:rsidRPr="00371FED" w:rsidRDefault="00937857" w:rsidP="00937857">
            <w:pPr>
              <w:jc w:val="center"/>
              <w:rPr>
                <w:rFonts w:ascii="Times New Roman" w:hAnsi="Times New Roman"/>
                <w:color w:val="000000"/>
                <w:sz w:val="28"/>
                <w:szCs w:val="28"/>
                <w:lang w:val="en-US"/>
              </w:rPr>
            </w:pPr>
          </w:p>
        </w:tc>
        <w:tc>
          <w:tcPr>
            <w:tcW w:w="1701" w:type="dxa"/>
            <w:shd w:val="clear" w:color="auto" w:fill="auto"/>
          </w:tcPr>
          <w:p w:rsidR="00937857" w:rsidRPr="00371FED" w:rsidRDefault="00937857" w:rsidP="00937857">
            <w:pPr>
              <w:jc w:val="center"/>
              <w:rPr>
                <w:rFonts w:ascii="Times New Roman" w:hAnsi="Times New Roman"/>
                <w:sz w:val="28"/>
                <w:szCs w:val="28"/>
              </w:rPr>
            </w:pPr>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63</w:t>
            </w: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r w:rsidRPr="00371FED">
              <w:rPr>
                <w:rFonts w:ascii="Times New Roman" w:hAnsi="Times New Roman"/>
                <w:color w:val="000000"/>
                <w:sz w:val="28"/>
                <w:szCs w:val="28"/>
              </w:rPr>
              <w:t>Краска БТ-177</w:t>
            </w:r>
            <w:r w:rsidRPr="00371FED">
              <w:rPr>
                <w:rStyle w:val="af2"/>
                <w:rFonts w:ascii="Times New Roman" w:hAnsi="Times New Roman"/>
                <w:color w:val="000000"/>
                <w:sz w:val="28"/>
                <w:szCs w:val="28"/>
              </w:rPr>
              <w:footnoteReference w:id="37"/>
            </w: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Внешний вид</w:t>
            </w:r>
          </w:p>
        </w:tc>
        <w:tc>
          <w:tcPr>
            <w:tcW w:w="2977" w:type="dxa"/>
            <w:shd w:val="clear" w:color="auto" w:fill="auto"/>
          </w:tcPr>
          <w:p w:rsidR="005C1A87" w:rsidRPr="002600B8" w:rsidRDefault="005C1A87" w:rsidP="005C1A87">
            <w:pPr>
              <w:jc w:val="center"/>
              <w:rPr>
                <w:rFonts w:ascii="Times New Roman" w:hAnsi="Times New Roman"/>
                <w:color w:val="000000"/>
                <w:sz w:val="28"/>
                <w:szCs w:val="28"/>
              </w:rPr>
            </w:pPr>
            <w:r w:rsidRPr="002600B8">
              <w:rPr>
                <w:rFonts w:ascii="Times New Roman" w:hAnsi="Times New Roman"/>
                <w:color w:val="000000"/>
                <w:sz w:val="28"/>
                <w:szCs w:val="28"/>
              </w:rPr>
              <w:t>Суспензия алюминиевой пудры ПАП-2 в лаке БТ-577</w:t>
            </w:r>
          </w:p>
        </w:tc>
        <w:tc>
          <w:tcPr>
            <w:tcW w:w="2552" w:type="dxa"/>
            <w:shd w:val="clear" w:color="auto" w:fill="auto"/>
          </w:tcPr>
          <w:p w:rsidR="005C1A87" w:rsidRPr="002600B8" w:rsidRDefault="005C1A87" w:rsidP="005C1A87">
            <w:pPr>
              <w:jc w:val="center"/>
              <w:rPr>
                <w:rFonts w:ascii="Times New Roman" w:hAnsi="Times New Roman"/>
                <w:color w:val="000000"/>
                <w:sz w:val="28"/>
                <w:szCs w:val="28"/>
              </w:rPr>
            </w:pPr>
          </w:p>
        </w:tc>
        <w:tc>
          <w:tcPr>
            <w:tcW w:w="1701" w:type="dxa"/>
            <w:shd w:val="clear" w:color="auto" w:fill="auto"/>
          </w:tcPr>
          <w:p w:rsidR="005C1A87" w:rsidRPr="00371FED" w:rsidRDefault="005C1A87" w:rsidP="005C1A87">
            <w:pPr>
              <w:jc w:val="center"/>
              <w:rPr>
                <w:rFonts w:ascii="Times New Roman" w:hAnsi="Times New Roman"/>
                <w:sz w:val="28"/>
                <w:szCs w:val="28"/>
              </w:rPr>
            </w:pPr>
          </w:p>
        </w:tc>
      </w:tr>
      <w:tr w:rsidR="005C1A87" w:rsidRPr="00371FED" w:rsidTr="005C1A87">
        <w:tc>
          <w:tcPr>
            <w:tcW w:w="708" w:type="dxa"/>
            <w:shd w:val="clear" w:color="auto" w:fill="auto"/>
          </w:tcPr>
          <w:p w:rsidR="005C1A87" w:rsidRPr="002600B8" w:rsidRDefault="005C1A87" w:rsidP="005C1A87">
            <w:pPr>
              <w:spacing w:after="0" w:line="360" w:lineRule="auto"/>
              <w:jc w:val="center"/>
              <w:rPr>
                <w:rFonts w:ascii="Times New Roman" w:hAnsi="Times New Roman"/>
                <w:color w:val="000000"/>
                <w:sz w:val="28"/>
                <w:szCs w:val="28"/>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Назначение</w:t>
            </w:r>
          </w:p>
        </w:tc>
        <w:tc>
          <w:tcPr>
            <w:tcW w:w="2977" w:type="dxa"/>
            <w:shd w:val="clear" w:color="auto" w:fill="auto"/>
          </w:tcPr>
          <w:p w:rsidR="005C1A87" w:rsidRPr="002600B8" w:rsidRDefault="005C1A87" w:rsidP="005C1A87">
            <w:pPr>
              <w:jc w:val="center"/>
              <w:rPr>
                <w:rFonts w:ascii="Times New Roman" w:hAnsi="Times New Roman"/>
                <w:color w:val="000000"/>
                <w:sz w:val="28"/>
                <w:szCs w:val="28"/>
              </w:rPr>
            </w:pPr>
            <w:r w:rsidRPr="002600B8">
              <w:rPr>
                <w:rFonts w:ascii="Times New Roman" w:hAnsi="Times New Roman"/>
                <w:color w:val="000000"/>
                <w:sz w:val="28"/>
                <w:szCs w:val="28"/>
              </w:rPr>
              <w:t>для окраски конструкций и изделий, эксплуатируемых в атмосферных условиях</w:t>
            </w:r>
          </w:p>
        </w:tc>
        <w:tc>
          <w:tcPr>
            <w:tcW w:w="2552" w:type="dxa"/>
            <w:shd w:val="clear" w:color="auto" w:fill="auto"/>
          </w:tcPr>
          <w:p w:rsidR="005C1A87" w:rsidRPr="002600B8" w:rsidRDefault="005C1A87" w:rsidP="005C1A87">
            <w:pPr>
              <w:jc w:val="center"/>
              <w:rPr>
                <w:rFonts w:ascii="Times New Roman" w:hAnsi="Times New Roman"/>
                <w:color w:val="000000"/>
                <w:sz w:val="28"/>
                <w:szCs w:val="28"/>
              </w:rPr>
            </w:pPr>
          </w:p>
        </w:tc>
        <w:tc>
          <w:tcPr>
            <w:tcW w:w="1701" w:type="dxa"/>
            <w:shd w:val="clear" w:color="auto" w:fill="auto"/>
          </w:tcPr>
          <w:p w:rsidR="005C1A87" w:rsidRPr="00371FED" w:rsidRDefault="005C1A87" w:rsidP="005C1A87">
            <w:pPr>
              <w:jc w:val="center"/>
              <w:rPr>
                <w:rFonts w:ascii="Times New Roman" w:hAnsi="Times New Roman"/>
                <w:sz w:val="28"/>
                <w:szCs w:val="28"/>
              </w:rPr>
            </w:pPr>
          </w:p>
        </w:tc>
      </w:tr>
      <w:tr w:rsidR="005C1A87" w:rsidRPr="00371FED" w:rsidTr="005C1A87">
        <w:tc>
          <w:tcPr>
            <w:tcW w:w="708" w:type="dxa"/>
            <w:shd w:val="clear" w:color="auto" w:fill="auto"/>
          </w:tcPr>
          <w:p w:rsidR="005C1A87" w:rsidRPr="002600B8" w:rsidRDefault="005C1A87" w:rsidP="005C1A87">
            <w:pPr>
              <w:spacing w:after="0" w:line="360" w:lineRule="auto"/>
              <w:jc w:val="center"/>
              <w:rPr>
                <w:rFonts w:ascii="Times New Roman" w:hAnsi="Times New Roman"/>
                <w:color w:val="000000"/>
                <w:sz w:val="28"/>
                <w:szCs w:val="28"/>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Способ нанесения</w:t>
            </w:r>
          </w:p>
        </w:tc>
        <w:tc>
          <w:tcPr>
            <w:tcW w:w="2977" w:type="dxa"/>
            <w:shd w:val="clear" w:color="auto" w:fill="auto"/>
          </w:tcPr>
          <w:p w:rsidR="005C1A87" w:rsidRPr="00371FED" w:rsidRDefault="005C1A87" w:rsidP="005C1A87">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кисть; краскораспылитель</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rPr>
            </w:pPr>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Доля в краске </w:t>
            </w:r>
            <w:r w:rsidRPr="00371FED">
              <w:rPr>
                <w:rFonts w:ascii="Times New Roman" w:hAnsi="Times New Roman"/>
                <w:color w:val="000000"/>
                <w:sz w:val="28"/>
                <w:szCs w:val="28"/>
                <w:shd w:val="clear" w:color="auto" w:fill="FFFFFF"/>
              </w:rPr>
              <w:lastRenderedPageBreak/>
              <w:t>алюминиевой пудры</w:t>
            </w:r>
          </w:p>
        </w:tc>
        <w:tc>
          <w:tcPr>
            <w:tcW w:w="2977" w:type="dxa"/>
            <w:shd w:val="clear" w:color="auto" w:fill="auto"/>
          </w:tcPr>
          <w:p w:rsidR="005C1A87" w:rsidRPr="00371FED" w:rsidRDefault="005C1A87" w:rsidP="005C1A87">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lastRenderedPageBreak/>
              <w:t>Не более 20</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rPr>
            </w:pPr>
            <w:r w:rsidRPr="00371FED">
              <w:rPr>
                <w:rFonts w:ascii="Times New Roman" w:hAnsi="Times New Roman"/>
                <w:sz w:val="28"/>
                <w:szCs w:val="28"/>
              </w:rPr>
              <w:t>%</w:t>
            </w:r>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 xml:space="preserve">Минимальный срок сохранения защитных свойств покрытия </w:t>
            </w:r>
            <w:r w:rsidRPr="002600B8">
              <w:rPr>
                <w:rFonts w:ascii="Arial" w:hAnsi="Arial" w:cs="Arial"/>
                <w:color w:val="222222"/>
                <w:sz w:val="28"/>
                <w:szCs w:val="28"/>
                <w:lang w:eastAsia="ru-RU"/>
              </w:rPr>
              <w:t xml:space="preserve"> </w:t>
            </w:r>
            <w:r w:rsidRPr="002600B8">
              <w:rPr>
                <w:rFonts w:ascii="Times New Roman" w:hAnsi="Times New Roman"/>
                <w:color w:val="000000"/>
                <w:sz w:val="28"/>
                <w:szCs w:val="28"/>
                <w:shd w:val="clear" w:color="auto" w:fill="FFFFFF"/>
              </w:rPr>
              <w:t xml:space="preserve">(в два слоя по загрунтованной поверхности) </w:t>
            </w:r>
            <w:r w:rsidRPr="00371FED">
              <w:rPr>
                <w:rFonts w:ascii="Times New Roman" w:hAnsi="Times New Roman"/>
                <w:color w:val="000000"/>
                <w:sz w:val="28"/>
                <w:szCs w:val="28"/>
                <w:shd w:val="clear" w:color="auto" w:fill="FFFFFF"/>
              </w:rPr>
              <w:t>в умеренном климате</w:t>
            </w:r>
          </w:p>
        </w:tc>
        <w:tc>
          <w:tcPr>
            <w:tcW w:w="2977" w:type="dxa"/>
            <w:shd w:val="clear" w:color="auto" w:fill="auto"/>
          </w:tcPr>
          <w:p w:rsidR="005C1A87" w:rsidRPr="00371FED" w:rsidRDefault="005C1A87" w:rsidP="005C1A87">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менее 2.5</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rPr>
            </w:pPr>
            <w:r w:rsidRPr="00371FED">
              <w:rPr>
                <w:rFonts w:ascii="Times New Roman" w:hAnsi="Times New Roman"/>
                <w:sz w:val="28"/>
                <w:szCs w:val="28"/>
              </w:rPr>
              <w:t>лет</w:t>
            </w:r>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rPr>
              <w:t>Внешний вид пленки</w:t>
            </w:r>
          </w:p>
        </w:tc>
        <w:tc>
          <w:tcPr>
            <w:tcW w:w="2977" w:type="dxa"/>
            <w:shd w:val="clear" w:color="auto" w:fill="auto"/>
          </w:tcPr>
          <w:p w:rsidR="005C1A87" w:rsidRPr="002600B8" w:rsidRDefault="005C1A87" w:rsidP="005C1A87">
            <w:pPr>
              <w:jc w:val="center"/>
              <w:rPr>
                <w:rFonts w:ascii="Times New Roman" w:hAnsi="Times New Roman"/>
                <w:color w:val="000000"/>
                <w:sz w:val="28"/>
                <w:szCs w:val="28"/>
              </w:rPr>
            </w:pPr>
            <w:proofErr w:type="gramStart"/>
            <w:r w:rsidRPr="002600B8">
              <w:rPr>
                <w:rFonts w:ascii="Times New Roman" w:hAnsi="Times New Roman"/>
                <w:color w:val="000000"/>
                <w:sz w:val="28"/>
                <w:szCs w:val="28"/>
              </w:rPr>
              <w:t>Ровная</w:t>
            </w:r>
            <w:proofErr w:type="gramEnd"/>
            <w:r w:rsidRPr="002600B8">
              <w:rPr>
                <w:rFonts w:ascii="Times New Roman" w:hAnsi="Times New Roman"/>
                <w:color w:val="000000"/>
                <w:sz w:val="28"/>
                <w:szCs w:val="28"/>
              </w:rPr>
              <w:t>, без оспин и морщин, серебристая</w:t>
            </w:r>
          </w:p>
        </w:tc>
        <w:tc>
          <w:tcPr>
            <w:tcW w:w="2552" w:type="dxa"/>
            <w:shd w:val="clear" w:color="auto" w:fill="auto"/>
          </w:tcPr>
          <w:p w:rsidR="005C1A87" w:rsidRPr="002600B8" w:rsidRDefault="005C1A87" w:rsidP="005C1A87">
            <w:pPr>
              <w:jc w:val="center"/>
              <w:rPr>
                <w:rFonts w:ascii="Times New Roman" w:hAnsi="Times New Roman"/>
                <w:color w:val="000000"/>
                <w:sz w:val="28"/>
                <w:szCs w:val="28"/>
              </w:rPr>
            </w:pPr>
          </w:p>
        </w:tc>
        <w:tc>
          <w:tcPr>
            <w:tcW w:w="1701" w:type="dxa"/>
            <w:shd w:val="clear" w:color="auto" w:fill="auto"/>
          </w:tcPr>
          <w:p w:rsidR="005C1A87" w:rsidRPr="00371FED" w:rsidRDefault="005C1A87" w:rsidP="005C1A87">
            <w:pPr>
              <w:jc w:val="center"/>
              <w:rPr>
                <w:rFonts w:ascii="Times New Roman" w:hAnsi="Times New Roman"/>
                <w:sz w:val="28"/>
                <w:szCs w:val="28"/>
              </w:rPr>
            </w:pPr>
          </w:p>
        </w:tc>
      </w:tr>
      <w:tr w:rsidR="005C1A87" w:rsidRPr="00371FED" w:rsidTr="005C1A87">
        <w:tc>
          <w:tcPr>
            <w:tcW w:w="708" w:type="dxa"/>
            <w:shd w:val="clear" w:color="auto" w:fill="auto"/>
          </w:tcPr>
          <w:p w:rsidR="005C1A87" w:rsidRPr="002600B8" w:rsidRDefault="005C1A87" w:rsidP="005C1A87">
            <w:pPr>
              <w:spacing w:after="0" w:line="360" w:lineRule="auto"/>
              <w:jc w:val="center"/>
              <w:rPr>
                <w:rFonts w:ascii="Times New Roman" w:hAnsi="Times New Roman"/>
                <w:color w:val="000000"/>
                <w:sz w:val="28"/>
                <w:szCs w:val="28"/>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2600B8">
              <w:rPr>
                <w:rFonts w:ascii="Times New Roman" w:hAnsi="Times New Roman"/>
                <w:color w:val="000000"/>
                <w:sz w:val="28"/>
                <w:szCs w:val="28"/>
                <w:shd w:val="clear" w:color="auto" w:fill="FFFFFF"/>
              </w:rPr>
              <w:t>Время высыхания до степени 3 при 20±2</w:t>
            </w:r>
            <w:proofErr w:type="gramStart"/>
            <w:r w:rsidRPr="002600B8">
              <w:rPr>
                <w:rFonts w:ascii="Times New Roman" w:hAnsi="Times New Roman"/>
                <w:color w:val="000000"/>
                <w:sz w:val="28"/>
                <w:szCs w:val="28"/>
                <w:shd w:val="clear" w:color="auto" w:fill="FFFFFF"/>
              </w:rPr>
              <w:t xml:space="preserve"> °С</w:t>
            </w:r>
            <w:proofErr w:type="gramEnd"/>
            <w:r w:rsidRPr="002600B8">
              <w:rPr>
                <w:rFonts w:ascii="Times New Roman" w:hAnsi="Times New Roman"/>
                <w:color w:val="000000"/>
                <w:sz w:val="28"/>
                <w:szCs w:val="28"/>
                <w:shd w:val="clear" w:color="auto" w:fill="FFFFFF"/>
              </w:rPr>
              <w:t xml:space="preserve"> и 100-110 °С</w:t>
            </w:r>
          </w:p>
        </w:tc>
        <w:tc>
          <w:tcPr>
            <w:tcW w:w="2977" w:type="dxa"/>
            <w:shd w:val="clear" w:color="auto" w:fill="auto"/>
          </w:tcPr>
          <w:p w:rsidR="005C1A87" w:rsidRPr="00371FED" w:rsidRDefault="005C1A87" w:rsidP="005C1A87">
            <w:pPr>
              <w:jc w:val="center"/>
              <w:rPr>
                <w:rFonts w:ascii="Times New Roman" w:hAnsi="Times New Roman"/>
                <w:color w:val="000000"/>
                <w:sz w:val="28"/>
                <w:szCs w:val="28"/>
                <w:lang w:val="en-US"/>
              </w:rPr>
            </w:pPr>
            <w:r w:rsidRPr="00371FED">
              <w:rPr>
                <w:rFonts w:ascii="Times New Roman" w:hAnsi="Times New Roman"/>
                <w:color w:val="000000"/>
                <w:sz w:val="28"/>
                <w:szCs w:val="28"/>
                <w:lang w:val="en-US"/>
              </w:rPr>
              <w:t>не более 16</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rPr>
            </w:pPr>
            <w:r w:rsidRPr="00371FED">
              <w:rPr>
                <w:rFonts w:ascii="Times New Roman" w:hAnsi="Times New Roman"/>
                <w:sz w:val="28"/>
                <w:szCs w:val="28"/>
              </w:rPr>
              <w:t>ч</w:t>
            </w:r>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rPr>
            </w:pPr>
            <w:r w:rsidRPr="00371FED">
              <w:rPr>
                <w:rFonts w:ascii="Times New Roman" w:hAnsi="Times New Roman"/>
                <w:color w:val="000000"/>
                <w:sz w:val="28"/>
                <w:szCs w:val="28"/>
                <w:shd w:val="clear" w:color="auto" w:fill="FFFFFF"/>
                <w:lang w:val="en-US"/>
              </w:rPr>
              <w:t>Эластичность пленки при изгибе</w:t>
            </w:r>
          </w:p>
        </w:tc>
        <w:tc>
          <w:tcPr>
            <w:tcW w:w="2977" w:type="dxa"/>
            <w:shd w:val="clear" w:color="auto" w:fill="auto"/>
          </w:tcPr>
          <w:p w:rsidR="005C1A87" w:rsidRPr="00371FED" w:rsidRDefault="005C1A87" w:rsidP="005C1A87">
            <w:pPr>
              <w:jc w:val="center"/>
              <w:rPr>
                <w:rFonts w:ascii="Times New Roman" w:hAnsi="Times New Roman"/>
                <w:color w:val="000000"/>
                <w:sz w:val="28"/>
                <w:szCs w:val="28"/>
              </w:rPr>
            </w:pPr>
            <w:r w:rsidRPr="00371FED">
              <w:rPr>
                <w:rFonts w:ascii="Times New Roman" w:hAnsi="Times New Roman"/>
                <w:color w:val="000000"/>
                <w:sz w:val="28"/>
                <w:szCs w:val="28"/>
              </w:rPr>
              <w:t>не более 1</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rPr>
            </w:pPr>
            <w:r w:rsidRPr="00371FED">
              <w:rPr>
                <w:rFonts w:ascii="Times New Roman" w:hAnsi="Times New Roman"/>
                <w:sz w:val="28"/>
                <w:szCs w:val="28"/>
              </w:rPr>
              <w:t>мм</w:t>
            </w:r>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371FED" w:rsidRDefault="005C1A87" w:rsidP="005C1A87">
            <w:pPr>
              <w:jc w:val="center"/>
              <w:rPr>
                <w:rFonts w:ascii="Times New Roman" w:hAnsi="Times New Roman"/>
                <w:color w:val="000000"/>
                <w:sz w:val="28"/>
                <w:szCs w:val="28"/>
                <w:shd w:val="clear" w:color="auto" w:fill="FFFFFF"/>
                <w:lang w:val="en-US"/>
              </w:rPr>
            </w:pPr>
            <w:r w:rsidRPr="00371FED">
              <w:rPr>
                <w:rFonts w:ascii="Times New Roman" w:hAnsi="Times New Roman"/>
                <w:color w:val="000000"/>
                <w:sz w:val="28"/>
                <w:szCs w:val="28"/>
                <w:shd w:val="clear" w:color="auto" w:fill="FFFFFF"/>
                <w:lang w:val="en-US"/>
              </w:rPr>
              <w:t>Укрывистость невысушенной пленки</w:t>
            </w:r>
          </w:p>
        </w:tc>
        <w:tc>
          <w:tcPr>
            <w:tcW w:w="2977" w:type="dxa"/>
            <w:shd w:val="clear" w:color="auto" w:fill="auto"/>
          </w:tcPr>
          <w:p w:rsidR="005C1A87" w:rsidRPr="00371FED" w:rsidRDefault="005C1A87" w:rsidP="005C1A87">
            <w:pPr>
              <w:jc w:val="center"/>
              <w:rPr>
                <w:rFonts w:ascii="Times New Roman" w:hAnsi="Times New Roman"/>
                <w:color w:val="000000"/>
                <w:sz w:val="28"/>
                <w:szCs w:val="28"/>
              </w:rPr>
            </w:pPr>
            <w:r w:rsidRPr="00371FED">
              <w:rPr>
                <w:rFonts w:ascii="Times New Roman" w:hAnsi="Times New Roman"/>
                <w:color w:val="000000"/>
                <w:sz w:val="28"/>
                <w:szCs w:val="28"/>
              </w:rPr>
              <w:t>не более 30</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rPr>
            </w:pPr>
            <w:r w:rsidRPr="00371FED">
              <w:rPr>
                <w:rFonts w:ascii="Times New Roman" w:hAnsi="Times New Roman"/>
                <w:sz w:val="28"/>
                <w:szCs w:val="28"/>
              </w:rPr>
              <w:t>г/м</w:t>
            </w:r>
            <w:proofErr w:type="gramStart"/>
            <w:r w:rsidRPr="00371FED">
              <w:rPr>
                <w:rFonts w:ascii="Times New Roman" w:hAnsi="Times New Roman"/>
                <w:sz w:val="28"/>
                <w:szCs w:val="28"/>
                <w:vertAlign w:val="superscript"/>
              </w:rPr>
              <w:t>2</w:t>
            </w:r>
            <w:proofErr w:type="gramEnd"/>
          </w:p>
        </w:tc>
      </w:tr>
      <w:tr w:rsidR="005C1A87" w:rsidRPr="00371FED" w:rsidTr="005C1A87">
        <w:tc>
          <w:tcPr>
            <w:tcW w:w="708" w:type="dxa"/>
            <w:shd w:val="clear" w:color="auto" w:fill="auto"/>
          </w:tcPr>
          <w:p w:rsidR="005C1A87" w:rsidRPr="00371FED" w:rsidRDefault="005C1A87" w:rsidP="005C1A87">
            <w:pPr>
              <w:spacing w:after="0" w:line="360" w:lineRule="auto"/>
              <w:jc w:val="center"/>
              <w:rPr>
                <w:rFonts w:ascii="Times New Roman" w:hAnsi="Times New Roman"/>
                <w:color w:val="000000"/>
                <w:sz w:val="28"/>
                <w:szCs w:val="28"/>
                <w:lang w:val="en-US"/>
              </w:rPr>
            </w:pPr>
          </w:p>
        </w:tc>
        <w:tc>
          <w:tcPr>
            <w:tcW w:w="2553" w:type="dxa"/>
            <w:shd w:val="clear" w:color="auto" w:fill="auto"/>
          </w:tcPr>
          <w:p w:rsidR="005C1A87" w:rsidRPr="00371FED" w:rsidRDefault="005C1A87" w:rsidP="005C1A87">
            <w:pPr>
              <w:spacing w:after="0" w:line="360" w:lineRule="auto"/>
              <w:rPr>
                <w:rFonts w:ascii="Times New Roman" w:hAnsi="Times New Roman"/>
                <w:color w:val="000000"/>
                <w:sz w:val="28"/>
                <w:szCs w:val="28"/>
              </w:rPr>
            </w:pPr>
          </w:p>
        </w:tc>
        <w:tc>
          <w:tcPr>
            <w:tcW w:w="2126" w:type="dxa"/>
            <w:shd w:val="clear" w:color="auto" w:fill="auto"/>
          </w:tcPr>
          <w:p w:rsidR="005C1A87" w:rsidRPr="00371FED" w:rsidRDefault="005C1A87" w:rsidP="005C1A87">
            <w:pPr>
              <w:spacing w:after="0" w:line="360" w:lineRule="auto"/>
              <w:jc w:val="center"/>
              <w:rPr>
                <w:rFonts w:ascii="Times New Roman" w:hAnsi="Times New Roman"/>
                <w:noProof/>
                <w:color w:val="000000"/>
                <w:sz w:val="28"/>
                <w:szCs w:val="28"/>
                <w:lang w:eastAsia="ru-RU"/>
              </w:rPr>
            </w:pPr>
          </w:p>
        </w:tc>
        <w:tc>
          <w:tcPr>
            <w:tcW w:w="2977" w:type="dxa"/>
            <w:shd w:val="clear" w:color="auto" w:fill="auto"/>
          </w:tcPr>
          <w:p w:rsidR="005C1A87" w:rsidRPr="002600B8" w:rsidRDefault="005C1A87" w:rsidP="005C1A87">
            <w:pPr>
              <w:jc w:val="center"/>
              <w:rPr>
                <w:rFonts w:ascii="Times New Roman" w:hAnsi="Times New Roman"/>
                <w:color w:val="000000"/>
                <w:sz w:val="28"/>
                <w:szCs w:val="28"/>
                <w:shd w:val="clear" w:color="auto" w:fill="FFFFFF"/>
              </w:rPr>
            </w:pPr>
            <w:r w:rsidRPr="002600B8">
              <w:rPr>
                <w:rFonts w:ascii="Times New Roman" w:hAnsi="Times New Roman"/>
                <w:color w:val="000000"/>
                <w:sz w:val="28"/>
                <w:szCs w:val="28"/>
                <w:shd w:val="clear" w:color="auto" w:fill="FFFFFF"/>
              </w:rPr>
              <w:t>Доля в краске лака БТ-577</w:t>
            </w:r>
          </w:p>
        </w:tc>
        <w:tc>
          <w:tcPr>
            <w:tcW w:w="2977" w:type="dxa"/>
            <w:shd w:val="clear" w:color="auto" w:fill="auto"/>
          </w:tcPr>
          <w:p w:rsidR="005C1A87" w:rsidRPr="00371FED" w:rsidRDefault="005C1A87" w:rsidP="005C1A87">
            <w:pPr>
              <w:jc w:val="center"/>
              <w:rPr>
                <w:rFonts w:ascii="Times New Roman" w:hAnsi="Times New Roman"/>
                <w:color w:val="000000"/>
                <w:sz w:val="28"/>
                <w:szCs w:val="28"/>
              </w:rPr>
            </w:pPr>
            <w:r w:rsidRPr="00371FED">
              <w:rPr>
                <w:rFonts w:ascii="Times New Roman" w:hAnsi="Times New Roman"/>
                <w:color w:val="000000"/>
                <w:sz w:val="28"/>
                <w:szCs w:val="28"/>
              </w:rPr>
              <w:t>не более 85</w:t>
            </w:r>
          </w:p>
        </w:tc>
        <w:tc>
          <w:tcPr>
            <w:tcW w:w="2552" w:type="dxa"/>
            <w:shd w:val="clear" w:color="auto" w:fill="auto"/>
          </w:tcPr>
          <w:p w:rsidR="005C1A87" w:rsidRPr="00371FED" w:rsidRDefault="005C1A87" w:rsidP="005C1A87">
            <w:pPr>
              <w:jc w:val="center"/>
              <w:rPr>
                <w:rFonts w:ascii="Times New Roman" w:hAnsi="Times New Roman"/>
                <w:color w:val="000000"/>
                <w:sz w:val="28"/>
                <w:szCs w:val="28"/>
                <w:lang w:val="en-US"/>
              </w:rPr>
            </w:pPr>
          </w:p>
        </w:tc>
        <w:tc>
          <w:tcPr>
            <w:tcW w:w="1701" w:type="dxa"/>
            <w:shd w:val="clear" w:color="auto" w:fill="auto"/>
          </w:tcPr>
          <w:p w:rsidR="005C1A87" w:rsidRPr="00371FED" w:rsidRDefault="005C1A87" w:rsidP="005C1A87">
            <w:pPr>
              <w:jc w:val="center"/>
              <w:rPr>
                <w:rFonts w:ascii="Times New Roman" w:hAnsi="Times New Roman"/>
                <w:sz w:val="28"/>
                <w:szCs w:val="28"/>
                <w:lang w:val="en-US"/>
              </w:rPr>
            </w:pPr>
            <w:r w:rsidRPr="00371FED">
              <w:rPr>
                <w:rFonts w:ascii="Times New Roman" w:hAnsi="Times New Roman"/>
                <w:sz w:val="28"/>
                <w:szCs w:val="28"/>
                <w:lang w:val="en-US"/>
              </w:rPr>
              <w:t>%</w:t>
            </w: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r w:rsidRPr="00371FED">
              <w:rPr>
                <w:rFonts w:ascii="Times New Roman" w:hAnsi="Times New Roman"/>
                <w:sz w:val="28"/>
                <w:szCs w:val="28"/>
                <w:lang w:val="en-US"/>
              </w:rPr>
              <w:t>64</w:t>
            </w: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r w:rsidRPr="00371FED">
              <w:rPr>
                <w:rFonts w:ascii="Times New Roman" w:hAnsi="Times New Roman"/>
                <w:sz w:val="28"/>
                <w:szCs w:val="28"/>
              </w:rPr>
              <w:t>Рубероид</w:t>
            </w:r>
            <w:r w:rsidRPr="00371FED">
              <w:rPr>
                <w:rStyle w:val="af2"/>
                <w:rFonts w:ascii="Times New Roman" w:hAnsi="Times New Roman"/>
                <w:sz w:val="28"/>
                <w:szCs w:val="28"/>
              </w:rPr>
              <w:footnoteReference w:id="38"/>
            </w:r>
          </w:p>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Назначение</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 xml:space="preserve">Для верхнего слоя </w:t>
            </w:r>
            <w:r w:rsidRPr="00371FED">
              <w:rPr>
                <w:rFonts w:ascii="Times New Roman" w:hAnsi="Times New Roman"/>
                <w:color w:val="2C2C2C"/>
                <w:sz w:val="28"/>
                <w:szCs w:val="28"/>
                <w:lang w:eastAsia="ru-RU"/>
              </w:rPr>
              <w:lastRenderedPageBreak/>
              <w:t xml:space="preserve">кровельного ковра; для нижних слоев кровельного ковра; для рулонной гидроизоляции строительных конструкций  </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
        </w:tc>
      </w:tr>
      <w:tr w:rsidR="00927FCF" w:rsidRPr="00371FED" w:rsidTr="005C1A87">
        <w:tc>
          <w:tcPr>
            <w:tcW w:w="708" w:type="dxa"/>
            <w:shd w:val="clear" w:color="auto" w:fill="auto"/>
          </w:tcPr>
          <w:p w:rsidR="00927FCF" w:rsidRPr="002600B8"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 xml:space="preserve">Марка картона </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300; 350; 400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Вид посыпки с лицевой стороны рубероида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Крупнозернистая; мелкозернистая; пылевидная</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Вид посыпки с нижней стороны рубероида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Мелкозернистая; пылевидная</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Разрывное усилие при растяжении</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216</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Н</w:t>
            </w: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Масса покровного слоя</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500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г/м</w:t>
            </w:r>
            <w:proofErr w:type="gramStart"/>
            <w:r w:rsidRPr="00371FED">
              <w:rPr>
                <w:rFonts w:ascii="Times New Roman" w:hAnsi="Times New Roman"/>
                <w:sz w:val="28"/>
                <w:szCs w:val="28"/>
                <w:vertAlign w:val="superscript"/>
                <w:lang w:eastAsia="ru-RU"/>
              </w:rPr>
              <w:t>2</w:t>
            </w:r>
            <w:proofErr w:type="gramEnd"/>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Водопоглощение  в течени</w:t>
            </w:r>
            <w:proofErr w:type="gramStart"/>
            <w:r w:rsidRPr="00371FED">
              <w:rPr>
                <w:rFonts w:ascii="Times New Roman" w:hAnsi="Times New Roman"/>
                <w:sz w:val="28"/>
                <w:szCs w:val="28"/>
              </w:rPr>
              <w:t>и</w:t>
            </w:r>
            <w:proofErr w:type="gramEnd"/>
            <w:r w:rsidRPr="00371FED">
              <w:rPr>
                <w:rFonts w:ascii="Times New Roman" w:hAnsi="Times New Roman"/>
                <w:sz w:val="28"/>
                <w:szCs w:val="28"/>
              </w:rPr>
              <w:t xml:space="preserve"> 24 ч.</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2.0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w:t>
            </w: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Потеря посыпки</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3.0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roofErr w:type="gramStart"/>
            <w:r w:rsidRPr="00371FED">
              <w:rPr>
                <w:rFonts w:ascii="Times New Roman" w:hAnsi="Times New Roman"/>
                <w:sz w:val="28"/>
                <w:szCs w:val="28"/>
                <w:lang w:eastAsia="ru-RU"/>
              </w:rPr>
              <w:t>г</w:t>
            </w:r>
            <w:proofErr w:type="gramEnd"/>
            <w:r w:rsidRPr="00371FED">
              <w:rPr>
                <w:rFonts w:ascii="Times New Roman" w:hAnsi="Times New Roman"/>
                <w:sz w:val="28"/>
                <w:szCs w:val="28"/>
                <w:lang w:eastAsia="ru-RU"/>
              </w:rPr>
              <w:t>/образец</w:t>
            </w: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Показатели пожарной опасности</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Г</w:t>
            </w:r>
            <w:proofErr w:type="gramStart"/>
            <w:r w:rsidRPr="00371FED">
              <w:rPr>
                <w:rFonts w:ascii="Times New Roman" w:hAnsi="Times New Roman"/>
                <w:color w:val="2C2C2C"/>
                <w:sz w:val="28"/>
                <w:szCs w:val="28"/>
                <w:lang w:eastAsia="ru-RU"/>
              </w:rPr>
              <w:t>4</w:t>
            </w:r>
            <w:proofErr w:type="gramEnd"/>
            <w:r w:rsidRPr="00371FED">
              <w:rPr>
                <w:rFonts w:ascii="Times New Roman" w:hAnsi="Times New Roman"/>
                <w:color w:val="2C2C2C"/>
                <w:sz w:val="28"/>
                <w:szCs w:val="28"/>
                <w:lang w:eastAsia="ru-RU"/>
              </w:rPr>
              <w:t xml:space="preserve"> по ГОСТ 30244, В3 по ГОСТ 30402, РП4 по ГОСТ 30444</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
        </w:tc>
      </w:tr>
      <w:tr w:rsidR="00927FCF" w:rsidRPr="00371FED" w:rsidTr="005C1A87">
        <w:tc>
          <w:tcPr>
            <w:tcW w:w="708" w:type="dxa"/>
            <w:shd w:val="clear" w:color="auto" w:fill="auto"/>
          </w:tcPr>
          <w:p w:rsidR="00927FCF" w:rsidRPr="002600B8"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Номинальная ширина рулона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1000, 1050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Диапазон отклонений от номинального размера ширины рулона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от -5 до +5</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мм</w:t>
            </w:r>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Общая номинальная площадь рулона рубероида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более 20.0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м</w:t>
            </w:r>
            <w:proofErr w:type="gramStart"/>
            <w:r w:rsidRPr="00371FED">
              <w:rPr>
                <w:rFonts w:ascii="Times New Roman" w:hAnsi="Times New Roman"/>
                <w:sz w:val="28"/>
                <w:szCs w:val="28"/>
                <w:vertAlign w:val="superscript"/>
                <w:lang w:eastAsia="ru-RU"/>
              </w:rPr>
              <w:t>2</w:t>
            </w:r>
            <w:proofErr w:type="gramEnd"/>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Диапазон отклонений от номинальной площади рулона рубероида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Не менее -0.5,             не более +0.5</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r w:rsidRPr="00371FED">
              <w:rPr>
                <w:rFonts w:ascii="Times New Roman" w:hAnsi="Times New Roman"/>
                <w:sz w:val="28"/>
                <w:szCs w:val="28"/>
                <w:lang w:eastAsia="ru-RU"/>
              </w:rPr>
              <w:t>м</w:t>
            </w:r>
            <w:proofErr w:type="gramStart"/>
            <w:r w:rsidRPr="00371FED">
              <w:rPr>
                <w:rFonts w:ascii="Times New Roman" w:hAnsi="Times New Roman"/>
                <w:sz w:val="28"/>
                <w:szCs w:val="28"/>
                <w:vertAlign w:val="superscript"/>
                <w:lang w:eastAsia="ru-RU"/>
              </w:rPr>
              <w:t>2</w:t>
            </w:r>
            <w:proofErr w:type="gramEnd"/>
          </w:p>
        </w:tc>
      </w:tr>
      <w:tr w:rsidR="00927FCF" w:rsidRPr="00371FED" w:rsidTr="005C1A87">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lang w:val="en-US"/>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tcPr>
          <w:p w:rsidR="00927FCF" w:rsidRPr="00371FED" w:rsidRDefault="00927FCF" w:rsidP="00927FCF">
            <w:pPr>
              <w:pStyle w:val="ab"/>
              <w:spacing w:line="360" w:lineRule="auto"/>
              <w:rPr>
                <w:rFonts w:ascii="Times New Roman" w:hAnsi="Times New Roman"/>
                <w:sz w:val="28"/>
                <w:szCs w:val="28"/>
              </w:rPr>
            </w:pPr>
            <w:r w:rsidRPr="00371FED">
              <w:rPr>
                <w:rFonts w:ascii="Times New Roman" w:hAnsi="Times New Roman"/>
                <w:sz w:val="28"/>
                <w:szCs w:val="28"/>
              </w:rPr>
              <w:t>Марка рубероида</w:t>
            </w:r>
          </w:p>
        </w:tc>
        <w:tc>
          <w:tcPr>
            <w:tcW w:w="2977" w:type="dxa"/>
            <w:shd w:val="clear" w:color="auto" w:fill="auto"/>
          </w:tcPr>
          <w:p w:rsidR="00927FCF" w:rsidRPr="00371FED" w:rsidRDefault="00927FCF" w:rsidP="00927FCF">
            <w:pPr>
              <w:jc w:val="center"/>
              <w:rPr>
                <w:rFonts w:ascii="Times New Roman" w:hAnsi="Times New Roman"/>
                <w:color w:val="2C2C2C"/>
                <w:sz w:val="28"/>
                <w:szCs w:val="28"/>
                <w:lang w:eastAsia="ru-RU"/>
              </w:rPr>
            </w:pPr>
            <w:r w:rsidRPr="00371FED">
              <w:rPr>
                <w:rFonts w:ascii="Times New Roman" w:hAnsi="Times New Roman"/>
                <w:color w:val="2C2C2C"/>
                <w:sz w:val="28"/>
                <w:szCs w:val="28"/>
                <w:lang w:eastAsia="ru-RU"/>
              </w:rPr>
              <w:t>РКК-350; РКК-400; РКП-350; РПП-300</w:t>
            </w:r>
          </w:p>
        </w:tc>
        <w:tc>
          <w:tcPr>
            <w:tcW w:w="2552" w:type="dxa"/>
            <w:shd w:val="clear" w:color="auto" w:fill="auto"/>
          </w:tcPr>
          <w:p w:rsidR="00927FCF" w:rsidRPr="00371FED" w:rsidRDefault="00927FCF" w:rsidP="00927FCF">
            <w:pPr>
              <w:jc w:val="center"/>
              <w:rPr>
                <w:rFonts w:ascii="Times New Roman" w:hAnsi="Times New Roman"/>
                <w:color w:val="2C2C2C"/>
                <w:sz w:val="28"/>
                <w:szCs w:val="28"/>
                <w:lang w:eastAsia="ru-RU"/>
              </w:rPr>
            </w:pPr>
          </w:p>
        </w:tc>
        <w:tc>
          <w:tcPr>
            <w:tcW w:w="1701" w:type="dxa"/>
            <w:shd w:val="clear" w:color="auto" w:fill="auto"/>
          </w:tcPr>
          <w:p w:rsidR="00927FCF" w:rsidRPr="00371FED" w:rsidRDefault="00927FCF" w:rsidP="00927FCF">
            <w:pPr>
              <w:jc w:val="center"/>
              <w:rPr>
                <w:rFonts w:ascii="Times New Roman" w:hAnsi="Times New Roman"/>
                <w:sz w:val="28"/>
                <w:szCs w:val="28"/>
                <w:lang w:eastAsia="ru-RU"/>
              </w:rPr>
            </w:pP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r w:rsidRPr="00371FED">
              <w:rPr>
                <w:rFonts w:ascii="Times New Roman" w:hAnsi="Times New Roman"/>
                <w:sz w:val="28"/>
                <w:szCs w:val="28"/>
              </w:rPr>
              <w:lastRenderedPageBreak/>
              <w:t>65</w:t>
            </w: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r w:rsidRPr="00371FED">
              <w:rPr>
                <w:rFonts w:ascii="Times New Roman" w:hAnsi="Times New Roman"/>
                <w:sz w:val="28"/>
                <w:szCs w:val="28"/>
              </w:rPr>
              <w:t>Растворитель</w:t>
            </w:r>
            <w:r w:rsidRPr="00371FED">
              <w:rPr>
                <w:rStyle w:val="af2"/>
                <w:rFonts w:ascii="Times New Roman" w:hAnsi="Times New Roman"/>
                <w:sz w:val="28"/>
                <w:szCs w:val="28"/>
              </w:rPr>
              <w:footnoteReference w:id="39"/>
            </w: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Цвет </w:t>
            </w:r>
          </w:p>
        </w:tc>
        <w:tc>
          <w:tcPr>
            <w:tcW w:w="2977"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бесцветный; слегка желтоватовый</w:t>
            </w:r>
          </w:p>
        </w:tc>
        <w:tc>
          <w:tcPr>
            <w:tcW w:w="2552"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Внешний вид</w:t>
            </w:r>
          </w:p>
        </w:tc>
        <w:tc>
          <w:tcPr>
            <w:tcW w:w="2977" w:type="dxa"/>
            <w:shd w:val="clear" w:color="auto" w:fill="auto"/>
            <w:vAlign w:val="center"/>
          </w:tcPr>
          <w:p w:rsidR="00927FCF" w:rsidRPr="002600B8" w:rsidRDefault="00927FCF" w:rsidP="00927FCF">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Однородная прозрачная жидкость без видимых взвешенных частиц</w:t>
            </w:r>
          </w:p>
        </w:tc>
        <w:tc>
          <w:tcPr>
            <w:tcW w:w="2552" w:type="dxa"/>
            <w:shd w:val="clear" w:color="auto" w:fill="auto"/>
            <w:vAlign w:val="center"/>
          </w:tcPr>
          <w:p w:rsidR="00927FCF" w:rsidRPr="002600B8" w:rsidRDefault="00927FCF" w:rsidP="00927FC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927FCF" w:rsidRPr="002600B8" w:rsidRDefault="00927FCF" w:rsidP="00927FCF">
            <w:pPr>
              <w:spacing w:after="0" w:line="360" w:lineRule="auto"/>
              <w:jc w:val="center"/>
              <w:rPr>
                <w:rFonts w:ascii="Times New Roman" w:hAnsi="Times New Roman"/>
                <w:noProof/>
                <w:sz w:val="28"/>
                <w:szCs w:val="28"/>
                <w:lang w:eastAsia="ru-RU"/>
              </w:rPr>
            </w:pP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 xml:space="preserve">Массовая доля воды по Фишеру </w:t>
            </w:r>
          </w:p>
        </w:tc>
        <w:tc>
          <w:tcPr>
            <w:tcW w:w="2977"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более 0.7</w:t>
            </w:r>
          </w:p>
        </w:tc>
        <w:tc>
          <w:tcPr>
            <w:tcW w:w="2552"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Число коагуляций</w:t>
            </w:r>
          </w:p>
        </w:tc>
        <w:tc>
          <w:tcPr>
            <w:tcW w:w="2977"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Не менее 24</w:t>
            </w:r>
          </w:p>
        </w:tc>
        <w:tc>
          <w:tcPr>
            <w:tcW w:w="2552"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Летучесть по этиловому эфиру</w:t>
            </w:r>
          </w:p>
        </w:tc>
        <w:tc>
          <w:tcPr>
            <w:tcW w:w="2977"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5 – 15</w:t>
            </w:r>
          </w:p>
        </w:tc>
        <w:tc>
          <w:tcPr>
            <w:tcW w:w="2552"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Марка</w:t>
            </w:r>
          </w:p>
        </w:tc>
        <w:tc>
          <w:tcPr>
            <w:tcW w:w="2977"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Р-4 или Р-4А</w:t>
            </w:r>
          </w:p>
        </w:tc>
        <w:tc>
          <w:tcPr>
            <w:tcW w:w="2552"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r>
      <w:tr w:rsidR="00927FCF" w:rsidRPr="00371FED" w:rsidTr="00927FCF">
        <w:tc>
          <w:tcPr>
            <w:tcW w:w="708" w:type="dxa"/>
            <w:shd w:val="clear" w:color="auto" w:fill="auto"/>
          </w:tcPr>
          <w:p w:rsidR="00927FCF" w:rsidRPr="00371FED" w:rsidRDefault="00927FCF" w:rsidP="00927FCF">
            <w:pPr>
              <w:spacing w:after="0" w:line="360" w:lineRule="auto"/>
              <w:jc w:val="center"/>
              <w:rPr>
                <w:rFonts w:ascii="Times New Roman" w:hAnsi="Times New Roman"/>
                <w:sz w:val="28"/>
                <w:szCs w:val="28"/>
              </w:rPr>
            </w:pPr>
          </w:p>
        </w:tc>
        <w:tc>
          <w:tcPr>
            <w:tcW w:w="2553" w:type="dxa"/>
            <w:shd w:val="clear" w:color="auto" w:fill="auto"/>
          </w:tcPr>
          <w:p w:rsidR="00927FCF" w:rsidRPr="00371FED" w:rsidRDefault="00927FCF" w:rsidP="00927FCF">
            <w:pPr>
              <w:spacing w:after="0" w:line="360" w:lineRule="auto"/>
              <w:rPr>
                <w:rFonts w:ascii="Times New Roman" w:hAnsi="Times New Roman"/>
                <w:sz w:val="28"/>
                <w:szCs w:val="28"/>
              </w:rPr>
            </w:pPr>
          </w:p>
        </w:tc>
        <w:tc>
          <w:tcPr>
            <w:tcW w:w="2126" w:type="dxa"/>
            <w:shd w:val="clear" w:color="auto" w:fill="auto"/>
          </w:tcPr>
          <w:p w:rsidR="00927FCF" w:rsidRPr="00371FED" w:rsidRDefault="00927FCF"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27FCF" w:rsidRPr="00371FED" w:rsidRDefault="00927FCF" w:rsidP="00927FCF">
            <w:pPr>
              <w:widowControl w:val="0"/>
              <w:autoSpaceDE w:val="0"/>
              <w:autoSpaceDN w:val="0"/>
              <w:adjustRightInd w:val="0"/>
              <w:spacing w:after="0" w:line="360" w:lineRule="auto"/>
              <w:jc w:val="center"/>
              <w:rPr>
                <w:rFonts w:ascii="Times New Roman" w:hAnsi="Times New Roman"/>
                <w:sz w:val="28"/>
                <w:szCs w:val="28"/>
                <w:lang w:eastAsia="ru-RU"/>
              </w:rPr>
            </w:pPr>
            <w:r w:rsidRPr="00371FED">
              <w:rPr>
                <w:rFonts w:ascii="Times New Roman" w:hAnsi="Times New Roman"/>
                <w:sz w:val="28"/>
                <w:szCs w:val="28"/>
                <w:lang w:eastAsia="ru-RU"/>
              </w:rPr>
              <w:t>Массовая доля бутилацетата</w:t>
            </w:r>
          </w:p>
        </w:tc>
        <w:tc>
          <w:tcPr>
            <w:tcW w:w="2977"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0 – 12</w:t>
            </w:r>
          </w:p>
        </w:tc>
        <w:tc>
          <w:tcPr>
            <w:tcW w:w="2552"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27FCF" w:rsidRPr="00371FED" w:rsidRDefault="00927FCF" w:rsidP="00927FCF">
            <w:pPr>
              <w:spacing w:after="0" w:line="360" w:lineRule="auto"/>
              <w:jc w:val="center"/>
              <w:rPr>
                <w:rFonts w:ascii="Times New Roman" w:hAnsi="Times New Roman"/>
                <w:noProof/>
                <w:sz w:val="28"/>
                <w:szCs w:val="28"/>
                <w:lang w:val="en-US" w:eastAsia="ru-RU"/>
              </w:rPr>
            </w:pPr>
            <w:r w:rsidRPr="00371FED">
              <w:rPr>
                <w:rFonts w:ascii="Times New Roman" w:hAnsi="Times New Roman"/>
                <w:noProof/>
                <w:sz w:val="28"/>
                <w:szCs w:val="28"/>
                <w:lang w:val="en-US" w:eastAsia="ru-RU"/>
              </w:rPr>
              <w:t>%</w:t>
            </w:r>
          </w:p>
        </w:tc>
      </w:tr>
      <w:tr w:rsidR="00FF428A" w:rsidRPr="00371FED" w:rsidTr="00927FCF">
        <w:tc>
          <w:tcPr>
            <w:tcW w:w="708" w:type="dxa"/>
            <w:shd w:val="clear" w:color="auto" w:fill="auto"/>
          </w:tcPr>
          <w:p w:rsidR="00FF428A" w:rsidRPr="00371FED" w:rsidRDefault="00FF428A" w:rsidP="00927FCF">
            <w:pPr>
              <w:spacing w:after="0" w:line="360" w:lineRule="auto"/>
              <w:jc w:val="center"/>
              <w:rPr>
                <w:rFonts w:ascii="Times New Roman" w:hAnsi="Times New Roman"/>
                <w:sz w:val="28"/>
                <w:szCs w:val="28"/>
              </w:rPr>
            </w:pPr>
            <w:r>
              <w:rPr>
                <w:rFonts w:ascii="Times New Roman" w:hAnsi="Times New Roman"/>
                <w:sz w:val="28"/>
                <w:szCs w:val="28"/>
              </w:rPr>
              <w:t>66</w:t>
            </w:r>
          </w:p>
        </w:tc>
        <w:tc>
          <w:tcPr>
            <w:tcW w:w="2553" w:type="dxa"/>
            <w:shd w:val="clear" w:color="auto" w:fill="auto"/>
          </w:tcPr>
          <w:p w:rsidR="00FF428A" w:rsidRPr="00FF428A" w:rsidRDefault="00FF428A" w:rsidP="00927FCF">
            <w:pPr>
              <w:spacing w:after="0" w:line="360" w:lineRule="auto"/>
              <w:rPr>
                <w:rFonts w:ascii="Times New Roman" w:hAnsi="Times New Roman"/>
                <w:sz w:val="28"/>
                <w:szCs w:val="28"/>
              </w:rPr>
            </w:pPr>
            <w:r>
              <w:rPr>
                <w:rFonts w:ascii="Times New Roman" w:hAnsi="Times New Roman"/>
                <w:sz w:val="28"/>
                <w:szCs w:val="28"/>
              </w:rPr>
              <w:t>Неармированная ПВХ мембрана</w:t>
            </w: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Pr="00371FED"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Назначение</w:t>
            </w:r>
          </w:p>
        </w:tc>
        <w:tc>
          <w:tcPr>
            <w:tcW w:w="2977" w:type="dxa"/>
            <w:shd w:val="clear" w:color="auto" w:fill="auto"/>
            <w:vAlign w:val="center"/>
          </w:tcPr>
          <w:p w:rsidR="00FF428A" w:rsidRPr="002600B8" w:rsidRDefault="00FF428A" w:rsidP="00927FCF">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Для герметизации премыканий, углов, труб</w:t>
            </w:r>
          </w:p>
        </w:tc>
        <w:tc>
          <w:tcPr>
            <w:tcW w:w="2552" w:type="dxa"/>
            <w:shd w:val="clear" w:color="auto" w:fill="auto"/>
            <w:vAlign w:val="center"/>
          </w:tcPr>
          <w:p w:rsidR="00FF428A" w:rsidRPr="002600B8" w:rsidRDefault="00FF428A" w:rsidP="00927FCF">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F428A" w:rsidRPr="002600B8" w:rsidRDefault="00FF428A" w:rsidP="00927FCF">
            <w:pPr>
              <w:spacing w:after="0" w:line="360" w:lineRule="auto"/>
              <w:jc w:val="center"/>
              <w:rPr>
                <w:rFonts w:ascii="Times New Roman" w:hAnsi="Times New Roman"/>
                <w:noProof/>
                <w:sz w:val="28"/>
                <w:szCs w:val="28"/>
                <w:lang w:eastAsia="ru-RU"/>
              </w:rPr>
            </w:pP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Цвет</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 xml:space="preserve">Светло-серый; серый; </w:t>
            </w:r>
            <w:r>
              <w:rPr>
                <w:rFonts w:ascii="Times New Roman" w:hAnsi="Times New Roman"/>
                <w:noProof/>
                <w:sz w:val="28"/>
                <w:szCs w:val="28"/>
                <w:lang w:val="en-US" w:eastAsia="ru-RU"/>
              </w:rPr>
              <w:lastRenderedPageBreak/>
              <w:t>белый</w:t>
            </w:r>
          </w:p>
        </w:tc>
        <w:tc>
          <w:tcPr>
            <w:tcW w:w="2552"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Pr="00371FED" w:rsidRDefault="00FF428A" w:rsidP="00927FCF">
            <w:pPr>
              <w:spacing w:after="0" w:line="360" w:lineRule="auto"/>
              <w:jc w:val="center"/>
              <w:rPr>
                <w:rFonts w:ascii="Times New Roman" w:hAnsi="Times New Roman"/>
                <w:noProof/>
                <w:sz w:val="28"/>
                <w:szCs w:val="28"/>
                <w:lang w:val="en-US" w:eastAsia="ru-RU"/>
              </w:rPr>
            </w:pP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Ширина</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1.1</w:t>
            </w:r>
          </w:p>
        </w:tc>
        <w:tc>
          <w:tcPr>
            <w:tcW w:w="2552"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Pr="00371FED"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Длина</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20</w:t>
            </w:r>
          </w:p>
        </w:tc>
        <w:tc>
          <w:tcPr>
            <w:tcW w:w="2552"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Pr="00371FED"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Толщина</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До 1.5</w:t>
            </w:r>
          </w:p>
        </w:tc>
        <w:tc>
          <w:tcPr>
            <w:tcW w:w="2552"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P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Масса 1 м</w:t>
            </w:r>
            <w:proofErr w:type="gramStart"/>
            <w:r>
              <w:rPr>
                <w:rFonts w:ascii="Times New Roman" w:hAnsi="Times New Roman"/>
                <w:sz w:val="28"/>
                <w:szCs w:val="28"/>
                <w:vertAlign w:val="superscript"/>
                <w:lang w:eastAsia="ru-RU"/>
              </w:rPr>
              <w:t>2</w:t>
            </w:r>
            <w:proofErr w:type="gramEnd"/>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До 2.1</w:t>
            </w:r>
          </w:p>
        </w:tc>
        <w:tc>
          <w:tcPr>
            <w:tcW w:w="2552"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Диапазон температур применения</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-25 - +50</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vertAlign w:val="superscript"/>
                <w:lang w:val="en-US" w:eastAsia="ru-RU"/>
              </w:rPr>
              <w:t>0</w:t>
            </w:r>
            <w:r>
              <w:rPr>
                <w:rFonts w:ascii="Times New Roman" w:hAnsi="Times New Roman"/>
                <w:noProof/>
                <w:sz w:val="28"/>
                <w:szCs w:val="28"/>
                <w:lang w:val="en-US" w:eastAsia="ru-RU"/>
              </w:rPr>
              <w:t>С</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r>
              <w:rPr>
                <w:rFonts w:ascii="Times New Roman" w:hAnsi="Times New Roman"/>
                <w:sz w:val="28"/>
                <w:szCs w:val="28"/>
              </w:rPr>
              <w:t>67</w:t>
            </w:r>
          </w:p>
        </w:tc>
        <w:tc>
          <w:tcPr>
            <w:tcW w:w="2553" w:type="dxa"/>
            <w:shd w:val="clear" w:color="auto" w:fill="auto"/>
          </w:tcPr>
          <w:p w:rsidR="00FF428A" w:rsidRPr="00FF428A" w:rsidRDefault="00FF428A" w:rsidP="00927FCF">
            <w:pPr>
              <w:spacing w:after="0" w:line="360" w:lineRule="auto"/>
              <w:rPr>
                <w:rFonts w:ascii="Times New Roman" w:hAnsi="Times New Roman"/>
                <w:sz w:val="28"/>
                <w:szCs w:val="28"/>
              </w:rPr>
            </w:pPr>
            <w:r>
              <w:rPr>
                <w:rFonts w:ascii="Times New Roman" w:hAnsi="Times New Roman"/>
                <w:sz w:val="28"/>
                <w:szCs w:val="28"/>
              </w:rPr>
              <w:t>Теплоизоляционные плиты</w:t>
            </w: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Общий вид</w:t>
            </w:r>
          </w:p>
        </w:tc>
        <w:tc>
          <w:tcPr>
            <w:tcW w:w="2977" w:type="dxa"/>
            <w:shd w:val="clear" w:color="auto" w:fill="auto"/>
            <w:vAlign w:val="center"/>
          </w:tcPr>
          <w:p w:rsidR="00FF428A" w:rsidRPr="002600B8" w:rsidRDefault="00FF428A" w:rsidP="00927FCF">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Материал со структурой из равномерно расположенных замкнутых пузырьковых ячеек размером в диапазоне 0.1 – 0.2</w:t>
            </w:r>
          </w:p>
        </w:tc>
        <w:tc>
          <w:tcPr>
            <w:tcW w:w="2552" w:type="dxa"/>
            <w:shd w:val="clear" w:color="auto" w:fill="auto"/>
            <w:vAlign w:val="center"/>
          </w:tcPr>
          <w:p w:rsidR="00FF428A" w:rsidRPr="002600B8" w:rsidRDefault="00FF428A"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Плотность</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45</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P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кг/м</w:t>
            </w:r>
            <w:r>
              <w:rPr>
                <w:rFonts w:ascii="Times New Roman" w:hAnsi="Times New Roman"/>
                <w:noProof/>
                <w:sz w:val="28"/>
                <w:szCs w:val="28"/>
                <w:vertAlign w:val="superscript"/>
                <w:lang w:val="en-US" w:eastAsia="ru-RU"/>
              </w:rPr>
              <w:t>3</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Коэффициент паропроницаемости</w:t>
            </w:r>
          </w:p>
        </w:tc>
        <w:tc>
          <w:tcPr>
            <w:tcW w:w="2977"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0.007 – 0.008</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мг/м*ч*Па</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Температурный диапазон при </w:t>
            </w:r>
            <w:r>
              <w:rPr>
                <w:rFonts w:ascii="Times New Roman" w:hAnsi="Times New Roman"/>
                <w:sz w:val="28"/>
                <w:szCs w:val="28"/>
                <w:lang w:eastAsia="ru-RU"/>
              </w:rPr>
              <w:lastRenderedPageBreak/>
              <w:t>эксплуатации</w:t>
            </w:r>
          </w:p>
        </w:tc>
        <w:tc>
          <w:tcPr>
            <w:tcW w:w="2977"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lastRenderedPageBreak/>
              <w:t>от -55 до +80</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vertAlign w:val="superscript"/>
                <w:lang w:val="en-US" w:eastAsia="ru-RU"/>
              </w:rPr>
              <w:t>0</w:t>
            </w:r>
            <w:r>
              <w:rPr>
                <w:rFonts w:ascii="Times New Roman" w:hAnsi="Times New Roman"/>
                <w:noProof/>
                <w:sz w:val="28"/>
                <w:szCs w:val="28"/>
                <w:lang w:val="en-US" w:eastAsia="ru-RU"/>
              </w:rPr>
              <w:t>С</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Ширина плиты</w:t>
            </w:r>
          </w:p>
        </w:tc>
        <w:tc>
          <w:tcPr>
            <w:tcW w:w="2977"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600</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P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Длина плиты</w:t>
            </w:r>
          </w:p>
        </w:tc>
        <w:tc>
          <w:tcPr>
            <w:tcW w:w="2977"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2400</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FF428A" w:rsidRPr="00371FED" w:rsidTr="00927FCF">
        <w:tc>
          <w:tcPr>
            <w:tcW w:w="708" w:type="dxa"/>
            <w:shd w:val="clear" w:color="auto" w:fill="auto"/>
          </w:tcPr>
          <w:p w:rsidR="00FF428A" w:rsidRDefault="00FF428A" w:rsidP="00927FCF">
            <w:pPr>
              <w:spacing w:after="0" w:line="360" w:lineRule="auto"/>
              <w:jc w:val="center"/>
              <w:rPr>
                <w:rFonts w:ascii="Times New Roman" w:hAnsi="Times New Roman"/>
                <w:sz w:val="28"/>
                <w:szCs w:val="28"/>
              </w:rPr>
            </w:pPr>
          </w:p>
        </w:tc>
        <w:tc>
          <w:tcPr>
            <w:tcW w:w="2553" w:type="dxa"/>
            <w:shd w:val="clear" w:color="auto" w:fill="auto"/>
          </w:tcPr>
          <w:p w:rsidR="00FF428A" w:rsidRDefault="00FF428A" w:rsidP="00927FCF">
            <w:pPr>
              <w:spacing w:after="0" w:line="360" w:lineRule="auto"/>
              <w:rPr>
                <w:rFonts w:ascii="Times New Roman" w:hAnsi="Times New Roman"/>
                <w:sz w:val="28"/>
                <w:szCs w:val="28"/>
              </w:rPr>
            </w:pP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FF428A"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Толщина плиты</w:t>
            </w:r>
          </w:p>
        </w:tc>
        <w:tc>
          <w:tcPr>
            <w:tcW w:w="2977"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До 100</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FF428A" w:rsidRPr="00371FED" w:rsidTr="00927FCF">
        <w:tc>
          <w:tcPr>
            <w:tcW w:w="708" w:type="dxa"/>
            <w:shd w:val="clear" w:color="auto" w:fill="auto"/>
          </w:tcPr>
          <w:p w:rsidR="00FF428A" w:rsidRDefault="00CD4758" w:rsidP="00927FCF">
            <w:pPr>
              <w:spacing w:after="0" w:line="360" w:lineRule="auto"/>
              <w:jc w:val="center"/>
              <w:rPr>
                <w:rFonts w:ascii="Times New Roman" w:hAnsi="Times New Roman"/>
                <w:sz w:val="28"/>
                <w:szCs w:val="28"/>
              </w:rPr>
            </w:pPr>
            <w:r>
              <w:rPr>
                <w:rFonts w:ascii="Times New Roman" w:hAnsi="Times New Roman"/>
                <w:sz w:val="28"/>
                <w:szCs w:val="28"/>
              </w:rPr>
              <w:t>68</w:t>
            </w:r>
          </w:p>
        </w:tc>
        <w:tc>
          <w:tcPr>
            <w:tcW w:w="2553" w:type="dxa"/>
            <w:shd w:val="clear" w:color="auto" w:fill="auto"/>
          </w:tcPr>
          <w:p w:rsidR="00FF428A" w:rsidRPr="00CD4758" w:rsidRDefault="00CD4758" w:rsidP="00927FCF">
            <w:pPr>
              <w:spacing w:after="0" w:line="360" w:lineRule="auto"/>
              <w:rPr>
                <w:rFonts w:ascii="Times New Roman" w:hAnsi="Times New Roman"/>
                <w:sz w:val="28"/>
                <w:szCs w:val="28"/>
              </w:rPr>
            </w:pPr>
            <w:r>
              <w:rPr>
                <w:rFonts w:ascii="Times New Roman" w:hAnsi="Times New Roman"/>
                <w:sz w:val="28"/>
                <w:szCs w:val="28"/>
              </w:rPr>
              <w:t>Полотно иглопробивное</w:t>
            </w:r>
          </w:p>
        </w:tc>
        <w:tc>
          <w:tcPr>
            <w:tcW w:w="2126" w:type="dxa"/>
            <w:shd w:val="clear" w:color="auto" w:fill="auto"/>
          </w:tcPr>
          <w:p w:rsidR="00FF428A" w:rsidRPr="00371FED" w:rsidRDefault="00FF428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F428A" w:rsidRDefault="00CD4758"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Область применения</w:t>
            </w:r>
          </w:p>
        </w:tc>
        <w:tc>
          <w:tcPr>
            <w:tcW w:w="2977" w:type="dxa"/>
            <w:shd w:val="clear" w:color="auto" w:fill="auto"/>
            <w:vAlign w:val="center"/>
          </w:tcPr>
          <w:p w:rsidR="00FF428A" w:rsidRDefault="00CD4758"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Для дорожного строительства</w:t>
            </w:r>
          </w:p>
        </w:tc>
        <w:tc>
          <w:tcPr>
            <w:tcW w:w="2552" w:type="dxa"/>
            <w:shd w:val="clear" w:color="auto" w:fill="auto"/>
            <w:vAlign w:val="center"/>
          </w:tcPr>
          <w:p w:rsidR="00FF428A" w:rsidRDefault="00FF428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F428A" w:rsidRDefault="00FF428A" w:rsidP="00927FCF">
            <w:pPr>
              <w:spacing w:after="0" w:line="360" w:lineRule="auto"/>
              <w:jc w:val="center"/>
              <w:rPr>
                <w:rFonts w:ascii="Times New Roman" w:hAnsi="Times New Roman"/>
                <w:noProof/>
                <w:sz w:val="28"/>
                <w:szCs w:val="28"/>
                <w:lang w:val="en-US" w:eastAsia="ru-RU"/>
              </w:rPr>
            </w:pPr>
          </w:p>
        </w:tc>
      </w:tr>
      <w:tr w:rsidR="00CD4758" w:rsidRPr="00371FED" w:rsidTr="00927FCF">
        <w:tc>
          <w:tcPr>
            <w:tcW w:w="708" w:type="dxa"/>
            <w:shd w:val="clear" w:color="auto" w:fill="auto"/>
          </w:tcPr>
          <w:p w:rsidR="00CD4758" w:rsidRDefault="00CD4758" w:rsidP="00927FCF">
            <w:pPr>
              <w:spacing w:after="0" w:line="360" w:lineRule="auto"/>
              <w:jc w:val="center"/>
              <w:rPr>
                <w:rFonts w:ascii="Times New Roman" w:hAnsi="Times New Roman"/>
                <w:sz w:val="28"/>
                <w:szCs w:val="28"/>
              </w:rPr>
            </w:pPr>
          </w:p>
        </w:tc>
        <w:tc>
          <w:tcPr>
            <w:tcW w:w="2553" w:type="dxa"/>
            <w:shd w:val="clear" w:color="auto" w:fill="auto"/>
          </w:tcPr>
          <w:p w:rsidR="00CD4758" w:rsidRDefault="00CD4758" w:rsidP="00927FCF">
            <w:pPr>
              <w:spacing w:after="0" w:line="360" w:lineRule="auto"/>
              <w:rPr>
                <w:rFonts w:ascii="Times New Roman" w:hAnsi="Times New Roman"/>
                <w:sz w:val="28"/>
                <w:szCs w:val="28"/>
              </w:rPr>
            </w:pPr>
          </w:p>
        </w:tc>
        <w:tc>
          <w:tcPr>
            <w:tcW w:w="2126" w:type="dxa"/>
            <w:shd w:val="clear" w:color="auto" w:fill="auto"/>
          </w:tcPr>
          <w:p w:rsidR="00CD4758" w:rsidRPr="00371FED" w:rsidRDefault="00CD4758"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D4758" w:rsidRDefault="00CD4758" w:rsidP="00927FCF">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Общий вид</w:t>
            </w:r>
          </w:p>
        </w:tc>
        <w:tc>
          <w:tcPr>
            <w:tcW w:w="2977" w:type="dxa"/>
            <w:shd w:val="clear" w:color="auto" w:fill="auto"/>
            <w:vAlign w:val="center"/>
          </w:tcPr>
          <w:p w:rsidR="00CD4758" w:rsidRPr="002600B8" w:rsidRDefault="00CD4758" w:rsidP="00FF428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Нетканный геоматериал произведенный иглопробивным методом из 100% полимерного волокна</w:t>
            </w:r>
          </w:p>
        </w:tc>
        <w:tc>
          <w:tcPr>
            <w:tcW w:w="2552" w:type="dxa"/>
            <w:shd w:val="clear" w:color="auto" w:fill="auto"/>
            <w:vAlign w:val="center"/>
          </w:tcPr>
          <w:p w:rsidR="00CD4758" w:rsidRPr="002600B8" w:rsidRDefault="00CD4758"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CD4758" w:rsidRPr="002600B8" w:rsidRDefault="00CD4758" w:rsidP="00927FCF">
            <w:pPr>
              <w:spacing w:after="0" w:line="360" w:lineRule="auto"/>
              <w:jc w:val="center"/>
              <w:rPr>
                <w:rFonts w:ascii="Times New Roman" w:hAnsi="Times New Roman"/>
                <w:noProof/>
                <w:sz w:val="28"/>
                <w:szCs w:val="28"/>
                <w:lang w:eastAsia="ru-RU"/>
              </w:rPr>
            </w:pPr>
          </w:p>
        </w:tc>
      </w:tr>
      <w:tr w:rsidR="00CD4758" w:rsidRPr="00371FED" w:rsidTr="00927FCF">
        <w:tc>
          <w:tcPr>
            <w:tcW w:w="708" w:type="dxa"/>
            <w:shd w:val="clear" w:color="auto" w:fill="auto"/>
          </w:tcPr>
          <w:p w:rsidR="00CD4758" w:rsidRDefault="00CD4758" w:rsidP="00927FCF">
            <w:pPr>
              <w:spacing w:after="0" w:line="360" w:lineRule="auto"/>
              <w:jc w:val="center"/>
              <w:rPr>
                <w:rFonts w:ascii="Times New Roman" w:hAnsi="Times New Roman"/>
                <w:sz w:val="28"/>
                <w:szCs w:val="28"/>
              </w:rPr>
            </w:pPr>
          </w:p>
        </w:tc>
        <w:tc>
          <w:tcPr>
            <w:tcW w:w="2553" w:type="dxa"/>
            <w:shd w:val="clear" w:color="auto" w:fill="auto"/>
          </w:tcPr>
          <w:p w:rsidR="00CD4758" w:rsidRDefault="00CD4758" w:rsidP="00927FCF">
            <w:pPr>
              <w:spacing w:after="0" w:line="360" w:lineRule="auto"/>
              <w:rPr>
                <w:rFonts w:ascii="Times New Roman" w:hAnsi="Times New Roman"/>
                <w:sz w:val="28"/>
                <w:szCs w:val="28"/>
              </w:rPr>
            </w:pPr>
          </w:p>
        </w:tc>
        <w:tc>
          <w:tcPr>
            <w:tcW w:w="2126" w:type="dxa"/>
            <w:shd w:val="clear" w:color="auto" w:fill="auto"/>
          </w:tcPr>
          <w:p w:rsidR="00CD4758" w:rsidRPr="00371FED" w:rsidRDefault="00CD4758"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D4758" w:rsidRDefault="00CD4758"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Поверхностная плотность</w:t>
            </w:r>
          </w:p>
        </w:tc>
        <w:tc>
          <w:tcPr>
            <w:tcW w:w="2977" w:type="dxa"/>
            <w:shd w:val="clear" w:color="auto" w:fill="auto"/>
            <w:vAlign w:val="center"/>
          </w:tcPr>
          <w:p w:rsidR="00CD4758" w:rsidRDefault="00CD4758"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400</w:t>
            </w:r>
          </w:p>
        </w:tc>
        <w:tc>
          <w:tcPr>
            <w:tcW w:w="2552" w:type="dxa"/>
            <w:shd w:val="clear" w:color="auto" w:fill="auto"/>
            <w:vAlign w:val="center"/>
          </w:tcPr>
          <w:p w:rsidR="00CD4758" w:rsidRDefault="00CD4758"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D4758" w:rsidRPr="00CD4758" w:rsidRDefault="00CD4758"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г/м</w:t>
            </w:r>
            <w:r>
              <w:rPr>
                <w:rFonts w:ascii="Times New Roman" w:hAnsi="Times New Roman"/>
                <w:noProof/>
                <w:sz w:val="28"/>
                <w:szCs w:val="28"/>
                <w:vertAlign w:val="superscript"/>
                <w:lang w:val="en-US" w:eastAsia="ru-RU"/>
              </w:rPr>
              <w:t>2</w:t>
            </w:r>
          </w:p>
        </w:tc>
      </w:tr>
      <w:tr w:rsidR="00CD4758" w:rsidRPr="00371FED" w:rsidTr="00927FCF">
        <w:tc>
          <w:tcPr>
            <w:tcW w:w="708" w:type="dxa"/>
            <w:shd w:val="clear" w:color="auto" w:fill="auto"/>
          </w:tcPr>
          <w:p w:rsidR="00CD4758" w:rsidRDefault="00CD4758" w:rsidP="00927FCF">
            <w:pPr>
              <w:spacing w:after="0" w:line="360" w:lineRule="auto"/>
              <w:jc w:val="center"/>
              <w:rPr>
                <w:rFonts w:ascii="Times New Roman" w:hAnsi="Times New Roman"/>
                <w:sz w:val="28"/>
                <w:szCs w:val="28"/>
              </w:rPr>
            </w:pPr>
          </w:p>
        </w:tc>
        <w:tc>
          <w:tcPr>
            <w:tcW w:w="2553" w:type="dxa"/>
            <w:shd w:val="clear" w:color="auto" w:fill="auto"/>
          </w:tcPr>
          <w:p w:rsidR="00CD4758" w:rsidRDefault="00CD4758" w:rsidP="00927FCF">
            <w:pPr>
              <w:spacing w:after="0" w:line="360" w:lineRule="auto"/>
              <w:rPr>
                <w:rFonts w:ascii="Times New Roman" w:hAnsi="Times New Roman"/>
                <w:sz w:val="28"/>
                <w:szCs w:val="28"/>
              </w:rPr>
            </w:pPr>
          </w:p>
        </w:tc>
        <w:tc>
          <w:tcPr>
            <w:tcW w:w="2126" w:type="dxa"/>
            <w:shd w:val="clear" w:color="auto" w:fill="auto"/>
          </w:tcPr>
          <w:p w:rsidR="00CD4758" w:rsidRPr="00371FED" w:rsidRDefault="00CD4758"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CD4758" w:rsidRDefault="002F7FEA"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Толщина полотна</w:t>
            </w:r>
          </w:p>
        </w:tc>
        <w:tc>
          <w:tcPr>
            <w:tcW w:w="2977" w:type="dxa"/>
            <w:shd w:val="clear" w:color="auto" w:fill="auto"/>
            <w:vAlign w:val="center"/>
          </w:tcPr>
          <w:p w:rsidR="00CD4758" w:rsidRDefault="002F7FE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6.0</w:t>
            </w:r>
          </w:p>
        </w:tc>
        <w:tc>
          <w:tcPr>
            <w:tcW w:w="2552" w:type="dxa"/>
            <w:shd w:val="clear" w:color="auto" w:fill="auto"/>
            <w:vAlign w:val="center"/>
          </w:tcPr>
          <w:p w:rsidR="00CD4758" w:rsidRDefault="00CD4758"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CD4758" w:rsidRDefault="002F7FE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2F7FEA" w:rsidRPr="00371FED" w:rsidTr="00927FCF">
        <w:tc>
          <w:tcPr>
            <w:tcW w:w="708" w:type="dxa"/>
            <w:shd w:val="clear" w:color="auto" w:fill="auto"/>
          </w:tcPr>
          <w:p w:rsidR="002F7FEA" w:rsidRDefault="002F7FEA" w:rsidP="00927FCF">
            <w:pPr>
              <w:spacing w:after="0" w:line="360" w:lineRule="auto"/>
              <w:jc w:val="center"/>
              <w:rPr>
                <w:rFonts w:ascii="Times New Roman" w:hAnsi="Times New Roman"/>
                <w:sz w:val="28"/>
                <w:szCs w:val="28"/>
              </w:rPr>
            </w:pPr>
          </w:p>
        </w:tc>
        <w:tc>
          <w:tcPr>
            <w:tcW w:w="2553" w:type="dxa"/>
            <w:shd w:val="clear" w:color="auto" w:fill="auto"/>
          </w:tcPr>
          <w:p w:rsidR="002F7FEA" w:rsidRDefault="002F7FEA" w:rsidP="00927FCF">
            <w:pPr>
              <w:spacing w:after="0" w:line="360" w:lineRule="auto"/>
              <w:rPr>
                <w:rFonts w:ascii="Times New Roman" w:hAnsi="Times New Roman"/>
                <w:sz w:val="28"/>
                <w:szCs w:val="28"/>
              </w:rPr>
            </w:pPr>
          </w:p>
        </w:tc>
        <w:tc>
          <w:tcPr>
            <w:tcW w:w="2126" w:type="dxa"/>
            <w:shd w:val="clear" w:color="auto" w:fill="auto"/>
          </w:tcPr>
          <w:p w:rsidR="002F7FEA" w:rsidRPr="00371FED" w:rsidRDefault="002F7FE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F7FEA" w:rsidRDefault="002F7FEA"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Ширина полотна</w:t>
            </w:r>
          </w:p>
        </w:tc>
        <w:tc>
          <w:tcPr>
            <w:tcW w:w="2977" w:type="dxa"/>
            <w:shd w:val="clear" w:color="auto" w:fill="auto"/>
            <w:vAlign w:val="center"/>
          </w:tcPr>
          <w:p w:rsidR="002F7FEA" w:rsidRDefault="002F7FE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2.0</w:t>
            </w:r>
          </w:p>
        </w:tc>
        <w:tc>
          <w:tcPr>
            <w:tcW w:w="2552" w:type="dxa"/>
            <w:shd w:val="clear" w:color="auto" w:fill="auto"/>
            <w:vAlign w:val="center"/>
          </w:tcPr>
          <w:p w:rsidR="002F7FEA" w:rsidRDefault="002F7FE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F7FEA" w:rsidRDefault="002F7FE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w:t>
            </w:r>
          </w:p>
        </w:tc>
      </w:tr>
      <w:tr w:rsidR="002F7FEA" w:rsidRPr="00371FED" w:rsidTr="00927FCF">
        <w:tc>
          <w:tcPr>
            <w:tcW w:w="708" w:type="dxa"/>
            <w:shd w:val="clear" w:color="auto" w:fill="auto"/>
          </w:tcPr>
          <w:p w:rsidR="002F7FEA" w:rsidRDefault="002F7FEA" w:rsidP="00927FCF">
            <w:pPr>
              <w:spacing w:after="0" w:line="360" w:lineRule="auto"/>
              <w:jc w:val="center"/>
              <w:rPr>
                <w:rFonts w:ascii="Times New Roman" w:hAnsi="Times New Roman"/>
                <w:sz w:val="28"/>
                <w:szCs w:val="28"/>
              </w:rPr>
            </w:pPr>
          </w:p>
        </w:tc>
        <w:tc>
          <w:tcPr>
            <w:tcW w:w="2553" w:type="dxa"/>
            <w:shd w:val="clear" w:color="auto" w:fill="auto"/>
          </w:tcPr>
          <w:p w:rsidR="002F7FEA" w:rsidRDefault="002F7FEA" w:rsidP="00927FCF">
            <w:pPr>
              <w:spacing w:after="0" w:line="360" w:lineRule="auto"/>
              <w:rPr>
                <w:rFonts w:ascii="Times New Roman" w:hAnsi="Times New Roman"/>
                <w:sz w:val="28"/>
                <w:szCs w:val="28"/>
              </w:rPr>
            </w:pPr>
          </w:p>
        </w:tc>
        <w:tc>
          <w:tcPr>
            <w:tcW w:w="2126" w:type="dxa"/>
            <w:shd w:val="clear" w:color="auto" w:fill="auto"/>
          </w:tcPr>
          <w:p w:rsidR="002F7FEA" w:rsidRPr="00371FED" w:rsidRDefault="002F7FE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F7FEA" w:rsidRDefault="002F7FEA"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Длина полотна</w:t>
            </w:r>
          </w:p>
        </w:tc>
        <w:tc>
          <w:tcPr>
            <w:tcW w:w="2977" w:type="dxa"/>
            <w:shd w:val="clear" w:color="auto" w:fill="auto"/>
            <w:vAlign w:val="center"/>
          </w:tcPr>
          <w:p w:rsidR="002F7FEA" w:rsidRDefault="002F7FEA"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75</w:t>
            </w:r>
          </w:p>
        </w:tc>
        <w:tc>
          <w:tcPr>
            <w:tcW w:w="2552" w:type="dxa"/>
            <w:shd w:val="clear" w:color="auto" w:fill="auto"/>
            <w:vAlign w:val="center"/>
          </w:tcPr>
          <w:p w:rsidR="002F7FEA" w:rsidRDefault="002F7FEA"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2F7FEA" w:rsidRDefault="002F7FEA"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w:t>
            </w:r>
          </w:p>
        </w:tc>
      </w:tr>
      <w:tr w:rsidR="002F7FEA" w:rsidRPr="00371FED" w:rsidTr="00927FCF">
        <w:tc>
          <w:tcPr>
            <w:tcW w:w="708" w:type="dxa"/>
            <w:shd w:val="clear" w:color="auto" w:fill="auto"/>
          </w:tcPr>
          <w:p w:rsidR="002F7FEA" w:rsidRDefault="00DE4C45" w:rsidP="00927FCF">
            <w:pPr>
              <w:spacing w:after="0" w:line="360" w:lineRule="auto"/>
              <w:jc w:val="center"/>
              <w:rPr>
                <w:rFonts w:ascii="Times New Roman" w:hAnsi="Times New Roman"/>
                <w:sz w:val="28"/>
                <w:szCs w:val="28"/>
              </w:rPr>
            </w:pPr>
            <w:r>
              <w:rPr>
                <w:rFonts w:ascii="Times New Roman" w:hAnsi="Times New Roman"/>
                <w:sz w:val="28"/>
                <w:szCs w:val="28"/>
              </w:rPr>
              <w:t>69</w:t>
            </w:r>
          </w:p>
        </w:tc>
        <w:tc>
          <w:tcPr>
            <w:tcW w:w="2553" w:type="dxa"/>
            <w:shd w:val="clear" w:color="auto" w:fill="auto"/>
          </w:tcPr>
          <w:p w:rsidR="002F7FEA" w:rsidRPr="00DE4C45" w:rsidRDefault="00DE4C45" w:rsidP="00927FCF">
            <w:pPr>
              <w:spacing w:after="0" w:line="360" w:lineRule="auto"/>
              <w:rPr>
                <w:rFonts w:ascii="Times New Roman" w:hAnsi="Times New Roman"/>
                <w:sz w:val="28"/>
                <w:szCs w:val="28"/>
              </w:rPr>
            </w:pPr>
            <w:r>
              <w:rPr>
                <w:rFonts w:ascii="Times New Roman" w:hAnsi="Times New Roman"/>
                <w:sz w:val="28"/>
                <w:szCs w:val="28"/>
              </w:rPr>
              <w:t>Решетка чугунная щелевая</w:t>
            </w:r>
          </w:p>
        </w:tc>
        <w:tc>
          <w:tcPr>
            <w:tcW w:w="2126" w:type="dxa"/>
            <w:shd w:val="clear" w:color="auto" w:fill="auto"/>
          </w:tcPr>
          <w:p w:rsidR="002F7FEA" w:rsidRPr="00371FED" w:rsidRDefault="002F7FEA"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2F7FEA" w:rsidRDefault="00DE4C45"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Область применения</w:t>
            </w:r>
          </w:p>
        </w:tc>
        <w:tc>
          <w:tcPr>
            <w:tcW w:w="2977" w:type="dxa"/>
            <w:shd w:val="clear" w:color="auto" w:fill="auto"/>
            <w:vAlign w:val="center"/>
          </w:tcPr>
          <w:p w:rsidR="002F7FEA" w:rsidRPr="002600B8" w:rsidRDefault="00955189" w:rsidP="00FF428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пешеходные зоны, велосипедные дорожки, частные </w:t>
            </w:r>
            <w:r w:rsidRPr="002600B8">
              <w:rPr>
                <w:rFonts w:ascii="Times New Roman" w:hAnsi="Times New Roman"/>
                <w:noProof/>
                <w:sz w:val="28"/>
                <w:szCs w:val="28"/>
                <w:lang w:eastAsia="ru-RU"/>
              </w:rPr>
              <w:lastRenderedPageBreak/>
              <w:t>гаражи, приусадебные участки, дороги, парковки с малой интенсивностью движения легкового транспорта, автодороги со средней интенсивностью движения, стоянки, АЗС</w:t>
            </w:r>
          </w:p>
        </w:tc>
        <w:tc>
          <w:tcPr>
            <w:tcW w:w="2552" w:type="dxa"/>
            <w:shd w:val="clear" w:color="auto" w:fill="auto"/>
            <w:vAlign w:val="center"/>
          </w:tcPr>
          <w:p w:rsidR="002F7FEA" w:rsidRPr="002600B8" w:rsidRDefault="002F7FEA"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2F7FEA" w:rsidRPr="002600B8" w:rsidRDefault="002F7FEA" w:rsidP="00927FCF">
            <w:pPr>
              <w:spacing w:after="0" w:line="360" w:lineRule="auto"/>
              <w:jc w:val="center"/>
              <w:rPr>
                <w:rFonts w:ascii="Times New Roman" w:hAnsi="Times New Roman"/>
                <w:noProof/>
                <w:sz w:val="28"/>
                <w:szCs w:val="28"/>
                <w:lang w:eastAsia="ru-RU"/>
              </w:rPr>
            </w:pPr>
          </w:p>
        </w:tc>
      </w:tr>
      <w:tr w:rsidR="00955189" w:rsidRPr="00371FED" w:rsidTr="00927FCF">
        <w:tc>
          <w:tcPr>
            <w:tcW w:w="708" w:type="dxa"/>
            <w:shd w:val="clear" w:color="auto" w:fill="auto"/>
          </w:tcPr>
          <w:p w:rsidR="00955189" w:rsidRDefault="00955189" w:rsidP="00927FCF">
            <w:pPr>
              <w:spacing w:after="0" w:line="360" w:lineRule="auto"/>
              <w:jc w:val="center"/>
              <w:rPr>
                <w:rFonts w:ascii="Times New Roman" w:hAnsi="Times New Roman"/>
                <w:sz w:val="28"/>
                <w:szCs w:val="28"/>
              </w:rPr>
            </w:pPr>
          </w:p>
        </w:tc>
        <w:tc>
          <w:tcPr>
            <w:tcW w:w="2553" w:type="dxa"/>
            <w:shd w:val="clear" w:color="auto" w:fill="auto"/>
          </w:tcPr>
          <w:p w:rsidR="00955189" w:rsidRPr="00955189" w:rsidRDefault="00955189" w:rsidP="00927FCF">
            <w:pPr>
              <w:spacing w:after="0" w:line="360" w:lineRule="auto"/>
              <w:rPr>
                <w:rFonts w:ascii="Times New Roman" w:hAnsi="Times New Roman"/>
                <w:sz w:val="28"/>
                <w:szCs w:val="28"/>
              </w:rPr>
            </w:pPr>
          </w:p>
        </w:tc>
        <w:tc>
          <w:tcPr>
            <w:tcW w:w="2126" w:type="dxa"/>
            <w:shd w:val="clear" w:color="auto" w:fill="auto"/>
          </w:tcPr>
          <w:p w:rsidR="00955189" w:rsidRPr="00371FED" w:rsidRDefault="00955189"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55189" w:rsidRDefault="00955189"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Ширина решетки</w:t>
            </w:r>
          </w:p>
        </w:tc>
        <w:tc>
          <w:tcPr>
            <w:tcW w:w="2977" w:type="dxa"/>
            <w:shd w:val="clear" w:color="auto" w:fill="auto"/>
            <w:vAlign w:val="center"/>
          </w:tcPr>
          <w:p w:rsidR="00955189" w:rsidRPr="00955189" w:rsidRDefault="00955189"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Менее 245</w:t>
            </w:r>
          </w:p>
        </w:tc>
        <w:tc>
          <w:tcPr>
            <w:tcW w:w="2552" w:type="dxa"/>
            <w:shd w:val="clear" w:color="auto" w:fill="auto"/>
            <w:vAlign w:val="center"/>
          </w:tcPr>
          <w:p w:rsidR="00955189" w:rsidRPr="00955189" w:rsidRDefault="00955189"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55189" w:rsidRDefault="00955189"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955189" w:rsidRPr="00371FED" w:rsidTr="00927FCF">
        <w:tc>
          <w:tcPr>
            <w:tcW w:w="708" w:type="dxa"/>
            <w:shd w:val="clear" w:color="auto" w:fill="auto"/>
          </w:tcPr>
          <w:p w:rsidR="00955189" w:rsidRDefault="00955189" w:rsidP="00927FCF">
            <w:pPr>
              <w:spacing w:after="0" w:line="360" w:lineRule="auto"/>
              <w:jc w:val="center"/>
              <w:rPr>
                <w:rFonts w:ascii="Times New Roman" w:hAnsi="Times New Roman"/>
                <w:sz w:val="28"/>
                <w:szCs w:val="28"/>
              </w:rPr>
            </w:pPr>
          </w:p>
        </w:tc>
        <w:tc>
          <w:tcPr>
            <w:tcW w:w="2553" w:type="dxa"/>
            <w:shd w:val="clear" w:color="auto" w:fill="auto"/>
          </w:tcPr>
          <w:p w:rsidR="00955189" w:rsidRPr="00955189" w:rsidRDefault="00955189" w:rsidP="00927FCF">
            <w:pPr>
              <w:spacing w:after="0" w:line="360" w:lineRule="auto"/>
              <w:rPr>
                <w:rFonts w:ascii="Times New Roman" w:hAnsi="Times New Roman"/>
                <w:sz w:val="28"/>
                <w:szCs w:val="28"/>
              </w:rPr>
            </w:pPr>
          </w:p>
        </w:tc>
        <w:tc>
          <w:tcPr>
            <w:tcW w:w="2126" w:type="dxa"/>
            <w:shd w:val="clear" w:color="auto" w:fill="auto"/>
          </w:tcPr>
          <w:p w:rsidR="00955189" w:rsidRPr="00371FED" w:rsidRDefault="00955189"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55189" w:rsidRDefault="00955189"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Длина решетки</w:t>
            </w:r>
          </w:p>
        </w:tc>
        <w:tc>
          <w:tcPr>
            <w:tcW w:w="2977"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500</w:t>
            </w:r>
          </w:p>
        </w:tc>
        <w:tc>
          <w:tcPr>
            <w:tcW w:w="2552"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55189" w:rsidRDefault="00955189"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955189" w:rsidRPr="00371FED" w:rsidTr="00927FCF">
        <w:tc>
          <w:tcPr>
            <w:tcW w:w="708" w:type="dxa"/>
            <w:shd w:val="clear" w:color="auto" w:fill="auto"/>
          </w:tcPr>
          <w:p w:rsidR="00955189" w:rsidRDefault="00955189" w:rsidP="00927FCF">
            <w:pPr>
              <w:spacing w:after="0" w:line="360" w:lineRule="auto"/>
              <w:jc w:val="center"/>
              <w:rPr>
                <w:rFonts w:ascii="Times New Roman" w:hAnsi="Times New Roman"/>
                <w:sz w:val="28"/>
                <w:szCs w:val="28"/>
              </w:rPr>
            </w:pPr>
          </w:p>
        </w:tc>
        <w:tc>
          <w:tcPr>
            <w:tcW w:w="2553" w:type="dxa"/>
            <w:shd w:val="clear" w:color="auto" w:fill="auto"/>
          </w:tcPr>
          <w:p w:rsidR="00955189" w:rsidRPr="00955189" w:rsidRDefault="00955189" w:rsidP="00927FCF">
            <w:pPr>
              <w:spacing w:after="0" w:line="360" w:lineRule="auto"/>
              <w:rPr>
                <w:rFonts w:ascii="Times New Roman" w:hAnsi="Times New Roman"/>
                <w:sz w:val="28"/>
                <w:szCs w:val="28"/>
              </w:rPr>
            </w:pPr>
          </w:p>
        </w:tc>
        <w:tc>
          <w:tcPr>
            <w:tcW w:w="2126" w:type="dxa"/>
            <w:shd w:val="clear" w:color="auto" w:fill="auto"/>
          </w:tcPr>
          <w:p w:rsidR="00955189" w:rsidRPr="00371FED" w:rsidRDefault="00955189"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55189" w:rsidRDefault="00955189"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Толщина решетки</w:t>
            </w:r>
          </w:p>
        </w:tc>
        <w:tc>
          <w:tcPr>
            <w:tcW w:w="2977"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23</w:t>
            </w:r>
          </w:p>
        </w:tc>
        <w:tc>
          <w:tcPr>
            <w:tcW w:w="2552"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55189" w:rsidRDefault="00955189"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955189" w:rsidRPr="00371FED" w:rsidTr="00927FCF">
        <w:tc>
          <w:tcPr>
            <w:tcW w:w="708" w:type="dxa"/>
            <w:shd w:val="clear" w:color="auto" w:fill="auto"/>
          </w:tcPr>
          <w:p w:rsidR="00955189" w:rsidRDefault="00955189" w:rsidP="00927FCF">
            <w:pPr>
              <w:spacing w:after="0" w:line="360" w:lineRule="auto"/>
              <w:jc w:val="center"/>
              <w:rPr>
                <w:rFonts w:ascii="Times New Roman" w:hAnsi="Times New Roman"/>
                <w:sz w:val="28"/>
                <w:szCs w:val="28"/>
              </w:rPr>
            </w:pPr>
          </w:p>
        </w:tc>
        <w:tc>
          <w:tcPr>
            <w:tcW w:w="2553" w:type="dxa"/>
            <w:shd w:val="clear" w:color="auto" w:fill="auto"/>
          </w:tcPr>
          <w:p w:rsidR="00955189" w:rsidRPr="00955189" w:rsidRDefault="00955189" w:rsidP="00927FCF">
            <w:pPr>
              <w:spacing w:after="0" w:line="360" w:lineRule="auto"/>
              <w:rPr>
                <w:rFonts w:ascii="Times New Roman" w:hAnsi="Times New Roman"/>
                <w:sz w:val="28"/>
                <w:szCs w:val="28"/>
              </w:rPr>
            </w:pPr>
          </w:p>
        </w:tc>
        <w:tc>
          <w:tcPr>
            <w:tcW w:w="2126" w:type="dxa"/>
            <w:shd w:val="clear" w:color="auto" w:fill="auto"/>
          </w:tcPr>
          <w:p w:rsidR="00955189" w:rsidRPr="00371FED" w:rsidRDefault="00955189"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55189" w:rsidRDefault="00955189"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Масса решетки</w:t>
            </w:r>
          </w:p>
        </w:tc>
        <w:tc>
          <w:tcPr>
            <w:tcW w:w="2977"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До 6.0</w:t>
            </w:r>
          </w:p>
        </w:tc>
        <w:tc>
          <w:tcPr>
            <w:tcW w:w="2552"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55189" w:rsidRDefault="00955189"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w:t>
            </w:r>
          </w:p>
        </w:tc>
      </w:tr>
      <w:tr w:rsidR="00955189" w:rsidRPr="00371FED" w:rsidTr="00927FCF">
        <w:tc>
          <w:tcPr>
            <w:tcW w:w="708" w:type="dxa"/>
            <w:shd w:val="clear" w:color="auto" w:fill="auto"/>
          </w:tcPr>
          <w:p w:rsidR="00955189" w:rsidRDefault="00287B82" w:rsidP="00927FCF">
            <w:pPr>
              <w:spacing w:after="0" w:line="360" w:lineRule="auto"/>
              <w:jc w:val="center"/>
              <w:rPr>
                <w:rFonts w:ascii="Times New Roman" w:hAnsi="Times New Roman"/>
                <w:sz w:val="28"/>
                <w:szCs w:val="28"/>
              </w:rPr>
            </w:pPr>
            <w:r>
              <w:rPr>
                <w:rFonts w:ascii="Times New Roman" w:hAnsi="Times New Roman"/>
                <w:sz w:val="28"/>
                <w:szCs w:val="28"/>
              </w:rPr>
              <w:t>70</w:t>
            </w:r>
          </w:p>
        </w:tc>
        <w:tc>
          <w:tcPr>
            <w:tcW w:w="2553" w:type="dxa"/>
            <w:shd w:val="clear" w:color="auto" w:fill="auto"/>
          </w:tcPr>
          <w:p w:rsidR="00955189" w:rsidRPr="00955189" w:rsidRDefault="00287B82" w:rsidP="00927FCF">
            <w:pPr>
              <w:spacing w:after="0" w:line="360" w:lineRule="auto"/>
              <w:rPr>
                <w:rFonts w:ascii="Times New Roman" w:hAnsi="Times New Roman"/>
                <w:sz w:val="28"/>
                <w:szCs w:val="28"/>
              </w:rPr>
            </w:pPr>
            <w:r>
              <w:rPr>
                <w:rFonts w:ascii="Times New Roman" w:hAnsi="Times New Roman"/>
                <w:sz w:val="28"/>
                <w:szCs w:val="28"/>
              </w:rPr>
              <w:t>Гранит керамический</w:t>
            </w:r>
          </w:p>
        </w:tc>
        <w:tc>
          <w:tcPr>
            <w:tcW w:w="2126" w:type="dxa"/>
            <w:shd w:val="clear" w:color="auto" w:fill="auto"/>
          </w:tcPr>
          <w:p w:rsidR="00955189" w:rsidRPr="00371FED" w:rsidRDefault="00955189"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55189" w:rsidRDefault="00287B82"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Водопоглощение</w:t>
            </w:r>
          </w:p>
        </w:tc>
        <w:tc>
          <w:tcPr>
            <w:tcW w:w="2977" w:type="dxa"/>
            <w:shd w:val="clear" w:color="auto" w:fill="auto"/>
            <w:vAlign w:val="center"/>
          </w:tcPr>
          <w:p w:rsidR="00955189" w:rsidRDefault="00422A6D"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3.5</w:t>
            </w:r>
          </w:p>
        </w:tc>
        <w:tc>
          <w:tcPr>
            <w:tcW w:w="2552" w:type="dxa"/>
            <w:shd w:val="clear" w:color="auto" w:fill="auto"/>
            <w:vAlign w:val="center"/>
          </w:tcPr>
          <w:p w:rsidR="00955189" w:rsidRDefault="00955189"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55189" w:rsidRDefault="00422A6D"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w:t>
            </w:r>
          </w:p>
        </w:tc>
      </w:tr>
      <w:tr w:rsidR="00422A6D" w:rsidRPr="00371FED" w:rsidTr="00927FCF">
        <w:tc>
          <w:tcPr>
            <w:tcW w:w="708" w:type="dxa"/>
            <w:shd w:val="clear" w:color="auto" w:fill="auto"/>
          </w:tcPr>
          <w:p w:rsidR="00422A6D" w:rsidRDefault="00422A6D" w:rsidP="00927FCF">
            <w:pPr>
              <w:spacing w:after="0" w:line="360" w:lineRule="auto"/>
              <w:jc w:val="center"/>
              <w:rPr>
                <w:rFonts w:ascii="Times New Roman" w:hAnsi="Times New Roman"/>
                <w:sz w:val="28"/>
                <w:szCs w:val="28"/>
              </w:rPr>
            </w:pPr>
          </w:p>
        </w:tc>
        <w:tc>
          <w:tcPr>
            <w:tcW w:w="2553" w:type="dxa"/>
            <w:shd w:val="clear" w:color="auto" w:fill="auto"/>
          </w:tcPr>
          <w:p w:rsidR="00422A6D" w:rsidRDefault="00422A6D" w:rsidP="00927FCF">
            <w:pPr>
              <w:spacing w:after="0" w:line="360" w:lineRule="auto"/>
              <w:rPr>
                <w:rFonts w:ascii="Times New Roman" w:hAnsi="Times New Roman"/>
                <w:sz w:val="28"/>
                <w:szCs w:val="28"/>
              </w:rPr>
            </w:pPr>
          </w:p>
        </w:tc>
        <w:tc>
          <w:tcPr>
            <w:tcW w:w="2126" w:type="dxa"/>
            <w:shd w:val="clear" w:color="auto" w:fill="auto"/>
          </w:tcPr>
          <w:p w:rsidR="00422A6D" w:rsidRPr="00371FED" w:rsidRDefault="00422A6D"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22A6D" w:rsidRDefault="00422A6D"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Предел прочности при изгибе</w:t>
            </w:r>
          </w:p>
        </w:tc>
        <w:tc>
          <w:tcPr>
            <w:tcW w:w="2977" w:type="dxa"/>
            <w:shd w:val="clear" w:color="auto" w:fill="auto"/>
            <w:vAlign w:val="center"/>
          </w:tcPr>
          <w:p w:rsidR="00422A6D" w:rsidRDefault="00422A6D"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28</w:t>
            </w:r>
          </w:p>
        </w:tc>
        <w:tc>
          <w:tcPr>
            <w:tcW w:w="2552" w:type="dxa"/>
            <w:shd w:val="clear" w:color="auto" w:fill="auto"/>
            <w:vAlign w:val="center"/>
          </w:tcPr>
          <w:p w:rsidR="00422A6D" w:rsidRDefault="00422A6D"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422A6D" w:rsidRDefault="00422A6D"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МПа</w:t>
            </w:r>
          </w:p>
        </w:tc>
      </w:tr>
      <w:tr w:rsidR="00422A6D" w:rsidRPr="00371FED" w:rsidTr="00927FCF">
        <w:tc>
          <w:tcPr>
            <w:tcW w:w="708" w:type="dxa"/>
            <w:shd w:val="clear" w:color="auto" w:fill="auto"/>
          </w:tcPr>
          <w:p w:rsidR="00422A6D" w:rsidRDefault="00422A6D" w:rsidP="00927FCF">
            <w:pPr>
              <w:spacing w:after="0" w:line="360" w:lineRule="auto"/>
              <w:jc w:val="center"/>
              <w:rPr>
                <w:rFonts w:ascii="Times New Roman" w:hAnsi="Times New Roman"/>
                <w:sz w:val="28"/>
                <w:szCs w:val="28"/>
              </w:rPr>
            </w:pPr>
          </w:p>
        </w:tc>
        <w:tc>
          <w:tcPr>
            <w:tcW w:w="2553" w:type="dxa"/>
            <w:shd w:val="clear" w:color="auto" w:fill="auto"/>
          </w:tcPr>
          <w:p w:rsidR="00422A6D" w:rsidRDefault="00422A6D" w:rsidP="00927FCF">
            <w:pPr>
              <w:spacing w:after="0" w:line="360" w:lineRule="auto"/>
              <w:rPr>
                <w:rFonts w:ascii="Times New Roman" w:hAnsi="Times New Roman"/>
                <w:sz w:val="28"/>
                <w:szCs w:val="28"/>
              </w:rPr>
            </w:pPr>
          </w:p>
        </w:tc>
        <w:tc>
          <w:tcPr>
            <w:tcW w:w="2126" w:type="dxa"/>
            <w:shd w:val="clear" w:color="auto" w:fill="auto"/>
          </w:tcPr>
          <w:p w:rsidR="00422A6D" w:rsidRPr="00371FED" w:rsidRDefault="00422A6D"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22A6D" w:rsidRDefault="00422A6D"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Толщина</w:t>
            </w:r>
          </w:p>
        </w:tc>
        <w:tc>
          <w:tcPr>
            <w:tcW w:w="2977" w:type="dxa"/>
            <w:shd w:val="clear" w:color="auto" w:fill="auto"/>
            <w:vAlign w:val="center"/>
          </w:tcPr>
          <w:p w:rsidR="00422A6D" w:rsidRDefault="00422A6D"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До 8.9</w:t>
            </w:r>
          </w:p>
        </w:tc>
        <w:tc>
          <w:tcPr>
            <w:tcW w:w="2552" w:type="dxa"/>
            <w:shd w:val="clear" w:color="auto" w:fill="auto"/>
            <w:vAlign w:val="center"/>
          </w:tcPr>
          <w:p w:rsidR="00422A6D" w:rsidRPr="00422A6D" w:rsidRDefault="00422A6D"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422A6D" w:rsidRDefault="00422A6D"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422A6D" w:rsidRPr="00371FED" w:rsidTr="00927FCF">
        <w:tc>
          <w:tcPr>
            <w:tcW w:w="708" w:type="dxa"/>
            <w:shd w:val="clear" w:color="auto" w:fill="auto"/>
          </w:tcPr>
          <w:p w:rsidR="00422A6D" w:rsidRDefault="00422A6D" w:rsidP="00927FCF">
            <w:pPr>
              <w:spacing w:after="0" w:line="360" w:lineRule="auto"/>
              <w:jc w:val="center"/>
              <w:rPr>
                <w:rFonts w:ascii="Times New Roman" w:hAnsi="Times New Roman"/>
                <w:sz w:val="28"/>
                <w:szCs w:val="28"/>
              </w:rPr>
            </w:pPr>
          </w:p>
        </w:tc>
        <w:tc>
          <w:tcPr>
            <w:tcW w:w="2553" w:type="dxa"/>
            <w:shd w:val="clear" w:color="auto" w:fill="auto"/>
          </w:tcPr>
          <w:p w:rsidR="00422A6D" w:rsidRDefault="00422A6D" w:rsidP="00927FCF">
            <w:pPr>
              <w:spacing w:after="0" w:line="360" w:lineRule="auto"/>
              <w:rPr>
                <w:rFonts w:ascii="Times New Roman" w:hAnsi="Times New Roman"/>
                <w:sz w:val="28"/>
                <w:szCs w:val="28"/>
              </w:rPr>
            </w:pPr>
          </w:p>
        </w:tc>
        <w:tc>
          <w:tcPr>
            <w:tcW w:w="2126" w:type="dxa"/>
            <w:shd w:val="clear" w:color="auto" w:fill="auto"/>
          </w:tcPr>
          <w:p w:rsidR="00422A6D" w:rsidRPr="00371FED" w:rsidRDefault="00422A6D"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22A6D" w:rsidRDefault="00422A6D"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Форма</w:t>
            </w:r>
          </w:p>
        </w:tc>
        <w:tc>
          <w:tcPr>
            <w:tcW w:w="2977" w:type="dxa"/>
            <w:shd w:val="clear" w:color="auto" w:fill="auto"/>
            <w:vAlign w:val="center"/>
          </w:tcPr>
          <w:p w:rsidR="00422A6D" w:rsidRDefault="00422A6D"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 xml:space="preserve">Квадратная, размером </w:t>
            </w:r>
            <w:r>
              <w:rPr>
                <w:rFonts w:ascii="Times New Roman" w:hAnsi="Times New Roman"/>
                <w:noProof/>
                <w:sz w:val="28"/>
                <w:szCs w:val="28"/>
                <w:lang w:val="en-US" w:eastAsia="ru-RU"/>
              </w:rPr>
              <w:lastRenderedPageBreak/>
              <w:t>до 350</w:t>
            </w:r>
          </w:p>
        </w:tc>
        <w:tc>
          <w:tcPr>
            <w:tcW w:w="2552" w:type="dxa"/>
            <w:shd w:val="clear" w:color="auto" w:fill="auto"/>
            <w:vAlign w:val="center"/>
          </w:tcPr>
          <w:p w:rsidR="00422A6D" w:rsidRDefault="00422A6D"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422A6D" w:rsidRDefault="00422A6D"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422A6D" w:rsidRPr="00371FED" w:rsidTr="00927FCF">
        <w:tc>
          <w:tcPr>
            <w:tcW w:w="708" w:type="dxa"/>
            <w:shd w:val="clear" w:color="auto" w:fill="auto"/>
          </w:tcPr>
          <w:p w:rsidR="00422A6D" w:rsidRDefault="00422A6D" w:rsidP="00927FCF">
            <w:pPr>
              <w:spacing w:after="0" w:line="360" w:lineRule="auto"/>
              <w:jc w:val="center"/>
              <w:rPr>
                <w:rFonts w:ascii="Times New Roman" w:hAnsi="Times New Roman"/>
                <w:sz w:val="28"/>
                <w:szCs w:val="28"/>
              </w:rPr>
            </w:pPr>
          </w:p>
        </w:tc>
        <w:tc>
          <w:tcPr>
            <w:tcW w:w="2553" w:type="dxa"/>
            <w:shd w:val="clear" w:color="auto" w:fill="auto"/>
          </w:tcPr>
          <w:p w:rsidR="00422A6D" w:rsidRDefault="00422A6D" w:rsidP="00927FCF">
            <w:pPr>
              <w:spacing w:after="0" w:line="360" w:lineRule="auto"/>
              <w:rPr>
                <w:rFonts w:ascii="Times New Roman" w:hAnsi="Times New Roman"/>
                <w:sz w:val="28"/>
                <w:szCs w:val="28"/>
              </w:rPr>
            </w:pPr>
          </w:p>
        </w:tc>
        <w:tc>
          <w:tcPr>
            <w:tcW w:w="2126" w:type="dxa"/>
            <w:shd w:val="clear" w:color="auto" w:fill="auto"/>
          </w:tcPr>
          <w:p w:rsidR="00422A6D" w:rsidRPr="00371FED" w:rsidRDefault="00422A6D"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22A6D" w:rsidRDefault="00422A6D"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Использование</w:t>
            </w:r>
          </w:p>
        </w:tc>
        <w:tc>
          <w:tcPr>
            <w:tcW w:w="2977" w:type="dxa"/>
            <w:shd w:val="clear" w:color="auto" w:fill="auto"/>
            <w:vAlign w:val="center"/>
          </w:tcPr>
          <w:p w:rsidR="00422A6D" w:rsidRPr="002600B8" w:rsidRDefault="00422A6D" w:rsidP="00FF428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Для устройства покрытий, в конструкциях навесных фасадных систем</w:t>
            </w:r>
          </w:p>
        </w:tc>
        <w:tc>
          <w:tcPr>
            <w:tcW w:w="2552" w:type="dxa"/>
            <w:shd w:val="clear" w:color="auto" w:fill="auto"/>
            <w:vAlign w:val="center"/>
          </w:tcPr>
          <w:p w:rsidR="00422A6D" w:rsidRPr="002600B8" w:rsidRDefault="00422A6D"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422A6D" w:rsidRPr="002600B8" w:rsidRDefault="00422A6D" w:rsidP="00927FCF">
            <w:pPr>
              <w:spacing w:after="0" w:line="360" w:lineRule="auto"/>
              <w:jc w:val="center"/>
              <w:rPr>
                <w:rFonts w:ascii="Times New Roman" w:hAnsi="Times New Roman"/>
                <w:noProof/>
                <w:sz w:val="28"/>
                <w:szCs w:val="28"/>
                <w:lang w:eastAsia="ru-RU"/>
              </w:rPr>
            </w:pPr>
          </w:p>
        </w:tc>
      </w:tr>
      <w:tr w:rsidR="00422A6D" w:rsidRPr="00371FED" w:rsidTr="00927FCF">
        <w:tc>
          <w:tcPr>
            <w:tcW w:w="708" w:type="dxa"/>
            <w:shd w:val="clear" w:color="auto" w:fill="auto"/>
          </w:tcPr>
          <w:p w:rsidR="00422A6D" w:rsidRDefault="009413E7" w:rsidP="00927FCF">
            <w:pPr>
              <w:spacing w:after="0" w:line="360" w:lineRule="auto"/>
              <w:jc w:val="center"/>
              <w:rPr>
                <w:rFonts w:ascii="Times New Roman" w:hAnsi="Times New Roman"/>
                <w:sz w:val="28"/>
                <w:szCs w:val="28"/>
              </w:rPr>
            </w:pPr>
            <w:r>
              <w:rPr>
                <w:rFonts w:ascii="Times New Roman" w:hAnsi="Times New Roman"/>
                <w:sz w:val="28"/>
                <w:szCs w:val="28"/>
              </w:rPr>
              <w:t>71</w:t>
            </w:r>
          </w:p>
        </w:tc>
        <w:tc>
          <w:tcPr>
            <w:tcW w:w="2553" w:type="dxa"/>
            <w:shd w:val="clear" w:color="auto" w:fill="auto"/>
          </w:tcPr>
          <w:p w:rsidR="00422A6D" w:rsidRPr="009413E7" w:rsidRDefault="009413E7" w:rsidP="00927FCF">
            <w:pPr>
              <w:spacing w:after="0" w:line="360" w:lineRule="auto"/>
              <w:rPr>
                <w:rFonts w:ascii="Times New Roman" w:hAnsi="Times New Roman"/>
                <w:sz w:val="28"/>
                <w:szCs w:val="28"/>
              </w:rPr>
            </w:pPr>
            <w:r>
              <w:rPr>
                <w:rFonts w:ascii="Times New Roman" w:hAnsi="Times New Roman"/>
                <w:sz w:val="28"/>
                <w:szCs w:val="28"/>
              </w:rPr>
              <w:t>Смесь сухая проникающая гидроизоляционная</w:t>
            </w:r>
          </w:p>
        </w:tc>
        <w:tc>
          <w:tcPr>
            <w:tcW w:w="2126" w:type="dxa"/>
            <w:shd w:val="clear" w:color="auto" w:fill="auto"/>
          </w:tcPr>
          <w:p w:rsidR="00422A6D" w:rsidRPr="00371FED" w:rsidRDefault="00422A6D"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22A6D" w:rsidRDefault="009413E7"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Состав</w:t>
            </w:r>
          </w:p>
        </w:tc>
        <w:tc>
          <w:tcPr>
            <w:tcW w:w="2977" w:type="dxa"/>
            <w:shd w:val="clear" w:color="auto" w:fill="auto"/>
            <w:vAlign w:val="center"/>
          </w:tcPr>
          <w:p w:rsidR="00422A6D" w:rsidRPr="002600B8" w:rsidRDefault="009413E7" w:rsidP="00FF428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Цемент, кварцевый песок, активные химические добавки</w:t>
            </w:r>
          </w:p>
        </w:tc>
        <w:tc>
          <w:tcPr>
            <w:tcW w:w="2552" w:type="dxa"/>
            <w:shd w:val="clear" w:color="auto" w:fill="auto"/>
            <w:vAlign w:val="center"/>
          </w:tcPr>
          <w:p w:rsidR="00422A6D" w:rsidRPr="002600B8" w:rsidRDefault="00422A6D"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422A6D" w:rsidRPr="002600B8" w:rsidRDefault="00422A6D" w:rsidP="00927FCF">
            <w:pPr>
              <w:spacing w:after="0" w:line="360" w:lineRule="auto"/>
              <w:jc w:val="center"/>
              <w:rPr>
                <w:rFonts w:ascii="Times New Roman" w:hAnsi="Times New Roman"/>
                <w:noProof/>
                <w:sz w:val="28"/>
                <w:szCs w:val="28"/>
                <w:lang w:eastAsia="ru-RU"/>
              </w:rPr>
            </w:pPr>
          </w:p>
        </w:tc>
      </w:tr>
      <w:tr w:rsidR="009413E7" w:rsidRPr="00371FED" w:rsidTr="00927FCF">
        <w:tc>
          <w:tcPr>
            <w:tcW w:w="708" w:type="dxa"/>
            <w:shd w:val="clear" w:color="auto" w:fill="auto"/>
          </w:tcPr>
          <w:p w:rsidR="009413E7" w:rsidRDefault="009413E7" w:rsidP="00927FCF">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27FCF">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413E7"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Назначение</w:t>
            </w:r>
          </w:p>
        </w:tc>
        <w:tc>
          <w:tcPr>
            <w:tcW w:w="2977" w:type="dxa"/>
            <w:shd w:val="clear" w:color="auto" w:fill="auto"/>
            <w:vAlign w:val="center"/>
          </w:tcPr>
          <w:p w:rsidR="009413E7" w:rsidRPr="002600B8" w:rsidRDefault="009413E7" w:rsidP="00FF428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Гидроизоляция сборных и монолитных бетонных и железобетонных конструкций</w:t>
            </w:r>
          </w:p>
        </w:tc>
        <w:tc>
          <w:tcPr>
            <w:tcW w:w="2552" w:type="dxa"/>
            <w:shd w:val="clear" w:color="auto" w:fill="auto"/>
            <w:vAlign w:val="center"/>
          </w:tcPr>
          <w:p w:rsidR="009413E7" w:rsidRPr="002600B8" w:rsidRDefault="009413E7"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9413E7" w:rsidRPr="002600B8" w:rsidRDefault="009413E7" w:rsidP="00927FCF">
            <w:pPr>
              <w:spacing w:after="0" w:line="360" w:lineRule="auto"/>
              <w:jc w:val="center"/>
              <w:rPr>
                <w:rFonts w:ascii="Times New Roman" w:hAnsi="Times New Roman"/>
                <w:noProof/>
                <w:sz w:val="28"/>
                <w:szCs w:val="28"/>
                <w:lang w:eastAsia="ru-RU"/>
              </w:rPr>
            </w:pPr>
          </w:p>
        </w:tc>
      </w:tr>
      <w:tr w:rsidR="009413E7" w:rsidRPr="00371FED" w:rsidTr="00927FCF">
        <w:tc>
          <w:tcPr>
            <w:tcW w:w="708" w:type="dxa"/>
            <w:shd w:val="clear" w:color="auto" w:fill="auto"/>
          </w:tcPr>
          <w:p w:rsidR="009413E7" w:rsidRDefault="009413E7" w:rsidP="00927FCF">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27FCF">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413E7"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Максимальная ширина раскрытия пор и трещин на гидроизолируемых поверхностях</w:t>
            </w:r>
          </w:p>
        </w:tc>
        <w:tc>
          <w:tcPr>
            <w:tcW w:w="2977" w:type="dxa"/>
            <w:shd w:val="clear" w:color="auto" w:fill="auto"/>
            <w:vAlign w:val="center"/>
          </w:tcPr>
          <w:p w:rsidR="009413E7" w:rsidRDefault="009413E7"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0.4</w:t>
            </w:r>
          </w:p>
        </w:tc>
        <w:tc>
          <w:tcPr>
            <w:tcW w:w="2552" w:type="dxa"/>
            <w:shd w:val="clear" w:color="auto" w:fill="auto"/>
            <w:vAlign w:val="center"/>
          </w:tcPr>
          <w:p w:rsidR="009413E7" w:rsidRDefault="009413E7"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413E7" w:rsidRDefault="009413E7"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9413E7" w:rsidRPr="00371FED" w:rsidTr="00927FCF">
        <w:tc>
          <w:tcPr>
            <w:tcW w:w="708" w:type="dxa"/>
            <w:shd w:val="clear" w:color="auto" w:fill="auto"/>
          </w:tcPr>
          <w:p w:rsidR="009413E7" w:rsidRDefault="009413E7" w:rsidP="00927FCF">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27FCF">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413E7"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Внешний вид сухой смеси</w:t>
            </w:r>
          </w:p>
        </w:tc>
        <w:tc>
          <w:tcPr>
            <w:tcW w:w="2977" w:type="dxa"/>
            <w:shd w:val="clear" w:color="auto" w:fill="auto"/>
            <w:vAlign w:val="center"/>
          </w:tcPr>
          <w:p w:rsidR="009413E7" w:rsidRPr="002600B8" w:rsidRDefault="009413E7" w:rsidP="00FF428A">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сыпучий порошок серого цвета без комков и механических примесей</w:t>
            </w:r>
          </w:p>
        </w:tc>
        <w:tc>
          <w:tcPr>
            <w:tcW w:w="2552" w:type="dxa"/>
            <w:shd w:val="clear" w:color="auto" w:fill="auto"/>
            <w:vAlign w:val="center"/>
          </w:tcPr>
          <w:p w:rsidR="009413E7" w:rsidRPr="002600B8" w:rsidRDefault="009413E7" w:rsidP="00FF428A">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9413E7" w:rsidRPr="002600B8" w:rsidRDefault="009413E7" w:rsidP="00927FCF">
            <w:pPr>
              <w:spacing w:after="0" w:line="360" w:lineRule="auto"/>
              <w:jc w:val="center"/>
              <w:rPr>
                <w:rFonts w:ascii="Times New Roman" w:hAnsi="Times New Roman"/>
                <w:noProof/>
                <w:sz w:val="28"/>
                <w:szCs w:val="28"/>
                <w:lang w:eastAsia="ru-RU"/>
              </w:rPr>
            </w:pPr>
          </w:p>
        </w:tc>
      </w:tr>
      <w:tr w:rsidR="009413E7" w:rsidRPr="00371FED" w:rsidTr="00927FCF">
        <w:tc>
          <w:tcPr>
            <w:tcW w:w="708" w:type="dxa"/>
            <w:shd w:val="clear" w:color="auto" w:fill="auto"/>
          </w:tcPr>
          <w:p w:rsidR="009413E7" w:rsidRDefault="009413E7" w:rsidP="00927FCF">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27FCF">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413E7"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Влажность</w:t>
            </w:r>
          </w:p>
        </w:tc>
        <w:tc>
          <w:tcPr>
            <w:tcW w:w="2977" w:type="dxa"/>
            <w:shd w:val="clear" w:color="auto" w:fill="auto"/>
            <w:vAlign w:val="center"/>
          </w:tcPr>
          <w:p w:rsidR="009413E7" w:rsidRDefault="009413E7"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0.3</w:t>
            </w:r>
          </w:p>
        </w:tc>
        <w:tc>
          <w:tcPr>
            <w:tcW w:w="2552" w:type="dxa"/>
            <w:shd w:val="clear" w:color="auto" w:fill="auto"/>
            <w:vAlign w:val="center"/>
          </w:tcPr>
          <w:p w:rsidR="009413E7" w:rsidRDefault="009413E7"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413E7" w:rsidRDefault="009413E7"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 по массе</w:t>
            </w:r>
          </w:p>
        </w:tc>
      </w:tr>
      <w:tr w:rsidR="009413E7" w:rsidRPr="00371FED" w:rsidTr="00927FCF">
        <w:tc>
          <w:tcPr>
            <w:tcW w:w="708" w:type="dxa"/>
            <w:shd w:val="clear" w:color="auto" w:fill="auto"/>
          </w:tcPr>
          <w:p w:rsidR="009413E7" w:rsidRDefault="009413E7" w:rsidP="00927FCF">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27FCF">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27FCF">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413E7" w:rsidP="00CD4758">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Начало схватывания происходит </w:t>
            </w:r>
          </w:p>
        </w:tc>
        <w:tc>
          <w:tcPr>
            <w:tcW w:w="2977" w:type="dxa"/>
            <w:shd w:val="clear" w:color="auto" w:fill="auto"/>
            <w:vAlign w:val="center"/>
          </w:tcPr>
          <w:p w:rsidR="009413E7" w:rsidRDefault="009413E7" w:rsidP="00FF428A">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через не менее 40</w:t>
            </w:r>
          </w:p>
        </w:tc>
        <w:tc>
          <w:tcPr>
            <w:tcW w:w="2552" w:type="dxa"/>
            <w:shd w:val="clear" w:color="auto" w:fill="auto"/>
            <w:vAlign w:val="center"/>
          </w:tcPr>
          <w:p w:rsidR="009413E7" w:rsidRDefault="009413E7" w:rsidP="00FF428A">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413E7" w:rsidRDefault="009413E7" w:rsidP="00927FC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мин</w:t>
            </w:r>
          </w:p>
        </w:tc>
      </w:tr>
      <w:tr w:rsidR="009413E7" w:rsidRPr="00371FED" w:rsidTr="00927FCF">
        <w:tc>
          <w:tcPr>
            <w:tcW w:w="708" w:type="dxa"/>
            <w:shd w:val="clear" w:color="auto" w:fill="auto"/>
          </w:tcPr>
          <w:p w:rsidR="009413E7" w:rsidRDefault="009413E7" w:rsidP="009413E7">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413E7">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413E7"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Конец схватывания происходит </w:t>
            </w:r>
          </w:p>
        </w:tc>
        <w:tc>
          <w:tcPr>
            <w:tcW w:w="2977" w:type="dxa"/>
            <w:shd w:val="clear" w:color="auto" w:fill="auto"/>
            <w:vAlign w:val="center"/>
          </w:tcPr>
          <w:p w:rsidR="009413E7" w:rsidRDefault="009413E7"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через не более 160</w:t>
            </w:r>
          </w:p>
        </w:tc>
        <w:tc>
          <w:tcPr>
            <w:tcW w:w="2552" w:type="dxa"/>
            <w:shd w:val="clear" w:color="auto" w:fill="auto"/>
            <w:vAlign w:val="center"/>
          </w:tcPr>
          <w:p w:rsidR="009413E7" w:rsidRDefault="009413E7"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413E7" w:rsidRDefault="009413E7"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мин</w:t>
            </w:r>
          </w:p>
        </w:tc>
      </w:tr>
      <w:tr w:rsidR="009413E7" w:rsidRPr="00371FED" w:rsidTr="00927FCF">
        <w:tc>
          <w:tcPr>
            <w:tcW w:w="708" w:type="dxa"/>
            <w:shd w:val="clear" w:color="auto" w:fill="auto"/>
          </w:tcPr>
          <w:p w:rsidR="009413E7" w:rsidRDefault="009413E7" w:rsidP="009413E7">
            <w:pPr>
              <w:spacing w:after="0" w:line="360" w:lineRule="auto"/>
              <w:jc w:val="center"/>
              <w:rPr>
                <w:rFonts w:ascii="Times New Roman" w:hAnsi="Times New Roman"/>
                <w:sz w:val="28"/>
                <w:szCs w:val="28"/>
              </w:rPr>
            </w:pPr>
          </w:p>
        </w:tc>
        <w:tc>
          <w:tcPr>
            <w:tcW w:w="2553" w:type="dxa"/>
            <w:shd w:val="clear" w:color="auto" w:fill="auto"/>
          </w:tcPr>
          <w:p w:rsidR="009413E7" w:rsidRDefault="009413E7" w:rsidP="009413E7">
            <w:pPr>
              <w:spacing w:after="0" w:line="360" w:lineRule="auto"/>
              <w:rPr>
                <w:rFonts w:ascii="Times New Roman" w:hAnsi="Times New Roman"/>
                <w:sz w:val="28"/>
                <w:szCs w:val="28"/>
              </w:rPr>
            </w:pPr>
          </w:p>
        </w:tc>
        <w:tc>
          <w:tcPr>
            <w:tcW w:w="2126" w:type="dxa"/>
            <w:shd w:val="clear" w:color="auto" w:fill="auto"/>
          </w:tcPr>
          <w:p w:rsidR="009413E7" w:rsidRPr="00371FED" w:rsidRDefault="009413E7"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413E7" w:rsidRDefault="009B4A36"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Кислотность среды применения, в диапазоне</w:t>
            </w:r>
          </w:p>
        </w:tc>
        <w:tc>
          <w:tcPr>
            <w:tcW w:w="2977" w:type="dxa"/>
            <w:shd w:val="clear" w:color="auto" w:fill="auto"/>
            <w:vAlign w:val="center"/>
          </w:tcPr>
          <w:p w:rsidR="009413E7" w:rsidRDefault="009B4A36"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от 3 до 11</w:t>
            </w:r>
          </w:p>
        </w:tc>
        <w:tc>
          <w:tcPr>
            <w:tcW w:w="2552" w:type="dxa"/>
            <w:shd w:val="clear" w:color="auto" w:fill="auto"/>
            <w:vAlign w:val="center"/>
          </w:tcPr>
          <w:p w:rsidR="009413E7" w:rsidRDefault="009413E7"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413E7" w:rsidRDefault="009B4A36"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рН</w:t>
            </w:r>
          </w:p>
        </w:tc>
      </w:tr>
      <w:tr w:rsidR="009B4A36" w:rsidRPr="00371FED" w:rsidTr="00927FCF">
        <w:tc>
          <w:tcPr>
            <w:tcW w:w="708" w:type="dxa"/>
            <w:shd w:val="clear" w:color="auto" w:fill="auto"/>
          </w:tcPr>
          <w:p w:rsidR="009B4A36" w:rsidRDefault="009B4A36" w:rsidP="009413E7">
            <w:pPr>
              <w:spacing w:after="0" w:line="360" w:lineRule="auto"/>
              <w:jc w:val="center"/>
              <w:rPr>
                <w:rFonts w:ascii="Times New Roman" w:hAnsi="Times New Roman"/>
                <w:sz w:val="28"/>
                <w:szCs w:val="28"/>
              </w:rPr>
            </w:pPr>
          </w:p>
        </w:tc>
        <w:tc>
          <w:tcPr>
            <w:tcW w:w="2553" w:type="dxa"/>
            <w:shd w:val="clear" w:color="auto" w:fill="auto"/>
          </w:tcPr>
          <w:p w:rsidR="009B4A36" w:rsidRDefault="009B4A36" w:rsidP="009413E7">
            <w:pPr>
              <w:spacing w:after="0" w:line="360" w:lineRule="auto"/>
              <w:rPr>
                <w:rFonts w:ascii="Times New Roman" w:hAnsi="Times New Roman"/>
                <w:sz w:val="28"/>
                <w:szCs w:val="28"/>
              </w:rPr>
            </w:pPr>
          </w:p>
        </w:tc>
        <w:tc>
          <w:tcPr>
            <w:tcW w:w="2126" w:type="dxa"/>
            <w:shd w:val="clear" w:color="auto" w:fill="auto"/>
          </w:tcPr>
          <w:p w:rsidR="009B4A36" w:rsidRPr="00371FED" w:rsidRDefault="009B4A36"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B4A36" w:rsidRDefault="009B4A36"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Минимальная температура поверхности при применении</w:t>
            </w:r>
          </w:p>
        </w:tc>
        <w:tc>
          <w:tcPr>
            <w:tcW w:w="2977" w:type="dxa"/>
            <w:shd w:val="clear" w:color="auto" w:fill="auto"/>
            <w:vAlign w:val="center"/>
          </w:tcPr>
          <w:p w:rsidR="009B4A36" w:rsidRDefault="009B4A36"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+5</w:t>
            </w:r>
          </w:p>
        </w:tc>
        <w:tc>
          <w:tcPr>
            <w:tcW w:w="2552" w:type="dxa"/>
            <w:shd w:val="clear" w:color="auto" w:fill="auto"/>
            <w:vAlign w:val="center"/>
          </w:tcPr>
          <w:p w:rsidR="009B4A36" w:rsidRDefault="009B4A36"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B4A36" w:rsidRDefault="009B4A36"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vertAlign w:val="superscript"/>
                <w:lang w:val="en-US" w:eastAsia="ru-RU"/>
              </w:rPr>
              <w:t>0</w:t>
            </w:r>
            <w:r>
              <w:rPr>
                <w:rFonts w:ascii="Times New Roman" w:hAnsi="Times New Roman"/>
                <w:noProof/>
                <w:sz w:val="28"/>
                <w:szCs w:val="28"/>
                <w:lang w:val="en-US" w:eastAsia="ru-RU"/>
              </w:rPr>
              <w:t>С</w:t>
            </w:r>
          </w:p>
        </w:tc>
      </w:tr>
      <w:tr w:rsidR="009B4A36" w:rsidRPr="00371FED" w:rsidTr="00927FCF">
        <w:tc>
          <w:tcPr>
            <w:tcW w:w="708" w:type="dxa"/>
            <w:shd w:val="clear" w:color="auto" w:fill="auto"/>
          </w:tcPr>
          <w:p w:rsidR="009B4A36" w:rsidRDefault="009B4A36" w:rsidP="009413E7">
            <w:pPr>
              <w:spacing w:after="0" w:line="360" w:lineRule="auto"/>
              <w:jc w:val="center"/>
              <w:rPr>
                <w:rFonts w:ascii="Times New Roman" w:hAnsi="Times New Roman"/>
                <w:sz w:val="28"/>
                <w:szCs w:val="28"/>
              </w:rPr>
            </w:pPr>
          </w:p>
        </w:tc>
        <w:tc>
          <w:tcPr>
            <w:tcW w:w="2553" w:type="dxa"/>
            <w:shd w:val="clear" w:color="auto" w:fill="auto"/>
          </w:tcPr>
          <w:p w:rsidR="009B4A36" w:rsidRDefault="009B4A36" w:rsidP="009413E7">
            <w:pPr>
              <w:spacing w:after="0" w:line="360" w:lineRule="auto"/>
              <w:rPr>
                <w:rFonts w:ascii="Times New Roman" w:hAnsi="Times New Roman"/>
                <w:sz w:val="28"/>
                <w:szCs w:val="28"/>
              </w:rPr>
            </w:pPr>
          </w:p>
        </w:tc>
        <w:tc>
          <w:tcPr>
            <w:tcW w:w="2126" w:type="dxa"/>
            <w:shd w:val="clear" w:color="auto" w:fill="auto"/>
          </w:tcPr>
          <w:p w:rsidR="009B4A36" w:rsidRPr="00371FED" w:rsidRDefault="009B4A36"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B4A36" w:rsidRDefault="009B4A36"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Насыпная плотность</w:t>
            </w:r>
          </w:p>
        </w:tc>
        <w:tc>
          <w:tcPr>
            <w:tcW w:w="2977" w:type="dxa"/>
            <w:shd w:val="clear" w:color="auto" w:fill="auto"/>
            <w:vAlign w:val="center"/>
          </w:tcPr>
          <w:p w:rsidR="009B4A36" w:rsidRDefault="009B4A36"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1500</w:t>
            </w:r>
          </w:p>
        </w:tc>
        <w:tc>
          <w:tcPr>
            <w:tcW w:w="2552" w:type="dxa"/>
            <w:shd w:val="clear" w:color="auto" w:fill="auto"/>
            <w:vAlign w:val="center"/>
          </w:tcPr>
          <w:p w:rsidR="009B4A36" w:rsidRDefault="009B4A36"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9B4A36" w:rsidRPr="009B4A36" w:rsidRDefault="009B4A36"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кг/м</w:t>
            </w:r>
            <w:r>
              <w:rPr>
                <w:rFonts w:ascii="Times New Roman" w:hAnsi="Times New Roman"/>
                <w:noProof/>
                <w:sz w:val="28"/>
                <w:szCs w:val="28"/>
                <w:vertAlign w:val="superscript"/>
                <w:lang w:val="en-US" w:eastAsia="ru-RU"/>
              </w:rPr>
              <w:t>3</w:t>
            </w:r>
          </w:p>
        </w:tc>
      </w:tr>
      <w:tr w:rsidR="009B4A36" w:rsidRPr="00371FED" w:rsidTr="00927FCF">
        <w:tc>
          <w:tcPr>
            <w:tcW w:w="708" w:type="dxa"/>
            <w:shd w:val="clear" w:color="auto" w:fill="auto"/>
          </w:tcPr>
          <w:p w:rsidR="009B4A36" w:rsidRDefault="00FF0F99" w:rsidP="009413E7">
            <w:pPr>
              <w:spacing w:after="0" w:line="360" w:lineRule="auto"/>
              <w:jc w:val="center"/>
              <w:rPr>
                <w:rFonts w:ascii="Times New Roman" w:hAnsi="Times New Roman"/>
                <w:sz w:val="28"/>
                <w:szCs w:val="28"/>
              </w:rPr>
            </w:pPr>
            <w:r>
              <w:rPr>
                <w:rFonts w:ascii="Times New Roman" w:hAnsi="Times New Roman"/>
                <w:sz w:val="28"/>
                <w:szCs w:val="28"/>
              </w:rPr>
              <w:t>72</w:t>
            </w:r>
          </w:p>
        </w:tc>
        <w:tc>
          <w:tcPr>
            <w:tcW w:w="2553" w:type="dxa"/>
            <w:shd w:val="clear" w:color="auto" w:fill="auto"/>
          </w:tcPr>
          <w:p w:rsidR="009B4A36" w:rsidRDefault="0007379E" w:rsidP="009413E7">
            <w:pPr>
              <w:spacing w:after="0" w:line="360" w:lineRule="auto"/>
              <w:rPr>
                <w:rFonts w:ascii="Times New Roman" w:hAnsi="Times New Roman"/>
                <w:sz w:val="28"/>
                <w:szCs w:val="28"/>
              </w:rPr>
            </w:pPr>
            <w:r>
              <w:rPr>
                <w:rFonts w:ascii="Times New Roman" w:hAnsi="Times New Roman"/>
                <w:sz w:val="28"/>
                <w:szCs w:val="28"/>
              </w:rPr>
              <w:t>Люстра</w:t>
            </w:r>
            <w:r w:rsidR="007C190F">
              <w:rPr>
                <w:rFonts w:ascii="Times New Roman" w:hAnsi="Times New Roman"/>
                <w:sz w:val="28"/>
                <w:szCs w:val="28"/>
              </w:rPr>
              <w:t xml:space="preserve"> потолочная</w:t>
            </w:r>
            <w:r>
              <w:rPr>
                <w:rFonts w:ascii="Times New Roman" w:hAnsi="Times New Roman"/>
                <w:sz w:val="28"/>
                <w:szCs w:val="28"/>
              </w:rPr>
              <w:t xml:space="preserve"> с </w:t>
            </w:r>
            <w:r>
              <w:rPr>
                <w:rFonts w:ascii="Times New Roman" w:hAnsi="Times New Roman"/>
                <w:sz w:val="28"/>
                <w:szCs w:val="28"/>
              </w:rPr>
              <w:lastRenderedPageBreak/>
              <w:t>плафонами</w:t>
            </w:r>
          </w:p>
        </w:tc>
        <w:tc>
          <w:tcPr>
            <w:tcW w:w="2126" w:type="dxa"/>
            <w:shd w:val="clear" w:color="auto" w:fill="auto"/>
          </w:tcPr>
          <w:p w:rsidR="009B4A36" w:rsidRPr="00371FED" w:rsidRDefault="009B4A36"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9B4A36"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Плафон</w:t>
            </w:r>
          </w:p>
        </w:tc>
        <w:tc>
          <w:tcPr>
            <w:tcW w:w="2977" w:type="dxa"/>
            <w:shd w:val="clear" w:color="auto" w:fill="auto"/>
            <w:vAlign w:val="center"/>
          </w:tcPr>
          <w:p w:rsidR="009B4A36" w:rsidRPr="002600B8" w:rsidRDefault="0007379E" w:rsidP="009B4A36">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Из толстого стекла с матовым напылением</w:t>
            </w:r>
          </w:p>
        </w:tc>
        <w:tc>
          <w:tcPr>
            <w:tcW w:w="2552" w:type="dxa"/>
            <w:shd w:val="clear" w:color="auto" w:fill="auto"/>
            <w:vAlign w:val="center"/>
          </w:tcPr>
          <w:p w:rsidR="009B4A36" w:rsidRPr="002600B8" w:rsidRDefault="009B4A36" w:rsidP="009413E7">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9B4A36" w:rsidRPr="002600B8" w:rsidRDefault="009B4A36" w:rsidP="009413E7">
            <w:pPr>
              <w:spacing w:after="0" w:line="360" w:lineRule="auto"/>
              <w:jc w:val="center"/>
              <w:rPr>
                <w:rFonts w:ascii="Times New Roman" w:hAnsi="Times New Roman"/>
                <w:noProof/>
                <w:sz w:val="28"/>
                <w:szCs w:val="28"/>
                <w:lang w:eastAsia="ru-RU"/>
              </w:rPr>
            </w:pP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Default="0007379E" w:rsidP="009413E7">
            <w:pPr>
              <w:spacing w:after="0" w:line="360" w:lineRule="auto"/>
              <w:rPr>
                <w:rFonts w:ascii="Times New Roman" w:hAnsi="Times New Roman"/>
                <w:sz w:val="28"/>
                <w:szCs w:val="28"/>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Количество лампочек</w:t>
            </w:r>
          </w:p>
        </w:tc>
        <w:tc>
          <w:tcPr>
            <w:tcW w:w="2977" w:type="dxa"/>
            <w:shd w:val="clear" w:color="auto" w:fill="auto"/>
            <w:vAlign w:val="center"/>
          </w:tcPr>
          <w:p w:rsidR="0007379E" w:rsidRDefault="007C190F" w:rsidP="007C190F">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От 2 до 5</w:t>
            </w:r>
            <w:r w:rsidR="0007379E">
              <w:rPr>
                <w:rFonts w:ascii="Times New Roman" w:hAnsi="Times New Roman"/>
                <w:noProof/>
                <w:sz w:val="28"/>
                <w:szCs w:val="28"/>
                <w:lang w:val="en-US" w:eastAsia="ru-RU"/>
              </w:rPr>
              <w:t xml:space="preserve">, не </w:t>
            </w:r>
            <w:r>
              <w:rPr>
                <w:rFonts w:ascii="Times New Roman" w:hAnsi="Times New Roman"/>
                <w:noProof/>
                <w:sz w:val="28"/>
                <w:szCs w:val="28"/>
                <w:lang w:val="en-US" w:eastAsia="ru-RU"/>
              </w:rPr>
              <w:t>менее</w:t>
            </w:r>
            <w:r w:rsidR="0007379E">
              <w:rPr>
                <w:rFonts w:ascii="Times New Roman" w:hAnsi="Times New Roman"/>
                <w:noProof/>
                <w:sz w:val="28"/>
                <w:szCs w:val="28"/>
                <w:lang w:val="en-US" w:eastAsia="ru-RU"/>
              </w:rPr>
              <w:t xml:space="preserve"> </w:t>
            </w:r>
            <w:r>
              <w:rPr>
                <w:rFonts w:ascii="Times New Roman" w:hAnsi="Times New Roman"/>
                <w:noProof/>
                <w:sz w:val="28"/>
                <w:szCs w:val="28"/>
                <w:lang w:val="en-US" w:eastAsia="ru-RU"/>
              </w:rPr>
              <w:t>8</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шт</w:t>
            </w: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Default="0007379E" w:rsidP="009413E7">
            <w:pPr>
              <w:spacing w:after="0" w:line="360" w:lineRule="auto"/>
              <w:rPr>
                <w:rFonts w:ascii="Times New Roman" w:hAnsi="Times New Roman"/>
                <w:sz w:val="28"/>
                <w:szCs w:val="28"/>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Максимальная мощность лампочек</w:t>
            </w:r>
          </w:p>
        </w:tc>
        <w:tc>
          <w:tcPr>
            <w:tcW w:w="2977" w:type="dxa"/>
            <w:shd w:val="clear" w:color="auto" w:fill="auto"/>
            <w:vAlign w:val="center"/>
          </w:tcPr>
          <w:p w:rsidR="0007379E" w:rsidRDefault="0007379E"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60</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Вт</w:t>
            </w: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Default="0007379E" w:rsidP="009413E7">
            <w:pPr>
              <w:spacing w:after="0" w:line="360" w:lineRule="auto"/>
              <w:rPr>
                <w:rFonts w:ascii="Times New Roman" w:hAnsi="Times New Roman"/>
                <w:sz w:val="28"/>
                <w:szCs w:val="28"/>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Тип цоколя</w:t>
            </w:r>
          </w:p>
        </w:tc>
        <w:tc>
          <w:tcPr>
            <w:tcW w:w="2977" w:type="dxa"/>
            <w:shd w:val="clear" w:color="auto" w:fill="auto"/>
            <w:vAlign w:val="center"/>
          </w:tcPr>
          <w:p w:rsidR="0007379E" w:rsidRDefault="0007379E"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Е27</w:t>
            </w:r>
            <w:r w:rsidR="007C190F">
              <w:rPr>
                <w:rFonts w:ascii="Times New Roman" w:hAnsi="Times New Roman"/>
                <w:noProof/>
                <w:sz w:val="28"/>
                <w:szCs w:val="28"/>
                <w:lang w:val="en-US" w:eastAsia="ru-RU"/>
              </w:rPr>
              <w:t>, Е14</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Default="0007379E" w:rsidP="009413E7">
            <w:pPr>
              <w:spacing w:after="0" w:line="360" w:lineRule="auto"/>
              <w:rPr>
                <w:rFonts w:ascii="Times New Roman" w:hAnsi="Times New Roman"/>
                <w:sz w:val="28"/>
                <w:szCs w:val="28"/>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Габаритная высота</w:t>
            </w:r>
          </w:p>
        </w:tc>
        <w:tc>
          <w:tcPr>
            <w:tcW w:w="2977" w:type="dxa"/>
            <w:shd w:val="clear" w:color="auto" w:fill="auto"/>
            <w:vAlign w:val="center"/>
          </w:tcPr>
          <w:p w:rsidR="0007379E" w:rsidRDefault="0007379E"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600</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Default="0007379E" w:rsidP="009413E7">
            <w:pPr>
              <w:spacing w:after="0" w:line="360" w:lineRule="auto"/>
              <w:rPr>
                <w:rFonts w:ascii="Times New Roman" w:hAnsi="Times New Roman"/>
                <w:sz w:val="28"/>
                <w:szCs w:val="28"/>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Габаритная длина</w:t>
            </w:r>
          </w:p>
        </w:tc>
        <w:tc>
          <w:tcPr>
            <w:tcW w:w="2977" w:type="dxa"/>
            <w:shd w:val="clear" w:color="auto" w:fill="auto"/>
            <w:vAlign w:val="center"/>
          </w:tcPr>
          <w:p w:rsidR="0007379E" w:rsidRDefault="0007379E"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200</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Default="0007379E" w:rsidP="009413E7">
            <w:pPr>
              <w:spacing w:after="0" w:line="360" w:lineRule="auto"/>
              <w:rPr>
                <w:rFonts w:ascii="Times New Roman" w:hAnsi="Times New Roman"/>
                <w:sz w:val="28"/>
                <w:szCs w:val="28"/>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07379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Габаритная ширина</w:t>
            </w:r>
          </w:p>
        </w:tc>
        <w:tc>
          <w:tcPr>
            <w:tcW w:w="2977" w:type="dxa"/>
            <w:shd w:val="clear" w:color="auto" w:fill="auto"/>
            <w:vAlign w:val="center"/>
          </w:tcPr>
          <w:p w:rsidR="0007379E" w:rsidRDefault="0007379E"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240</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07379E" w:rsidRPr="00371FED" w:rsidTr="00927FCF">
        <w:tc>
          <w:tcPr>
            <w:tcW w:w="708" w:type="dxa"/>
            <w:shd w:val="clear" w:color="auto" w:fill="auto"/>
          </w:tcPr>
          <w:p w:rsidR="0007379E" w:rsidRDefault="0007379E" w:rsidP="009413E7">
            <w:pPr>
              <w:spacing w:after="0" w:line="360" w:lineRule="auto"/>
              <w:jc w:val="center"/>
              <w:rPr>
                <w:rFonts w:ascii="Times New Roman" w:hAnsi="Times New Roman"/>
                <w:sz w:val="28"/>
                <w:szCs w:val="28"/>
              </w:rPr>
            </w:pPr>
          </w:p>
        </w:tc>
        <w:tc>
          <w:tcPr>
            <w:tcW w:w="2553" w:type="dxa"/>
            <w:shd w:val="clear" w:color="auto" w:fill="auto"/>
          </w:tcPr>
          <w:p w:rsidR="0007379E" w:rsidRPr="007C190F" w:rsidRDefault="0007379E" w:rsidP="009413E7">
            <w:pPr>
              <w:spacing w:after="0" w:line="360" w:lineRule="auto"/>
              <w:rPr>
                <w:rFonts w:ascii="Times New Roman" w:hAnsi="Times New Roman"/>
                <w:sz w:val="28"/>
                <w:szCs w:val="28"/>
                <w:lang w:val="en-US"/>
              </w:rPr>
            </w:pPr>
          </w:p>
        </w:tc>
        <w:tc>
          <w:tcPr>
            <w:tcW w:w="2126" w:type="dxa"/>
            <w:shd w:val="clear" w:color="auto" w:fill="auto"/>
          </w:tcPr>
          <w:p w:rsidR="0007379E" w:rsidRPr="00371FED" w:rsidRDefault="0007379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07379E" w:rsidRDefault="007C190F"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Масса</w:t>
            </w:r>
          </w:p>
        </w:tc>
        <w:tc>
          <w:tcPr>
            <w:tcW w:w="2977" w:type="dxa"/>
            <w:shd w:val="clear" w:color="auto" w:fill="auto"/>
            <w:vAlign w:val="center"/>
          </w:tcPr>
          <w:p w:rsidR="0007379E" w:rsidRDefault="007C190F"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4</w:t>
            </w:r>
          </w:p>
        </w:tc>
        <w:tc>
          <w:tcPr>
            <w:tcW w:w="2552" w:type="dxa"/>
            <w:shd w:val="clear" w:color="auto" w:fill="auto"/>
            <w:vAlign w:val="center"/>
          </w:tcPr>
          <w:p w:rsidR="0007379E" w:rsidRDefault="0007379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07379E" w:rsidRDefault="007C190F"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w:t>
            </w:r>
          </w:p>
        </w:tc>
      </w:tr>
      <w:tr w:rsidR="004746D8" w:rsidRPr="00371FED" w:rsidTr="00927FCF">
        <w:tc>
          <w:tcPr>
            <w:tcW w:w="708" w:type="dxa"/>
            <w:shd w:val="clear" w:color="auto" w:fill="auto"/>
          </w:tcPr>
          <w:p w:rsidR="004746D8" w:rsidRDefault="004746D8" w:rsidP="009413E7">
            <w:pPr>
              <w:spacing w:after="0" w:line="360" w:lineRule="auto"/>
              <w:jc w:val="center"/>
              <w:rPr>
                <w:rFonts w:ascii="Times New Roman" w:hAnsi="Times New Roman"/>
                <w:sz w:val="28"/>
                <w:szCs w:val="28"/>
              </w:rPr>
            </w:pPr>
            <w:r>
              <w:rPr>
                <w:rFonts w:ascii="Times New Roman" w:hAnsi="Times New Roman"/>
                <w:sz w:val="28"/>
                <w:szCs w:val="28"/>
              </w:rPr>
              <w:t>73</w:t>
            </w:r>
          </w:p>
        </w:tc>
        <w:tc>
          <w:tcPr>
            <w:tcW w:w="2553" w:type="dxa"/>
            <w:shd w:val="clear" w:color="auto" w:fill="auto"/>
          </w:tcPr>
          <w:p w:rsidR="004746D8" w:rsidRPr="007C190F" w:rsidRDefault="006546FE" w:rsidP="009413E7">
            <w:pPr>
              <w:spacing w:after="0" w:line="360" w:lineRule="auto"/>
              <w:rPr>
                <w:rFonts w:ascii="Times New Roman" w:hAnsi="Times New Roman"/>
                <w:sz w:val="28"/>
                <w:szCs w:val="28"/>
                <w:lang w:val="en-US"/>
              </w:rPr>
            </w:pPr>
            <w:r>
              <w:rPr>
                <w:rFonts w:ascii="Times New Roman" w:hAnsi="Times New Roman"/>
                <w:sz w:val="28"/>
                <w:szCs w:val="28"/>
                <w:lang w:val="en-US"/>
              </w:rPr>
              <w:t>Конвектор</w:t>
            </w:r>
          </w:p>
        </w:tc>
        <w:tc>
          <w:tcPr>
            <w:tcW w:w="2126" w:type="dxa"/>
            <w:shd w:val="clear" w:color="auto" w:fill="auto"/>
          </w:tcPr>
          <w:p w:rsidR="004746D8" w:rsidRPr="00371FED" w:rsidRDefault="004746D8"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746D8" w:rsidRDefault="006546FE"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Назначение</w:t>
            </w:r>
          </w:p>
        </w:tc>
        <w:tc>
          <w:tcPr>
            <w:tcW w:w="2977" w:type="dxa"/>
            <w:shd w:val="clear" w:color="auto" w:fill="auto"/>
            <w:vAlign w:val="center"/>
          </w:tcPr>
          <w:p w:rsidR="004746D8" w:rsidRPr="002600B8" w:rsidRDefault="006546FE" w:rsidP="009B4A36">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Для систем отопления жилых, общественных и производственных зданий</w:t>
            </w:r>
          </w:p>
        </w:tc>
        <w:tc>
          <w:tcPr>
            <w:tcW w:w="2552" w:type="dxa"/>
            <w:shd w:val="clear" w:color="auto" w:fill="auto"/>
            <w:vAlign w:val="center"/>
          </w:tcPr>
          <w:p w:rsidR="004746D8" w:rsidRPr="002600B8" w:rsidRDefault="004746D8" w:rsidP="009413E7">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4746D8" w:rsidRPr="002600B8" w:rsidRDefault="004746D8" w:rsidP="009413E7">
            <w:pPr>
              <w:spacing w:after="0" w:line="360" w:lineRule="auto"/>
              <w:jc w:val="center"/>
              <w:rPr>
                <w:rFonts w:ascii="Times New Roman" w:hAnsi="Times New Roman"/>
                <w:noProof/>
                <w:sz w:val="28"/>
                <w:szCs w:val="28"/>
                <w:lang w:eastAsia="ru-RU"/>
              </w:rPr>
            </w:pPr>
          </w:p>
        </w:tc>
      </w:tr>
      <w:tr w:rsidR="006546FE" w:rsidRPr="00371FED" w:rsidTr="00927FCF">
        <w:tc>
          <w:tcPr>
            <w:tcW w:w="708" w:type="dxa"/>
            <w:shd w:val="clear" w:color="auto" w:fill="auto"/>
          </w:tcPr>
          <w:p w:rsidR="006546FE" w:rsidRDefault="006546FE" w:rsidP="009413E7">
            <w:pPr>
              <w:spacing w:after="0" w:line="360" w:lineRule="auto"/>
              <w:jc w:val="center"/>
              <w:rPr>
                <w:rFonts w:ascii="Times New Roman" w:hAnsi="Times New Roman"/>
                <w:sz w:val="28"/>
                <w:szCs w:val="28"/>
              </w:rPr>
            </w:pPr>
          </w:p>
        </w:tc>
        <w:tc>
          <w:tcPr>
            <w:tcW w:w="2553" w:type="dxa"/>
            <w:shd w:val="clear" w:color="auto" w:fill="auto"/>
          </w:tcPr>
          <w:p w:rsidR="006546FE" w:rsidRPr="002600B8" w:rsidRDefault="006546FE" w:rsidP="009413E7">
            <w:pPr>
              <w:spacing w:after="0" w:line="360" w:lineRule="auto"/>
              <w:rPr>
                <w:rFonts w:ascii="Times New Roman" w:hAnsi="Times New Roman"/>
                <w:sz w:val="28"/>
                <w:szCs w:val="28"/>
              </w:rPr>
            </w:pPr>
          </w:p>
        </w:tc>
        <w:tc>
          <w:tcPr>
            <w:tcW w:w="2126" w:type="dxa"/>
            <w:shd w:val="clear" w:color="auto" w:fill="auto"/>
          </w:tcPr>
          <w:p w:rsidR="006546FE" w:rsidRPr="00371FED" w:rsidRDefault="006546FE"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6546FE"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Основной материал</w:t>
            </w:r>
          </w:p>
        </w:tc>
        <w:tc>
          <w:tcPr>
            <w:tcW w:w="2977" w:type="dxa"/>
            <w:shd w:val="clear" w:color="auto" w:fill="auto"/>
            <w:vAlign w:val="center"/>
          </w:tcPr>
          <w:p w:rsidR="006546FE"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сталь</w:t>
            </w:r>
          </w:p>
        </w:tc>
        <w:tc>
          <w:tcPr>
            <w:tcW w:w="2552" w:type="dxa"/>
            <w:shd w:val="clear" w:color="auto" w:fill="auto"/>
            <w:vAlign w:val="center"/>
          </w:tcPr>
          <w:p w:rsidR="006546FE" w:rsidRDefault="006546FE"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6546FE" w:rsidRDefault="006546FE" w:rsidP="009413E7">
            <w:pPr>
              <w:spacing w:after="0" w:line="360" w:lineRule="auto"/>
              <w:jc w:val="center"/>
              <w:rPr>
                <w:rFonts w:ascii="Times New Roman" w:hAnsi="Times New Roman"/>
                <w:noProof/>
                <w:sz w:val="28"/>
                <w:szCs w:val="28"/>
                <w:lang w:val="en-US" w:eastAsia="ru-RU"/>
              </w:rPr>
            </w:pP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Теплоноситель</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вода; незамерзающая жидкость</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Цвет</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Белый</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Исполнение</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концевое, проходное</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 xml:space="preserve">Максимальная температура </w:t>
            </w:r>
            <w:r>
              <w:rPr>
                <w:rFonts w:ascii="Times New Roman" w:hAnsi="Times New Roman"/>
                <w:sz w:val="28"/>
                <w:szCs w:val="28"/>
                <w:lang w:eastAsia="ru-RU"/>
              </w:rPr>
              <w:lastRenderedPageBreak/>
              <w:t>теплоносителя</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lastRenderedPageBreak/>
              <w:t>Не менее 120</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vertAlign w:val="superscript"/>
                <w:lang w:val="en-US" w:eastAsia="ru-RU"/>
              </w:rPr>
              <w:t>0</w:t>
            </w:r>
            <w:r>
              <w:rPr>
                <w:rFonts w:ascii="Times New Roman" w:hAnsi="Times New Roman"/>
                <w:noProof/>
                <w:sz w:val="28"/>
                <w:szCs w:val="28"/>
                <w:lang w:val="en-US" w:eastAsia="ru-RU"/>
              </w:rPr>
              <w:t>С</w:t>
            </w: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Глубина конвектора</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160</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Pr="007578F3" w:rsidRDefault="007578F3"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Способ присоединения к системе отопления</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под приварку; резьба</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vertAlign w:val="superscript"/>
                <w:lang w:val="en-US" w:eastAsia="ru-RU"/>
              </w:rPr>
            </w:pP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Мощность</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2.570</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Pr="007578F3" w:rsidRDefault="007578F3"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КВт</w:t>
            </w: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Общая длина</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Менее 1500</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Pr="007578F3" w:rsidRDefault="007578F3"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Длина оребрения</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1100</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мм</w:t>
            </w:r>
          </w:p>
        </w:tc>
      </w:tr>
      <w:tr w:rsidR="007578F3" w:rsidRPr="00371FED" w:rsidTr="00927FCF">
        <w:tc>
          <w:tcPr>
            <w:tcW w:w="708" w:type="dxa"/>
            <w:shd w:val="clear" w:color="auto" w:fill="auto"/>
          </w:tcPr>
          <w:p w:rsidR="007578F3" w:rsidRDefault="007578F3" w:rsidP="009413E7">
            <w:pPr>
              <w:spacing w:after="0" w:line="360" w:lineRule="auto"/>
              <w:jc w:val="center"/>
              <w:rPr>
                <w:rFonts w:ascii="Times New Roman" w:hAnsi="Times New Roman"/>
                <w:sz w:val="28"/>
                <w:szCs w:val="28"/>
              </w:rPr>
            </w:pPr>
          </w:p>
        </w:tc>
        <w:tc>
          <w:tcPr>
            <w:tcW w:w="2553" w:type="dxa"/>
            <w:shd w:val="clear" w:color="auto" w:fill="auto"/>
          </w:tcPr>
          <w:p w:rsidR="007578F3" w:rsidRDefault="007578F3" w:rsidP="009413E7">
            <w:pPr>
              <w:spacing w:after="0" w:line="360" w:lineRule="auto"/>
              <w:rPr>
                <w:rFonts w:ascii="Times New Roman" w:hAnsi="Times New Roman"/>
                <w:sz w:val="28"/>
                <w:szCs w:val="28"/>
                <w:lang w:val="en-US"/>
              </w:rPr>
            </w:pP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7578F3"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Масса</w:t>
            </w:r>
          </w:p>
        </w:tc>
        <w:tc>
          <w:tcPr>
            <w:tcW w:w="2977" w:type="dxa"/>
            <w:shd w:val="clear" w:color="auto" w:fill="auto"/>
            <w:vAlign w:val="center"/>
          </w:tcPr>
          <w:p w:rsidR="007578F3" w:rsidRDefault="007578F3"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35</w:t>
            </w:r>
          </w:p>
        </w:tc>
        <w:tc>
          <w:tcPr>
            <w:tcW w:w="2552"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7578F3" w:rsidRDefault="007578F3"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w:t>
            </w:r>
          </w:p>
        </w:tc>
      </w:tr>
      <w:tr w:rsidR="007578F3" w:rsidRPr="00371FED" w:rsidTr="00927FCF">
        <w:tc>
          <w:tcPr>
            <w:tcW w:w="708" w:type="dxa"/>
            <w:shd w:val="clear" w:color="auto" w:fill="auto"/>
          </w:tcPr>
          <w:p w:rsidR="007578F3" w:rsidRDefault="0043597D" w:rsidP="009413E7">
            <w:pPr>
              <w:spacing w:after="0" w:line="360" w:lineRule="auto"/>
              <w:jc w:val="center"/>
              <w:rPr>
                <w:rFonts w:ascii="Times New Roman" w:hAnsi="Times New Roman"/>
                <w:sz w:val="28"/>
                <w:szCs w:val="28"/>
              </w:rPr>
            </w:pPr>
            <w:r>
              <w:rPr>
                <w:rFonts w:ascii="Times New Roman" w:hAnsi="Times New Roman"/>
                <w:sz w:val="28"/>
                <w:szCs w:val="28"/>
              </w:rPr>
              <w:t>74</w:t>
            </w:r>
          </w:p>
        </w:tc>
        <w:tc>
          <w:tcPr>
            <w:tcW w:w="2553" w:type="dxa"/>
            <w:shd w:val="clear" w:color="auto" w:fill="auto"/>
          </w:tcPr>
          <w:p w:rsidR="007578F3" w:rsidRDefault="0043597D" w:rsidP="009413E7">
            <w:pPr>
              <w:spacing w:after="0" w:line="360" w:lineRule="auto"/>
              <w:rPr>
                <w:rFonts w:ascii="Times New Roman" w:hAnsi="Times New Roman"/>
                <w:sz w:val="28"/>
                <w:szCs w:val="28"/>
                <w:lang w:val="en-US"/>
              </w:rPr>
            </w:pPr>
            <w:r>
              <w:rPr>
                <w:rFonts w:ascii="Times New Roman" w:hAnsi="Times New Roman"/>
                <w:sz w:val="28"/>
                <w:szCs w:val="28"/>
                <w:lang w:val="en-US"/>
              </w:rPr>
              <w:t>Огнезащитный состав</w:t>
            </w:r>
          </w:p>
        </w:tc>
        <w:tc>
          <w:tcPr>
            <w:tcW w:w="2126" w:type="dxa"/>
            <w:shd w:val="clear" w:color="auto" w:fill="auto"/>
          </w:tcPr>
          <w:p w:rsidR="007578F3" w:rsidRPr="00371FED" w:rsidRDefault="007578F3"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7578F3" w:rsidRDefault="0043597D"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Общий вид</w:t>
            </w:r>
          </w:p>
        </w:tc>
        <w:tc>
          <w:tcPr>
            <w:tcW w:w="2977" w:type="dxa"/>
            <w:shd w:val="clear" w:color="auto" w:fill="auto"/>
            <w:vAlign w:val="center"/>
          </w:tcPr>
          <w:p w:rsidR="007578F3" w:rsidRPr="002600B8" w:rsidRDefault="0043597D" w:rsidP="009B4A36">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Густотертая паста светло или темносерого цвета</w:t>
            </w:r>
          </w:p>
        </w:tc>
        <w:tc>
          <w:tcPr>
            <w:tcW w:w="2552" w:type="dxa"/>
            <w:shd w:val="clear" w:color="auto" w:fill="auto"/>
            <w:vAlign w:val="center"/>
          </w:tcPr>
          <w:p w:rsidR="007578F3" w:rsidRPr="002600B8" w:rsidRDefault="007578F3" w:rsidP="0043597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7578F3" w:rsidRPr="002600B8" w:rsidRDefault="007578F3" w:rsidP="009413E7">
            <w:pPr>
              <w:spacing w:after="0" w:line="360" w:lineRule="auto"/>
              <w:jc w:val="center"/>
              <w:rPr>
                <w:rFonts w:ascii="Times New Roman" w:hAnsi="Times New Roman"/>
                <w:noProof/>
                <w:sz w:val="28"/>
                <w:szCs w:val="28"/>
                <w:lang w:eastAsia="ru-RU"/>
              </w:rPr>
            </w:pPr>
          </w:p>
        </w:tc>
      </w:tr>
      <w:tr w:rsidR="0043597D" w:rsidRPr="00371FED" w:rsidTr="00927FCF">
        <w:tc>
          <w:tcPr>
            <w:tcW w:w="708" w:type="dxa"/>
            <w:shd w:val="clear" w:color="auto" w:fill="auto"/>
          </w:tcPr>
          <w:p w:rsidR="0043597D" w:rsidRDefault="0043597D" w:rsidP="009413E7">
            <w:pPr>
              <w:spacing w:after="0" w:line="360" w:lineRule="auto"/>
              <w:jc w:val="center"/>
              <w:rPr>
                <w:rFonts w:ascii="Times New Roman" w:hAnsi="Times New Roman"/>
                <w:sz w:val="28"/>
                <w:szCs w:val="28"/>
              </w:rPr>
            </w:pPr>
          </w:p>
        </w:tc>
        <w:tc>
          <w:tcPr>
            <w:tcW w:w="2553" w:type="dxa"/>
            <w:shd w:val="clear" w:color="auto" w:fill="auto"/>
          </w:tcPr>
          <w:p w:rsidR="0043597D" w:rsidRPr="002600B8" w:rsidRDefault="0043597D" w:rsidP="009413E7">
            <w:pPr>
              <w:spacing w:after="0" w:line="360" w:lineRule="auto"/>
              <w:rPr>
                <w:rFonts w:ascii="Times New Roman" w:hAnsi="Times New Roman"/>
                <w:sz w:val="28"/>
                <w:szCs w:val="28"/>
              </w:rPr>
            </w:pPr>
          </w:p>
        </w:tc>
        <w:tc>
          <w:tcPr>
            <w:tcW w:w="2126" w:type="dxa"/>
            <w:shd w:val="clear" w:color="auto" w:fill="auto"/>
          </w:tcPr>
          <w:p w:rsidR="0043597D" w:rsidRPr="00371FED" w:rsidRDefault="0043597D"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43597D" w:rsidRDefault="00F7056B"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Состав</w:t>
            </w:r>
          </w:p>
        </w:tc>
        <w:tc>
          <w:tcPr>
            <w:tcW w:w="2977" w:type="dxa"/>
            <w:shd w:val="clear" w:color="auto" w:fill="auto"/>
            <w:vAlign w:val="center"/>
          </w:tcPr>
          <w:p w:rsidR="0043597D" w:rsidRPr="002600B8" w:rsidRDefault="00F7056B" w:rsidP="009B4A36">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Неорганическое связующее, целевые добавки, инертные наполнители</w:t>
            </w:r>
          </w:p>
        </w:tc>
        <w:tc>
          <w:tcPr>
            <w:tcW w:w="2552" w:type="dxa"/>
            <w:shd w:val="clear" w:color="auto" w:fill="auto"/>
            <w:vAlign w:val="center"/>
          </w:tcPr>
          <w:p w:rsidR="0043597D" w:rsidRPr="002600B8" w:rsidRDefault="0043597D" w:rsidP="0043597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43597D" w:rsidRPr="002600B8" w:rsidRDefault="0043597D" w:rsidP="009413E7">
            <w:pPr>
              <w:spacing w:after="0" w:line="360" w:lineRule="auto"/>
              <w:jc w:val="center"/>
              <w:rPr>
                <w:rFonts w:ascii="Times New Roman" w:hAnsi="Times New Roman"/>
                <w:noProof/>
                <w:sz w:val="28"/>
                <w:szCs w:val="28"/>
                <w:lang w:eastAsia="ru-RU"/>
              </w:rPr>
            </w:pPr>
          </w:p>
        </w:tc>
      </w:tr>
      <w:tr w:rsidR="00F7056B" w:rsidRPr="00371FED" w:rsidTr="00927FCF">
        <w:tc>
          <w:tcPr>
            <w:tcW w:w="708" w:type="dxa"/>
            <w:shd w:val="clear" w:color="auto" w:fill="auto"/>
          </w:tcPr>
          <w:p w:rsidR="00F7056B" w:rsidRDefault="00F7056B" w:rsidP="009413E7">
            <w:pPr>
              <w:spacing w:after="0" w:line="360" w:lineRule="auto"/>
              <w:jc w:val="center"/>
              <w:rPr>
                <w:rFonts w:ascii="Times New Roman" w:hAnsi="Times New Roman"/>
                <w:sz w:val="28"/>
                <w:szCs w:val="28"/>
              </w:rPr>
            </w:pPr>
          </w:p>
        </w:tc>
        <w:tc>
          <w:tcPr>
            <w:tcW w:w="2553" w:type="dxa"/>
            <w:shd w:val="clear" w:color="auto" w:fill="auto"/>
          </w:tcPr>
          <w:p w:rsidR="00F7056B" w:rsidRPr="002600B8" w:rsidRDefault="00F7056B" w:rsidP="009413E7">
            <w:pPr>
              <w:spacing w:after="0" w:line="360" w:lineRule="auto"/>
              <w:rPr>
                <w:rFonts w:ascii="Times New Roman" w:hAnsi="Times New Roman"/>
                <w:sz w:val="28"/>
                <w:szCs w:val="28"/>
              </w:rPr>
            </w:pPr>
          </w:p>
        </w:tc>
        <w:tc>
          <w:tcPr>
            <w:tcW w:w="2126" w:type="dxa"/>
            <w:shd w:val="clear" w:color="auto" w:fill="auto"/>
          </w:tcPr>
          <w:p w:rsidR="00F7056B" w:rsidRPr="00371FED" w:rsidRDefault="00F7056B"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7056B" w:rsidRDefault="00F7056B"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Применение</w:t>
            </w:r>
          </w:p>
        </w:tc>
        <w:tc>
          <w:tcPr>
            <w:tcW w:w="2977" w:type="dxa"/>
            <w:shd w:val="clear" w:color="auto" w:fill="auto"/>
            <w:vAlign w:val="center"/>
          </w:tcPr>
          <w:p w:rsidR="00F7056B" w:rsidRPr="002600B8" w:rsidRDefault="00F7056B" w:rsidP="009B4A36">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Для повышения предела огнестойкости конструкций воздуховодов, систем </w:t>
            </w:r>
            <w:r w:rsidRPr="002600B8">
              <w:rPr>
                <w:rFonts w:ascii="Times New Roman" w:hAnsi="Times New Roman"/>
                <w:noProof/>
                <w:sz w:val="28"/>
                <w:szCs w:val="28"/>
                <w:lang w:eastAsia="ru-RU"/>
              </w:rPr>
              <w:lastRenderedPageBreak/>
              <w:t>приточно-вытяжной вентиляции, каналов дымоудаления</w:t>
            </w:r>
          </w:p>
        </w:tc>
        <w:tc>
          <w:tcPr>
            <w:tcW w:w="2552" w:type="dxa"/>
            <w:shd w:val="clear" w:color="auto" w:fill="auto"/>
            <w:vAlign w:val="center"/>
          </w:tcPr>
          <w:p w:rsidR="00F7056B" w:rsidRPr="002600B8" w:rsidRDefault="00F7056B" w:rsidP="0043597D">
            <w:pPr>
              <w:spacing w:after="0" w:line="360" w:lineRule="auto"/>
              <w:jc w:val="center"/>
              <w:rPr>
                <w:rFonts w:ascii="Times New Roman" w:hAnsi="Times New Roman"/>
                <w:noProof/>
                <w:sz w:val="28"/>
                <w:szCs w:val="28"/>
                <w:lang w:eastAsia="ru-RU"/>
              </w:rPr>
            </w:pPr>
          </w:p>
        </w:tc>
        <w:tc>
          <w:tcPr>
            <w:tcW w:w="1701" w:type="dxa"/>
            <w:shd w:val="clear" w:color="auto" w:fill="auto"/>
            <w:vAlign w:val="center"/>
          </w:tcPr>
          <w:p w:rsidR="00F7056B" w:rsidRPr="002600B8" w:rsidRDefault="00F7056B" w:rsidP="009413E7">
            <w:pPr>
              <w:spacing w:after="0" w:line="360" w:lineRule="auto"/>
              <w:jc w:val="center"/>
              <w:rPr>
                <w:rFonts w:ascii="Times New Roman" w:hAnsi="Times New Roman"/>
                <w:noProof/>
                <w:sz w:val="28"/>
                <w:szCs w:val="28"/>
                <w:lang w:eastAsia="ru-RU"/>
              </w:rPr>
            </w:pPr>
          </w:p>
        </w:tc>
      </w:tr>
      <w:tr w:rsidR="00F7056B" w:rsidRPr="00371FED" w:rsidTr="00927FCF">
        <w:tc>
          <w:tcPr>
            <w:tcW w:w="708" w:type="dxa"/>
            <w:shd w:val="clear" w:color="auto" w:fill="auto"/>
          </w:tcPr>
          <w:p w:rsidR="00F7056B" w:rsidRDefault="00F7056B" w:rsidP="009413E7">
            <w:pPr>
              <w:spacing w:after="0" w:line="360" w:lineRule="auto"/>
              <w:jc w:val="center"/>
              <w:rPr>
                <w:rFonts w:ascii="Times New Roman" w:hAnsi="Times New Roman"/>
                <w:sz w:val="28"/>
                <w:szCs w:val="28"/>
              </w:rPr>
            </w:pPr>
          </w:p>
        </w:tc>
        <w:tc>
          <w:tcPr>
            <w:tcW w:w="2553" w:type="dxa"/>
            <w:shd w:val="clear" w:color="auto" w:fill="auto"/>
          </w:tcPr>
          <w:p w:rsidR="00F7056B" w:rsidRPr="002600B8" w:rsidRDefault="00F7056B" w:rsidP="009413E7">
            <w:pPr>
              <w:spacing w:after="0" w:line="360" w:lineRule="auto"/>
              <w:rPr>
                <w:rFonts w:ascii="Times New Roman" w:hAnsi="Times New Roman"/>
                <w:sz w:val="28"/>
                <w:szCs w:val="28"/>
              </w:rPr>
            </w:pPr>
          </w:p>
        </w:tc>
        <w:tc>
          <w:tcPr>
            <w:tcW w:w="2126" w:type="dxa"/>
            <w:shd w:val="clear" w:color="auto" w:fill="auto"/>
          </w:tcPr>
          <w:p w:rsidR="00F7056B" w:rsidRPr="00371FED" w:rsidRDefault="00F7056B"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7056B" w:rsidRDefault="00F7056B"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Плотность</w:t>
            </w:r>
          </w:p>
        </w:tc>
        <w:tc>
          <w:tcPr>
            <w:tcW w:w="2977" w:type="dxa"/>
            <w:shd w:val="clear" w:color="auto" w:fill="auto"/>
            <w:vAlign w:val="center"/>
          </w:tcPr>
          <w:p w:rsidR="00F7056B" w:rsidRDefault="00F7056B"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1300</w:t>
            </w:r>
          </w:p>
        </w:tc>
        <w:tc>
          <w:tcPr>
            <w:tcW w:w="2552" w:type="dxa"/>
            <w:shd w:val="clear" w:color="auto" w:fill="auto"/>
            <w:vAlign w:val="center"/>
          </w:tcPr>
          <w:p w:rsidR="00F7056B" w:rsidRDefault="00F7056B" w:rsidP="0043597D">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7056B" w:rsidRPr="00F7056B" w:rsidRDefault="00F7056B"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кг/м</w:t>
            </w:r>
            <w:r>
              <w:rPr>
                <w:rFonts w:ascii="Times New Roman" w:hAnsi="Times New Roman"/>
                <w:noProof/>
                <w:sz w:val="28"/>
                <w:szCs w:val="28"/>
                <w:vertAlign w:val="superscript"/>
                <w:lang w:val="en-US" w:eastAsia="ru-RU"/>
              </w:rPr>
              <w:t>3</w:t>
            </w:r>
          </w:p>
        </w:tc>
      </w:tr>
      <w:tr w:rsidR="00F7056B" w:rsidRPr="00371FED" w:rsidTr="00927FCF">
        <w:tc>
          <w:tcPr>
            <w:tcW w:w="708" w:type="dxa"/>
            <w:shd w:val="clear" w:color="auto" w:fill="auto"/>
          </w:tcPr>
          <w:p w:rsidR="00F7056B" w:rsidRDefault="00F7056B" w:rsidP="009413E7">
            <w:pPr>
              <w:spacing w:after="0" w:line="360" w:lineRule="auto"/>
              <w:jc w:val="center"/>
              <w:rPr>
                <w:rFonts w:ascii="Times New Roman" w:hAnsi="Times New Roman"/>
                <w:sz w:val="28"/>
                <w:szCs w:val="28"/>
              </w:rPr>
            </w:pPr>
          </w:p>
        </w:tc>
        <w:tc>
          <w:tcPr>
            <w:tcW w:w="2553" w:type="dxa"/>
            <w:shd w:val="clear" w:color="auto" w:fill="auto"/>
          </w:tcPr>
          <w:p w:rsidR="00F7056B" w:rsidRDefault="00F7056B" w:rsidP="009413E7">
            <w:pPr>
              <w:spacing w:after="0" w:line="360" w:lineRule="auto"/>
              <w:rPr>
                <w:rFonts w:ascii="Times New Roman" w:hAnsi="Times New Roman"/>
                <w:sz w:val="28"/>
                <w:szCs w:val="28"/>
                <w:lang w:val="en-US"/>
              </w:rPr>
            </w:pPr>
          </w:p>
        </w:tc>
        <w:tc>
          <w:tcPr>
            <w:tcW w:w="2126" w:type="dxa"/>
            <w:shd w:val="clear" w:color="auto" w:fill="auto"/>
          </w:tcPr>
          <w:p w:rsidR="00F7056B" w:rsidRPr="00371FED" w:rsidRDefault="00F7056B"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7056B" w:rsidRDefault="00F7056B"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Сухой остаток</w:t>
            </w:r>
          </w:p>
        </w:tc>
        <w:tc>
          <w:tcPr>
            <w:tcW w:w="2977" w:type="dxa"/>
            <w:shd w:val="clear" w:color="auto" w:fill="auto"/>
            <w:vAlign w:val="center"/>
          </w:tcPr>
          <w:p w:rsidR="00F7056B" w:rsidRDefault="00F7056B"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80</w:t>
            </w:r>
          </w:p>
        </w:tc>
        <w:tc>
          <w:tcPr>
            <w:tcW w:w="2552" w:type="dxa"/>
            <w:shd w:val="clear" w:color="auto" w:fill="auto"/>
            <w:vAlign w:val="center"/>
          </w:tcPr>
          <w:p w:rsidR="00F7056B" w:rsidRDefault="00F7056B" w:rsidP="0043597D">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7056B" w:rsidRDefault="00F7056B"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w:t>
            </w:r>
          </w:p>
        </w:tc>
      </w:tr>
      <w:tr w:rsidR="00F7056B" w:rsidRPr="00371FED" w:rsidTr="00927FCF">
        <w:tc>
          <w:tcPr>
            <w:tcW w:w="708" w:type="dxa"/>
            <w:shd w:val="clear" w:color="auto" w:fill="auto"/>
          </w:tcPr>
          <w:p w:rsidR="00F7056B" w:rsidRDefault="00F7056B" w:rsidP="009413E7">
            <w:pPr>
              <w:spacing w:after="0" w:line="360" w:lineRule="auto"/>
              <w:jc w:val="center"/>
              <w:rPr>
                <w:rFonts w:ascii="Times New Roman" w:hAnsi="Times New Roman"/>
                <w:sz w:val="28"/>
                <w:szCs w:val="28"/>
              </w:rPr>
            </w:pPr>
          </w:p>
        </w:tc>
        <w:tc>
          <w:tcPr>
            <w:tcW w:w="2553" w:type="dxa"/>
            <w:shd w:val="clear" w:color="auto" w:fill="auto"/>
          </w:tcPr>
          <w:p w:rsidR="00F7056B" w:rsidRDefault="00F7056B" w:rsidP="009413E7">
            <w:pPr>
              <w:spacing w:after="0" w:line="360" w:lineRule="auto"/>
              <w:rPr>
                <w:rFonts w:ascii="Times New Roman" w:hAnsi="Times New Roman"/>
                <w:sz w:val="28"/>
                <w:szCs w:val="28"/>
                <w:lang w:val="en-US"/>
              </w:rPr>
            </w:pPr>
          </w:p>
        </w:tc>
        <w:tc>
          <w:tcPr>
            <w:tcW w:w="2126" w:type="dxa"/>
            <w:shd w:val="clear" w:color="auto" w:fill="auto"/>
          </w:tcPr>
          <w:p w:rsidR="00F7056B" w:rsidRPr="00371FED" w:rsidRDefault="00F7056B"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7056B" w:rsidRDefault="00F7056B"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Расход в диапазоне</w:t>
            </w:r>
          </w:p>
        </w:tc>
        <w:tc>
          <w:tcPr>
            <w:tcW w:w="2977" w:type="dxa"/>
            <w:shd w:val="clear" w:color="auto" w:fill="auto"/>
            <w:vAlign w:val="center"/>
          </w:tcPr>
          <w:p w:rsidR="00F7056B" w:rsidRDefault="00F7056B" w:rsidP="009B4A3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6 – 12</w:t>
            </w:r>
          </w:p>
        </w:tc>
        <w:tc>
          <w:tcPr>
            <w:tcW w:w="2552" w:type="dxa"/>
            <w:shd w:val="clear" w:color="auto" w:fill="auto"/>
            <w:vAlign w:val="center"/>
          </w:tcPr>
          <w:p w:rsidR="00F7056B" w:rsidRDefault="00F7056B" w:rsidP="0043597D">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7056B" w:rsidRPr="00F7056B" w:rsidRDefault="00F7056B"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кг/м</w:t>
            </w:r>
            <w:r>
              <w:rPr>
                <w:rFonts w:ascii="Times New Roman" w:hAnsi="Times New Roman"/>
                <w:noProof/>
                <w:sz w:val="28"/>
                <w:szCs w:val="28"/>
                <w:vertAlign w:val="superscript"/>
                <w:lang w:val="en-US" w:eastAsia="ru-RU"/>
              </w:rPr>
              <w:t>2</w:t>
            </w:r>
          </w:p>
        </w:tc>
      </w:tr>
      <w:tr w:rsidR="00F7056B" w:rsidRPr="00371FED" w:rsidTr="00927FCF">
        <w:tc>
          <w:tcPr>
            <w:tcW w:w="708" w:type="dxa"/>
            <w:shd w:val="clear" w:color="auto" w:fill="auto"/>
          </w:tcPr>
          <w:p w:rsidR="00F7056B" w:rsidRDefault="00F7056B" w:rsidP="009413E7">
            <w:pPr>
              <w:spacing w:after="0" w:line="360" w:lineRule="auto"/>
              <w:jc w:val="center"/>
              <w:rPr>
                <w:rFonts w:ascii="Times New Roman" w:hAnsi="Times New Roman"/>
                <w:sz w:val="28"/>
                <w:szCs w:val="28"/>
              </w:rPr>
            </w:pPr>
          </w:p>
        </w:tc>
        <w:tc>
          <w:tcPr>
            <w:tcW w:w="2553" w:type="dxa"/>
            <w:shd w:val="clear" w:color="auto" w:fill="auto"/>
          </w:tcPr>
          <w:p w:rsidR="00F7056B" w:rsidRDefault="00F7056B" w:rsidP="009413E7">
            <w:pPr>
              <w:spacing w:after="0" w:line="360" w:lineRule="auto"/>
              <w:rPr>
                <w:rFonts w:ascii="Times New Roman" w:hAnsi="Times New Roman"/>
                <w:sz w:val="28"/>
                <w:szCs w:val="28"/>
                <w:lang w:val="en-US"/>
              </w:rPr>
            </w:pPr>
          </w:p>
        </w:tc>
        <w:tc>
          <w:tcPr>
            <w:tcW w:w="2126" w:type="dxa"/>
            <w:shd w:val="clear" w:color="auto" w:fill="auto"/>
          </w:tcPr>
          <w:p w:rsidR="00F7056B" w:rsidRPr="00371FED" w:rsidRDefault="00F7056B"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7056B" w:rsidRDefault="00F7056B"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Минимальная температура при нанесении</w:t>
            </w:r>
          </w:p>
        </w:tc>
        <w:tc>
          <w:tcPr>
            <w:tcW w:w="2977" w:type="dxa"/>
            <w:shd w:val="clear" w:color="auto" w:fill="auto"/>
            <w:vAlign w:val="center"/>
          </w:tcPr>
          <w:p w:rsidR="00F7056B" w:rsidRDefault="00F7056B" w:rsidP="00F7056B">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+5</w:t>
            </w:r>
          </w:p>
        </w:tc>
        <w:tc>
          <w:tcPr>
            <w:tcW w:w="2552" w:type="dxa"/>
            <w:shd w:val="clear" w:color="auto" w:fill="auto"/>
            <w:vAlign w:val="center"/>
          </w:tcPr>
          <w:p w:rsidR="00F7056B" w:rsidRDefault="00F7056B" w:rsidP="0043597D">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7056B" w:rsidRDefault="00F7056B"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vertAlign w:val="superscript"/>
                <w:lang w:val="en-US" w:eastAsia="ru-RU"/>
              </w:rPr>
              <w:t>0</w:t>
            </w:r>
            <w:r>
              <w:rPr>
                <w:rFonts w:ascii="Times New Roman" w:hAnsi="Times New Roman"/>
                <w:noProof/>
                <w:sz w:val="28"/>
                <w:szCs w:val="28"/>
                <w:lang w:val="en-US" w:eastAsia="ru-RU"/>
              </w:rPr>
              <w:t>С</w:t>
            </w:r>
          </w:p>
        </w:tc>
      </w:tr>
      <w:tr w:rsidR="00F7056B" w:rsidRPr="00371FED" w:rsidTr="00927FCF">
        <w:tc>
          <w:tcPr>
            <w:tcW w:w="708" w:type="dxa"/>
            <w:shd w:val="clear" w:color="auto" w:fill="auto"/>
          </w:tcPr>
          <w:p w:rsidR="00F7056B" w:rsidRDefault="00F7056B" w:rsidP="009413E7">
            <w:pPr>
              <w:spacing w:after="0" w:line="360" w:lineRule="auto"/>
              <w:jc w:val="center"/>
              <w:rPr>
                <w:rFonts w:ascii="Times New Roman" w:hAnsi="Times New Roman"/>
                <w:sz w:val="28"/>
                <w:szCs w:val="28"/>
              </w:rPr>
            </w:pPr>
          </w:p>
        </w:tc>
        <w:tc>
          <w:tcPr>
            <w:tcW w:w="2553" w:type="dxa"/>
            <w:shd w:val="clear" w:color="auto" w:fill="auto"/>
          </w:tcPr>
          <w:p w:rsidR="00F7056B" w:rsidRDefault="00F7056B" w:rsidP="009413E7">
            <w:pPr>
              <w:spacing w:after="0" w:line="360" w:lineRule="auto"/>
              <w:rPr>
                <w:rFonts w:ascii="Times New Roman" w:hAnsi="Times New Roman"/>
                <w:sz w:val="28"/>
                <w:szCs w:val="28"/>
                <w:lang w:val="en-US"/>
              </w:rPr>
            </w:pPr>
          </w:p>
        </w:tc>
        <w:tc>
          <w:tcPr>
            <w:tcW w:w="2126" w:type="dxa"/>
            <w:shd w:val="clear" w:color="auto" w:fill="auto"/>
          </w:tcPr>
          <w:p w:rsidR="00F7056B" w:rsidRPr="00371FED" w:rsidRDefault="00F7056B"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F7056B" w:rsidRDefault="00815192"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Способ нанесения</w:t>
            </w:r>
          </w:p>
        </w:tc>
        <w:tc>
          <w:tcPr>
            <w:tcW w:w="2977" w:type="dxa"/>
            <w:shd w:val="clear" w:color="auto" w:fill="auto"/>
            <w:vAlign w:val="center"/>
          </w:tcPr>
          <w:p w:rsidR="00F7056B" w:rsidRDefault="00815192" w:rsidP="00F7056B">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механизированный; ручной</w:t>
            </w:r>
          </w:p>
        </w:tc>
        <w:tc>
          <w:tcPr>
            <w:tcW w:w="2552" w:type="dxa"/>
            <w:shd w:val="clear" w:color="auto" w:fill="auto"/>
            <w:vAlign w:val="center"/>
          </w:tcPr>
          <w:p w:rsidR="00F7056B" w:rsidRDefault="00F7056B" w:rsidP="0043597D">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F7056B" w:rsidRDefault="00F7056B" w:rsidP="009413E7">
            <w:pPr>
              <w:spacing w:after="0" w:line="360" w:lineRule="auto"/>
              <w:jc w:val="center"/>
              <w:rPr>
                <w:rFonts w:ascii="Times New Roman" w:hAnsi="Times New Roman"/>
                <w:noProof/>
                <w:sz w:val="28"/>
                <w:szCs w:val="28"/>
                <w:vertAlign w:val="superscript"/>
                <w:lang w:val="en-US" w:eastAsia="ru-RU"/>
              </w:rPr>
            </w:pPr>
          </w:p>
        </w:tc>
      </w:tr>
      <w:tr w:rsidR="00815192" w:rsidRPr="00371FED" w:rsidTr="00927FCF">
        <w:tc>
          <w:tcPr>
            <w:tcW w:w="708" w:type="dxa"/>
            <w:shd w:val="clear" w:color="auto" w:fill="auto"/>
          </w:tcPr>
          <w:p w:rsidR="00815192" w:rsidRDefault="00815192" w:rsidP="009413E7">
            <w:pPr>
              <w:spacing w:after="0" w:line="360" w:lineRule="auto"/>
              <w:jc w:val="center"/>
              <w:rPr>
                <w:rFonts w:ascii="Times New Roman" w:hAnsi="Times New Roman"/>
                <w:sz w:val="28"/>
                <w:szCs w:val="28"/>
              </w:rPr>
            </w:pPr>
          </w:p>
        </w:tc>
        <w:tc>
          <w:tcPr>
            <w:tcW w:w="2553" w:type="dxa"/>
            <w:shd w:val="clear" w:color="auto" w:fill="auto"/>
          </w:tcPr>
          <w:p w:rsidR="00815192" w:rsidRDefault="00815192" w:rsidP="009413E7">
            <w:pPr>
              <w:spacing w:after="0" w:line="360" w:lineRule="auto"/>
              <w:rPr>
                <w:rFonts w:ascii="Times New Roman" w:hAnsi="Times New Roman"/>
                <w:sz w:val="28"/>
                <w:szCs w:val="28"/>
                <w:lang w:val="en-US"/>
              </w:rPr>
            </w:pPr>
          </w:p>
        </w:tc>
        <w:tc>
          <w:tcPr>
            <w:tcW w:w="2126" w:type="dxa"/>
            <w:shd w:val="clear" w:color="auto" w:fill="auto"/>
          </w:tcPr>
          <w:p w:rsidR="00815192" w:rsidRPr="00371FED" w:rsidRDefault="00815192" w:rsidP="009413E7">
            <w:pPr>
              <w:spacing w:after="0" w:line="360" w:lineRule="auto"/>
              <w:jc w:val="center"/>
              <w:rPr>
                <w:rFonts w:ascii="Times New Roman" w:hAnsi="Times New Roman"/>
                <w:noProof/>
                <w:sz w:val="28"/>
                <w:szCs w:val="28"/>
                <w:lang w:eastAsia="ru-RU"/>
              </w:rPr>
            </w:pPr>
          </w:p>
        </w:tc>
        <w:tc>
          <w:tcPr>
            <w:tcW w:w="2977" w:type="dxa"/>
            <w:shd w:val="clear" w:color="auto" w:fill="auto"/>
            <w:vAlign w:val="center"/>
          </w:tcPr>
          <w:p w:rsidR="00815192" w:rsidRDefault="00815192" w:rsidP="009413E7">
            <w:pPr>
              <w:widowControl w:val="0"/>
              <w:autoSpaceDE w:val="0"/>
              <w:autoSpaceDN w:val="0"/>
              <w:adjustRightInd w:val="0"/>
              <w:spacing w:after="0" w:line="360" w:lineRule="auto"/>
              <w:jc w:val="center"/>
              <w:rPr>
                <w:rFonts w:ascii="Times New Roman" w:hAnsi="Times New Roman"/>
                <w:sz w:val="28"/>
                <w:szCs w:val="28"/>
                <w:lang w:eastAsia="ru-RU"/>
              </w:rPr>
            </w:pPr>
            <w:r>
              <w:rPr>
                <w:rFonts w:ascii="Times New Roman" w:hAnsi="Times New Roman"/>
                <w:sz w:val="28"/>
                <w:szCs w:val="28"/>
                <w:lang w:eastAsia="ru-RU"/>
              </w:rPr>
              <w:t>Диапазон межслойной выдержки</w:t>
            </w:r>
          </w:p>
        </w:tc>
        <w:tc>
          <w:tcPr>
            <w:tcW w:w="2977" w:type="dxa"/>
            <w:shd w:val="clear" w:color="auto" w:fill="auto"/>
            <w:vAlign w:val="center"/>
          </w:tcPr>
          <w:p w:rsidR="00815192" w:rsidRDefault="00815192" w:rsidP="00F7056B">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8 – 12</w:t>
            </w:r>
          </w:p>
        </w:tc>
        <w:tc>
          <w:tcPr>
            <w:tcW w:w="2552" w:type="dxa"/>
            <w:shd w:val="clear" w:color="auto" w:fill="auto"/>
            <w:vAlign w:val="center"/>
          </w:tcPr>
          <w:p w:rsidR="00815192" w:rsidRDefault="00815192" w:rsidP="0043597D">
            <w:pPr>
              <w:spacing w:after="0" w:line="360" w:lineRule="auto"/>
              <w:jc w:val="center"/>
              <w:rPr>
                <w:rFonts w:ascii="Times New Roman" w:hAnsi="Times New Roman"/>
                <w:noProof/>
                <w:sz w:val="28"/>
                <w:szCs w:val="28"/>
                <w:lang w:val="en-US" w:eastAsia="ru-RU"/>
              </w:rPr>
            </w:pPr>
          </w:p>
        </w:tc>
        <w:tc>
          <w:tcPr>
            <w:tcW w:w="1701" w:type="dxa"/>
            <w:shd w:val="clear" w:color="auto" w:fill="auto"/>
            <w:vAlign w:val="center"/>
          </w:tcPr>
          <w:p w:rsidR="00815192" w:rsidRPr="00815192" w:rsidRDefault="00815192" w:rsidP="009413E7">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час</w:t>
            </w:r>
          </w:p>
        </w:tc>
      </w:tr>
      <w:tr w:rsidR="00BC1FB9" w:rsidRPr="00371FED" w:rsidTr="00927FCF">
        <w:tc>
          <w:tcPr>
            <w:tcW w:w="708" w:type="dxa"/>
            <w:shd w:val="clear" w:color="auto" w:fill="auto"/>
          </w:tcPr>
          <w:p w:rsidR="00BC1FB9" w:rsidRDefault="00BC1FB9" w:rsidP="00BC1FB9">
            <w:pPr>
              <w:spacing w:after="0" w:line="360" w:lineRule="auto"/>
              <w:jc w:val="center"/>
              <w:rPr>
                <w:rFonts w:ascii="Times New Roman" w:hAnsi="Times New Roman"/>
                <w:sz w:val="28"/>
                <w:szCs w:val="28"/>
                <w:lang w:val="en-US"/>
              </w:rPr>
            </w:pPr>
            <w:r>
              <w:rPr>
                <w:rFonts w:ascii="Times New Roman" w:hAnsi="Times New Roman"/>
                <w:sz w:val="28"/>
                <w:szCs w:val="28"/>
                <w:lang w:val="en-US"/>
              </w:rPr>
              <w:t>75</w:t>
            </w: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r w:rsidRPr="00444D23">
              <w:rPr>
                <w:rFonts w:ascii="Times New Roman" w:hAnsi="Times New Roman"/>
                <w:sz w:val="28"/>
                <w:szCs w:val="28"/>
              </w:rPr>
              <w:t>Блоки дверные внутренние, деревянные</w:t>
            </w:r>
            <w:r>
              <w:rPr>
                <w:rFonts w:ascii="Times New Roman" w:hAnsi="Times New Roman"/>
                <w:sz w:val="28"/>
                <w:szCs w:val="28"/>
              </w:rPr>
              <w:t xml:space="preserve">. </w:t>
            </w: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444D23" w:rsidRDefault="00BC1FB9" w:rsidP="00BC1FB9">
            <w:pPr>
              <w:jc w:val="center"/>
              <w:rPr>
                <w:rFonts w:ascii="Times New Roman" w:hAnsi="Times New Roman"/>
                <w:sz w:val="28"/>
                <w:szCs w:val="28"/>
                <w:lang w:eastAsia="ru-RU"/>
              </w:rPr>
            </w:pPr>
            <w:r w:rsidRPr="00444D23">
              <w:rPr>
                <w:rFonts w:ascii="Times New Roman" w:hAnsi="Times New Roman"/>
                <w:sz w:val="28"/>
                <w:szCs w:val="28"/>
                <w:lang w:val="en-US" w:eastAsia="ru-RU"/>
              </w:rPr>
              <w:t>Конструкция</w:t>
            </w:r>
          </w:p>
        </w:tc>
        <w:tc>
          <w:tcPr>
            <w:tcW w:w="2977"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с глухими полотнами</w:t>
            </w:r>
          </w:p>
        </w:tc>
        <w:tc>
          <w:tcPr>
            <w:tcW w:w="2552" w:type="dxa"/>
            <w:shd w:val="clear" w:color="auto" w:fill="auto"/>
            <w:vAlign w:val="center"/>
          </w:tcPr>
          <w:p w:rsidR="00BC1FB9" w:rsidRPr="00D56DB5" w:rsidRDefault="00BC1FB9" w:rsidP="00BC1FB9">
            <w:pPr>
              <w:pStyle w:val="ab"/>
              <w:spacing w:line="360" w:lineRule="auto"/>
              <w:jc w:val="center"/>
              <w:rPr>
                <w:rFonts w:ascii="Times New Roman" w:hAnsi="Times New Roman"/>
                <w:noProof/>
                <w:sz w:val="26"/>
                <w:szCs w:val="26"/>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sz w:val="28"/>
                <w:szCs w:val="28"/>
                <w:lang w:val="en-US" w:eastAsia="ru-RU"/>
              </w:rPr>
            </w:pPr>
          </w:p>
        </w:tc>
      </w:tr>
      <w:tr w:rsidR="00BC1FB9" w:rsidRPr="00371FED" w:rsidTr="00927FCF">
        <w:tc>
          <w:tcPr>
            <w:tcW w:w="708" w:type="dxa"/>
            <w:shd w:val="clear" w:color="auto" w:fill="auto"/>
          </w:tcPr>
          <w:p w:rsidR="00BC1FB9" w:rsidRDefault="00BC1FB9" w:rsidP="00BC1FB9">
            <w:pPr>
              <w:spacing w:after="0" w:line="360" w:lineRule="auto"/>
              <w:jc w:val="center"/>
              <w:rPr>
                <w:rFonts w:ascii="Times New Roman" w:hAnsi="Times New Roman"/>
                <w:sz w:val="28"/>
                <w:szCs w:val="28"/>
                <w:lang w:val="en-US"/>
              </w:rPr>
            </w:pP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2600B8" w:rsidRDefault="00BC1FB9" w:rsidP="00BC1FB9">
            <w:pPr>
              <w:jc w:val="center"/>
              <w:rPr>
                <w:rFonts w:ascii="Times New Roman" w:hAnsi="Times New Roman"/>
                <w:sz w:val="28"/>
                <w:szCs w:val="28"/>
                <w:lang w:eastAsia="ru-RU"/>
              </w:rPr>
            </w:pPr>
            <w:r w:rsidRPr="00444D23">
              <w:rPr>
                <w:rFonts w:ascii="Times New Roman" w:hAnsi="Times New Roman"/>
                <w:sz w:val="28"/>
                <w:szCs w:val="28"/>
                <w:lang w:eastAsia="ru-RU"/>
              </w:rPr>
              <w:t xml:space="preserve">Максимальное отклонение дверных полотен от плоскостности по высоте, ширине и </w:t>
            </w:r>
            <w:r w:rsidRPr="00444D23">
              <w:rPr>
                <w:rFonts w:ascii="Times New Roman" w:hAnsi="Times New Roman"/>
                <w:sz w:val="28"/>
                <w:szCs w:val="28"/>
                <w:lang w:eastAsia="ru-RU"/>
              </w:rPr>
              <w:lastRenderedPageBreak/>
              <w:t>диагонали</w:t>
            </w:r>
          </w:p>
        </w:tc>
        <w:tc>
          <w:tcPr>
            <w:tcW w:w="2977"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lastRenderedPageBreak/>
              <w:t>не более 2</w:t>
            </w:r>
          </w:p>
        </w:tc>
        <w:tc>
          <w:tcPr>
            <w:tcW w:w="2552" w:type="dxa"/>
            <w:shd w:val="clear" w:color="auto" w:fill="auto"/>
            <w:vAlign w:val="center"/>
          </w:tcPr>
          <w:p w:rsidR="00BC1FB9" w:rsidRPr="009F76C5" w:rsidRDefault="00BC1FB9" w:rsidP="00BC1FB9">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sz w:val="28"/>
                <w:szCs w:val="28"/>
                <w:lang w:val="en-US" w:eastAsia="ru-RU"/>
              </w:rPr>
            </w:pPr>
            <w:r w:rsidRPr="00444D23">
              <w:rPr>
                <w:rFonts w:ascii="Times New Roman" w:hAnsi="Times New Roman"/>
                <w:noProof/>
                <w:sz w:val="28"/>
                <w:szCs w:val="28"/>
                <w:lang w:eastAsia="ru-RU"/>
              </w:rPr>
              <w:t>мм</w:t>
            </w:r>
          </w:p>
        </w:tc>
      </w:tr>
      <w:tr w:rsidR="00BC1FB9" w:rsidRPr="00371FED" w:rsidTr="00927FCF">
        <w:tc>
          <w:tcPr>
            <w:tcW w:w="708" w:type="dxa"/>
            <w:shd w:val="clear" w:color="auto" w:fill="auto"/>
          </w:tcPr>
          <w:p w:rsidR="00BC1FB9" w:rsidRDefault="00BC1FB9" w:rsidP="00BC1FB9">
            <w:pPr>
              <w:spacing w:after="0" w:line="360" w:lineRule="auto"/>
              <w:jc w:val="center"/>
              <w:rPr>
                <w:rFonts w:ascii="Times New Roman" w:hAnsi="Times New Roman"/>
                <w:sz w:val="28"/>
                <w:szCs w:val="28"/>
                <w:lang w:val="en-US"/>
              </w:rPr>
            </w:pP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444D23" w:rsidRDefault="00BC1FB9" w:rsidP="00BC1FB9">
            <w:pPr>
              <w:jc w:val="center"/>
              <w:rPr>
                <w:rFonts w:ascii="Times New Roman" w:hAnsi="Times New Roman"/>
                <w:sz w:val="28"/>
                <w:szCs w:val="28"/>
                <w:lang w:eastAsia="ru-RU"/>
              </w:rPr>
            </w:pPr>
            <w:r w:rsidRPr="00444D23">
              <w:rPr>
                <w:rFonts w:ascii="Times New Roman" w:hAnsi="Times New Roman"/>
                <w:sz w:val="28"/>
                <w:szCs w:val="28"/>
                <w:lang w:eastAsia="ru-RU"/>
              </w:rPr>
              <w:t>Максимальное отклонение от перпендикулярности сторон дверных полотен на 1 м</w:t>
            </w:r>
          </w:p>
        </w:tc>
        <w:tc>
          <w:tcPr>
            <w:tcW w:w="2977"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не более 2</w:t>
            </w:r>
          </w:p>
        </w:tc>
        <w:tc>
          <w:tcPr>
            <w:tcW w:w="2552" w:type="dxa"/>
            <w:shd w:val="clear" w:color="auto" w:fill="auto"/>
            <w:vAlign w:val="center"/>
          </w:tcPr>
          <w:p w:rsidR="00BC1FB9" w:rsidRPr="009F76C5" w:rsidRDefault="00BC1FB9" w:rsidP="00BC1FB9">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мм</w:t>
            </w:r>
          </w:p>
        </w:tc>
      </w:tr>
      <w:tr w:rsidR="00BC1FB9" w:rsidRPr="00371FED" w:rsidTr="00927FCF">
        <w:tc>
          <w:tcPr>
            <w:tcW w:w="708" w:type="dxa"/>
            <w:shd w:val="clear" w:color="auto" w:fill="auto"/>
          </w:tcPr>
          <w:p w:rsidR="00BC1FB9" w:rsidRDefault="00BC1FB9" w:rsidP="00BC1FB9">
            <w:pPr>
              <w:spacing w:after="0" w:line="360" w:lineRule="auto"/>
              <w:jc w:val="center"/>
              <w:rPr>
                <w:rFonts w:ascii="Times New Roman" w:hAnsi="Times New Roman"/>
                <w:sz w:val="28"/>
                <w:szCs w:val="28"/>
                <w:lang w:val="en-US"/>
              </w:rPr>
            </w:pP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444D23" w:rsidRDefault="00BC1FB9" w:rsidP="00BC1FB9">
            <w:pPr>
              <w:jc w:val="center"/>
              <w:rPr>
                <w:rFonts w:ascii="Times New Roman" w:hAnsi="Times New Roman"/>
                <w:sz w:val="28"/>
                <w:szCs w:val="28"/>
                <w:lang w:eastAsia="ru-RU"/>
              </w:rPr>
            </w:pPr>
            <w:r w:rsidRPr="00444D23">
              <w:rPr>
                <w:rFonts w:ascii="Times New Roman" w:hAnsi="Times New Roman"/>
                <w:sz w:val="28"/>
                <w:szCs w:val="28"/>
                <w:lang w:val="en-US" w:eastAsia="ru-RU"/>
              </w:rPr>
              <w:t>По влагостойкости двери</w:t>
            </w:r>
          </w:p>
        </w:tc>
        <w:tc>
          <w:tcPr>
            <w:tcW w:w="2977"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нормальной влагостойкости; повышенной влагостойкости</w:t>
            </w:r>
          </w:p>
        </w:tc>
        <w:tc>
          <w:tcPr>
            <w:tcW w:w="2552" w:type="dxa"/>
            <w:shd w:val="clear" w:color="auto" w:fill="auto"/>
            <w:vAlign w:val="center"/>
          </w:tcPr>
          <w:p w:rsidR="00BC1FB9" w:rsidRPr="009F76C5" w:rsidRDefault="00BC1FB9" w:rsidP="00BC1FB9">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p>
        </w:tc>
      </w:tr>
      <w:tr w:rsidR="00BC1FB9" w:rsidRPr="00371FED" w:rsidTr="00927FCF">
        <w:tc>
          <w:tcPr>
            <w:tcW w:w="708" w:type="dxa"/>
            <w:shd w:val="clear" w:color="auto" w:fill="auto"/>
          </w:tcPr>
          <w:p w:rsidR="00BC1FB9" w:rsidRDefault="00BC1FB9" w:rsidP="00BC1FB9">
            <w:pPr>
              <w:spacing w:after="0" w:line="360" w:lineRule="auto"/>
              <w:jc w:val="center"/>
              <w:rPr>
                <w:rFonts w:ascii="Times New Roman" w:hAnsi="Times New Roman"/>
                <w:sz w:val="28"/>
                <w:szCs w:val="28"/>
                <w:lang w:val="en-US"/>
              </w:rPr>
            </w:pP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2600B8" w:rsidRDefault="00BC1FB9" w:rsidP="00BC1FB9">
            <w:pPr>
              <w:jc w:val="center"/>
              <w:rPr>
                <w:rFonts w:ascii="Times New Roman" w:hAnsi="Times New Roman"/>
                <w:sz w:val="28"/>
                <w:szCs w:val="28"/>
                <w:lang w:eastAsia="ru-RU"/>
              </w:rPr>
            </w:pPr>
            <w:r w:rsidRPr="00444D23">
              <w:rPr>
                <w:rFonts w:ascii="Times New Roman" w:hAnsi="Times New Roman"/>
                <w:sz w:val="28"/>
                <w:szCs w:val="28"/>
                <w:lang w:eastAsia="ru-RU"/>
              </w:rPr>
              <w:t>Максимальное отклонение от номинальных размеров зазоров в притворах</w:t>
            </w:r>
          </w:p>
        </w:tc>
        <w:tc>
          <w:tcPr>
            <w:tcW w:w="2977"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не более +2</w:t>
            </w:r>
          </w:p>
        </w:tc>
        <w:tc>
          <w:tcPr>
            <w:tcW w:w="2552" w:type="dxa"/>
            <w:shd w:val="clear" w:color="auto" w:fill="auto"/>
            <w:vAlign w:val="center"/>
          </w:tcPr>
          <w:p w:rsidR="00BC1FB9" w:rsidRPr="009F76C5" w:rsidRDefault="00BC1FB9" w:rsidP="00BC1FB9">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мм</w:t>
            </w:r>
          </w:p>
        </w:tc>
      </w:tr>
      <w:tr w:rsidR="00BC1FB9" w:rsidRPr="00371FED" w:rsidTr="00927FCF">
        <w:tc>
          <w:tcPr>
            <w:tcW w:w="708" w:type="dxa"/>
            <w:shd w:val="clear" w:color="auto" w:fill="auto"/>
          </w:tcPr>
          <w:p w:rsidR="00BC1FB9" w:rsidRDefault="00BC1FB9" w:rsidP="00BC1FB9">
            <w:pPr>
              <w:spacing w:after="0" w:line="360" w:lineRule="auto"/>
              <w:jc w:val="center"/>
              <w:rPr>
                <w:rFonts w:ascii="Times New Roman" w:hAnsi="Times New Roman"/>
                <w:sz w:val="28"/>
                <w:szCs w:val="28"/>
                <w:lang w:val="en-US"/>
              </w:rPr>
            </w:pP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444D23" w:rsidRDefault="00BC1FB9" w:rsidP="00BC1FB9">
            <w:pPr>
              <w:jc w:val="center"/>
              <w:rPr>
                <w:rFonts w:ascii="Times New Roman" w:hAnsi="Times New Roman"/>
                <w:sz w:val="28"/>
                <w:szCs w:val="28"/>
                <w:lang w:eastAsia="ru-RU"/>
              </w:rPr>
            </w:pPr>
            <w:r w:rsidRPr="00444D23">
              <w:rPr>
                <w:rFonts w:ascii="Times New Roman" w:hAnsi="Times New Roman"/>
                <w:sz w:val="28"/>
                <w:szCs w:val="28"/>
                <w:lang w:eastAsia="ru-RU"/>
              </w:rPr>
              <w:t>Порода древесины</w:t>
            </w:r>
          </w:p>
        </w:tc>
        <w:tc>
          <w:tcPr>
            <w:tcW w:w="2977" w:type="dxa"/>
            <w:shd w:val="clear" w:color="auto" w:fill="auto"/>
            <w:vAlign w:val="center"/>
          </w:tcPr>
          <w:p w:rsidR="00BC1FB9" w:rsidRPr="00444D23" w:rsidRDefault="00BC1FB9" w:rsidP="00BC1FB9">
            <w:pPr>
              <w:spacing w:after="0" w:line="360" w:lineRule="auto"/>
              <w:jc w:val="center"/>
              <w:rPr>
                <w:rFonts w:ascii="Times New Roman" w:hAnsi="Times New Roman"/>
                <w:noProof/>
                <w:sz w:val="28"/>
                <w:szCs w:val="28"/>
                <w:lang w:eastAsia="ru-RU"/>
              </w:rPr>
            </w:pPr>
            <w:r w:rsidRPr="00444D23">
              <w:rPr>
                <w:rFonts w:ascii="Times New Roman" w:hAnsi="Times New Roman"/>
                <w:noProof/>
                <w:sz w:val="28"/>
                <w:szCs w:val="28"/>
                <w:lang w:eastAsia="ru-RU"/>
              </w:rPr>
              <w:t>сосна; ель; пихта; лиственница; кедр;</w:t>
            </w:r>
          </w:p>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береза; осина; ольха; липа; тополь</w:t>
            </w:r>
          </w:p>
        </w:tc>
        <w:tc>
          <w:tcPr>
            <w:tcW w:w="2552" w:type="dxa"/>
            <w:shd w:val="clear" w:color="auto" w:fill="auto"/>
            <w:vAlign w:val="center"/>
          </w:tcPr>
          <w:p w:rsidR="00BC1FB9" w:rsidRPr="009F76C5" w:rsidRDefault="00BC1FB9" w:rsidP="00BC1FB9">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p>
        </w:tc>
      </w:tr>
      <w:tr w:rsidR="00BC1FB9" w:rsidRPr="00371FED" w:rsidTr="00927FCF">
        <w:tc>
          <w:tcPr>
            <w:tcW w:w="708" w:type="dxa"/>
            <w:shd w:val="clear" w:color="auto" w:fill="auto"/>
          </w:tcPr>
          <w:p w:rsidR="00BC1FB9" w:rsidRPr="002600B8" w:rsidRDefault="00BC1FB9" w:rsidP="00BC1FB9">
            <w:pPr>
              <w:spacing w:after="0" w:line="360" w:lineRule="auto"/>
              <w:jc w:val="center"/>
              <w:rPr>
                <w:rFonts w:ascii="Times New Roman" w:hAnsi="Times New Roman"/>
                <w:sz w:val="28"/>
                <w:szCs w:val="28"/>
              </w:rPr>
            </w:pPr>
          </w:p>
        </w:tc>
        <w:tc>
          <w:tcPr>
            <w:tcW w:w="2553" w:type="dxa"/>
            <w:shd w:val="clear" w:color="auto" w:fill="auto"/>
          </w:tcPr>
          <w:p w:rsidR="00BC1FB9" w:rsidRPr="00444D23" w:rsidRDefault="00BC1FB9" w:rsidP="00BC1FB9">
            <w:pPr>
              <w:spacing w:after="0" w:line="360" w:lineRule="auto"/>
              <w:rPr>
                <w:rFonts w:ascii="Times New Roman" w:hAnsi="Times New Roman"/>
                <w:sz w:val="28"/>
                <w:szCs w:val="28"/>
              </w:rPr>
            </w:pPr>
          </w:p>
        </w:tc>
        <w:tc>
          <w:tcPr>
            <w:tcW w:w="2126" w:type="dxa"/>
            <w:shd w:val="clear" w:color="auto" w:fill="auto"/>
          </w:tcPr>
          <w:p w:rsidR="00BC1FB9" w:rsidRPr="00444D23" w:rsidRDefault="00BC1FB9" w:rsidP="00BC1FB9">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BC1FB9" w:rsidRPr="00444D23" w:rsidRDefault="00BC1FB9" w:rsidP="00BC1FB9">
            <w:pPr>
              <w:jc w:val="center"/>
              <w:rPr>
                <w:rFonts w:ascii="Times New Roman" w:hAnsi="Times New Roman"/>
                <w:sz w:val="28"/>
                <w:szCs w:val="28"/>
                <w:lang w:eastAsia="ru-RU"/>
              </w:rPr>
            </w:pPr>
            <w:r w:rsidRPr="00444D23">
              <w:rPr>
                <w:rFonts w:ascii="Times New Roman" w:hAnsi="Times New Roman"/>
                <w:sz w:val="28"/>
                <w:szCs w:val="28"/>
                <w:lang w:eastAsia="ru-RU"/>
              </w:rPr>
              <w:t>Влажность древесины деталей</w:t>
            </w:r>
          </w:p>
        </w:tc>
        <w:tc>
          <w:tcPr>
            <w:tcW w:w="2977" w:type="dxa"/>
            <w:shd w:val="clear" w:color="auto" w:fill="auto"/>
            <w:vAlign w:val="center"/>
          </w:tcPr>
          <w:p w:rsidR="00BC1FB9" w:rsidRPr="00444D23" w:rsidRDefault="00BC1FB9" w:rsidP="00BC1FB9">
            <w:pPr>
              <w:spacing w:after="0" w:line="360" w:lineRule="auto"/>
              <w:jc w:val="center"/>
              <w:rPr>
                <w:rFonts w:ascii="Times New Roman" w:hAnsi="Times New Roman"/>
                <w:noProof/>
                <w:sz w:val="28"/>
                <w:szCs w:val="28"/>
                <w:lang w:eastAsia="ru-RU"/>
              </w:rPr>
            </w:pPr>
            <w:r w:rsidRPr="00444D23">
              <w:rPr>
                <w:rFonts w:ascii="Times New Roman" w:hAnsi="Times New Roman"/>
                <w:noProof/>
                <w:sz w:val="28"/>
                <w:szCs w:val="28"/>
                <w:lang w:eastAsia="ru-RU"/>
              </w:rPr>
              <w:t>более 6</w:t>
            </w:r>
          </w:p>
        </w:tc>
        <w:tc>
          <w:tcPr>
            <w:tcW w:w="2552" w:type="dxa"/>
            <w:shd w:val="clear" w:color="auto" w:fill="auto"/>
            <w:vAlign w:val="center"/>
          </w:tcPr>
          <w:p w:rsidR="00BC1FB9" w:rsidRPr="009F76C5" w:rsidRDefault="00BC1FB9" w:rsidP="00BC1FB9">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BC1FB9" w:rsidRPr="00444D23" w:rsidRDefault="00BC1FB9" w:rsidP="00BC1FB9">
            <w:pPr>
              <w:jc w:val="center"/>
              <w:rPr>
                <w:rFonts w:ascii="Times New Roman" w:hAnsi="Times New Roman"/>
                <w:noProof/>
                <w:sz w:val="28"/>
                <w:szCs w:val="28"/>
                <w:lang w:eastAsia="ru-RU"/>
              </w:rPr>
            </w:pPr>
            <w:r w:rsidRPr="00444D23">
              <w:rPr>
                <w:rFonts w:ascii="Times New Roman" w:hAnsi="Times New Roman"/>
                <w:noProof/>
                <w:sz w:val="28"/>
                <w:szCs w:val="28"/>
                <w:lang w:eastAsia="ru-RU"/>
              </w:rPr>
              <w:t>%</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r>
              <w:rPr>
                <w:rFonts w:ascii="Times New Roman" w:hAnsi="Times New Roman"/>
                <w:sz w:val="28"/>
                <w:szCs w:val="28"/>
                <w:lang w:val="en-US"/>
              </w:rPr>
              <w:t>76</w:t>
            </w:r>
          </w:p>
        </w:tc>
        <w:tc>
          <w:tcPr>
            <w:tcW w:w="2553" w:type="dxa"/>
            <w:shd w:val="clear" w:color="auto" w:fill="auto"/>
          </w:tcPr>
          <w:p w:rsidR="006D3F76" w:rsidRPr="00444D23" w:rsidRDefault="006D3F76" w:rsidP="006D3F76">
            <w:pPr>
              <w:spacing w:after="0" w:line="360" w:lineRule="auto"/>
              <w:rPr>
                <w:rFonts w:ascii="Times New Roman" w:hAnsi="Times New Roman"/>
                <w:sz w:val="28"/>
                <w:szCs w:val="28"/>
              </w:rPr>
            </w:pPr>
            <w:r>
              <w:rPr>
                <w:rFonts w:ascii="Times New Roman" w:hAnsi="Times New Roman"/>
                <w:sz w:val="28"/>
                <w:szCs w:val="28"/>
              </w:rPr>
              <w:t xml:space="preserve">Блоки дверные </w:t>
            </w:r>
            <w:r>
              <w:rPr>
                <w:rFonts w:ascii="Times New Roman" w:hAnsi="Times New Roman"/>
                <w:sz w:val="28"/>
                <w:szCs w:val="28"/>
              </w:rPr>
              <w:lastRenderedPageBreak/>
              <w:t>стальные</w:t>
            </w:r>
            <w:r>
              <w:rPr>
                <w:rStyle w:val="af2"/>
                <w:rFonts w:ascii="Times New Roman" w:hAnsi="Times New Roman"/>
                <w:sz w:val="28"/>
                <w:szCs w:val="28"/>
              </w:rPr>
              <w:footnoteReference w:id="40"/>
            </w: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Pr="00B51234"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 xml:space="preserve">Конструктивное </w:t>
            </w:r>
            <w:r>
              <w:rPr>
                <w:rFonts w:ascii="Times New Roman" w:hAnsi="Times New Roman"/>
                <w:sz w:val="28"/>
                <w:szCs w:val="28"/>
                <w:lang w:eastAsia="ru-RU"/>
              </w:rPr>
              <w:lastRenderedPageBreak/>
              <w:t>исполнение</w:t>
            </w:r>
          </w:p>
        </w:tc>
        <w:tc>
          <w:tcPr>
            <w:tcW w:w="2977" w:type="dxa"/>
            <w:shd w:val="clear" w:color="auto" w:fill="auto"/>
            <w:vAlign w:val="center"/>
          </w:tcPr>
          <w:p w:rsidR="006D3F76" w:rsidRPr="00444D23"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lastRenderedPageBreak/>
              <w:t xml:space="preserve">С замкнутой </w:t>
            </w:r>
            <w:r>
              <w:rPr>
                <w:rFonts w:ascii="Times New Roman" w:hAnsi="Times New Roman"/>
                <w:noProof/>
                <w:sz w:val="28"/>
                <w:szCs w:val="28"/>
                <w:lang w:eastAsia="ru-RU"/>
              </w:rPr>
              <w:lastRenderedPageBreak/>
              <w:t>коробкой; с П-образной коробкой; с П-образной коробкой с доборным порогом</w:t>
            </w:r>
          </w:p>
        </w:tc>
        <w:tc>
          <w:tcPr>
            <w:tcW w:w="2552" w:type="dxa"/>
            <w:shd w:val="clear" w:color="auto" w:fill="auto"/>
            <w:vAlign w:val="center"/>
          </w:tcPr>
          <w:p w:rsidR="006D3F76" w:rsidRPr="009F76C5"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Pr="002600B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Число полотен</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однопольные</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Вид открывания</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левый, правый</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Число уплотнений в притворе</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Не менее 2</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Класс по показателю приведенного сопротивления теплопередаче полотна</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Не менее 2</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Класс по показателю воздухо- и водопроницаемости</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Не менее 2</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Класс по показателю звукоизоляции</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Не менее 2</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Класс прочности</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eastAsia="ru-RU"/>
              </w:rPr>
            </w:pPr>
            <w:r>
              <w:rPr>
                <w:rFonts w:ascii="Times New Roman" w:hAnsi="Times New Roman"/>
                <w:noProof/>
                <w:sz w:val="28"/>
                <w:szCs w:val="28"/>
                <w:lang w:eastAsia="ru-RU"/>
              </w:rPr>
              <w:t>М2; М3</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Высота полотна</w:t>
            </w:r>
          </w:p>
        </w:tc>
        <w:tc>
          <w:tcPr>
            <w:tcW w:w="2977" w:type="dxa"/>
            <w:shd w:val="clear" w:color="auto" w:fill="auto"/>
            <w:vAlign w:val="center"/>
          </w:tcPr>
          <w:p w:rsidR="006D3F76" w:rsidRPr="004B55C4" w:rsidRDefault="006D3F76" w:rsidP="006D3F7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2000 -2200</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Pr="00444D23" w:rsidRDefault="006D3F76" w:rsidP="006D3F76">
            <w:pPr>
              <w:jc w:val="center"/>
              <w:rPr>
                <w:rFonts w:ascii="Times New Roman" w:hAnsi="Times New Roman"/>
                <w:noProof/>
                <w:sz w:val="28"/>
                <w:szCs w:val="28"/>
                <w:lang w:eastAsia="ru-RU"/>
              </w:rPr>
            </w:pPr>
            <w:r>
              <w:rPr>
                <w:rFonts w:ascii="Times New Roman" w:hAnsi="Times New Roman"/>
                <w:noProof/>
                <w:sz w:val="28"/>
                <w:szCs w:val="28"/>
                <w:lang w:eastAsia="ru-RU"/>
              </w:rPr>
              <w:t>мм</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Ширина полотна</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850 – 950</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Default="006D3F76" w:rsidP="006D3F76">
            <w:pPr>
              <w:jc w:val="center"/>
              <w:rPr>
                <w:rFonts w:ascii="Times New Roman" w:hAnsi="Times New Roman"/>
                <w:noProof/>
                <w:sz w:val="28"/>
                <w:szCs w:val="28"/>
                <w:lang w:eastAsia="ru-RU"/>
              </w:rPr>
            </w:pPr>
            <w:r>
              <w:rPr>
                <w:rFonts w:ascii="Times New Roman" w:hAnsi="Times New Roman"/>
                <w:noProof/>
                <w:sz w:val="28"/>
                <w:szCs w:val="28"/>
                <w:lang w:eastAsia="ru-RU"/>
              </w:rPr>
              <w:t>мм</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Pr="004B55C4"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Максимальная разность диагоналей полотна</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3.0</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Default="006D3F76" w:rsidP="006D3F76">
            <w:pPr>
              <w:jc w:val="center"/>
              <w:rPr>
                <w:rFonts w:ascii="Times New Roman" w:hAnsi="Times New Roman"/>
                <w:noProof/>
                <w:sz w:val="28"/>
                <w:szCs w:val="28"/>
                <w:lang w:eastAsia="ru-RU"/>
              </w:rPr>
            </w:pPr>
            <w:r>
              <w:rPr>
                <w:rFonts w:ascii="Times New Roman" w:hAnsi="Times New Roman"/>
                <w:noProof/>
                <w:sz w:val="28"/>
                <w:szCs w:val="28"/>
                <w:lang w:eastAsia="ru-RU"/>
              </w:rPr>
              <w:t>мм</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Безотказность, циклы открывания-закрывания</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менее 200000</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Default="006D3F76" w:rsidP="006D3F76">
            <w:pPr>
              <w:jc w:val="center"/>
              <w:rPr>
                <w:rFonts w:ascii="Times New Roman" w:hAnsi="Times New Roman"/>
                <w:noProof/>
                <w:sz w:val="28"/>
                <w:szCs w:val="28"/>
                <w:lang w:eastAsia="ru-RU"/>
              </w:rPr>
            </w:pPr>
            <w:r>
              <w:rPr>
                <w:rFonts w:ascii="Times New Roman" w:hAnsi="Times New Roman"/>
                <w:noProof/>
                <w:sz w:val="28"/>
                <w:szCs w:val="28"/>
                <w:lang w:eastAsia="ru-RU"/>
              </w:rPr>
              <w:t>цикл</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Усилие, требуемое для открывания дверного полотна</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 xml:space="preserve">Не более 100 </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Default="006D3F76" w:rsidP="006D3F76">
            <w:pPr>
              <w:jc w:val="center"/>
              <w:rPr>
                <w:rFonts w:ascii="Times New Roman" w:hAnsi="Times New Roman"/>
                <w:noProof/>
                <w:sz w:val="28"/>
                <w:szCs w:val="28"/>
                <w:lang w:eastAsia="ru-RU"/>
              </w:rPr>
            </w:pPr>
            <w:r>
              <w:rPr>
                <w:rFonts w:ascii="Times New Roman" w:hAnsi="Times New Roman"/>
                <w:noProof/>
                <w:sz w:val="28"/>
                <w:szCs w:val="28"/>
                <w:lang w:eastAsia="ru-RU"/>
              </w:rPr>
              <w:t>Н</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Усилие, прикладываемое к дверному полотну при закрывании до требуемого сжатия уплотняющих прокладок</w:t>
            </w:r>
          </w:p>
        </w:tc>
        <w:tc>
          <w:tcPr>
            <w:tcW w:w="2977" w:type="dxa"/>
            <w:shd w:val="clear" w:color="auto" w:fill="auto"/>
            <w:vAlign w:val="center"/>
          </w:tcPr>
          <w:p w:rsidR="006D3F76" w:rsidRDefault="006D3F76" w:rsidP="006D3F76">
            <w:pPr>
              <w:spacing w:after="0" w:line="360" w:lineRule="auto"/>
              <w:jc w:val="center"/>
              <w:rPr>
                <w:rFonts w:ascii="Times New Roman" w:hAnsi="Times New Roman"/>
                <w:noProof/>
                <w:sz w:val="28"/>
                <w:szCs w:val="28"/>
                <w:lang w:val="en-US" w:eastAsia="ru-RU"/>
              </w:rPr>
            </w:pPr>
            <w:r>
              <w:rPr>
                <w:rFonts w:ascii="Times New Roman" w:hAnsi="Times New Roman"/>
                <w:noProof/>
                <w:sz w:val="28"/>
                <w:szCs w:val="28"/>
                <w:lang w:val="en-US" w:eastAsia="ru-RU"/>
              </w:rPr>
              <w:t>Не более 140</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Default="006D3F76" w:rsidP="006D3F76">
            <w:pPr>
              <w:jc w:val="center"/>
              <w:rPr>
                <w:rFonts w:ascii="Times New Roman" w:hAnsi="Times New Roman"/>
                <w:noProof/>
                <w:sz w:val="28"/>
                <w:szCs w:val="28"/>
                <w:lang w:eastAsia="ru-RU"/>
              </w:rPr>
            </w:pPr>
            <w:r>
              <w:rPr>
                <w:rFonts w:ascii="Times New Roman" w:hAnsi="Times New Roman"/>
                <w:noProof/>
                <w:sz w:val="28"/>
                <w:szCs w:val="28"/>
                <w:lang w:eastAsia="ru-RU"/>
              </w:rPr>
              <w:t>Н</w:t>
            </w:r>
          </w:p>
        </w:tc>
      </w:tr>
      <w:tr w:rsidR="006D3F76" w:rsidRPr="00371FED" w:rsidTr="00927FCF">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444D23" w:rsidRDefault="006D3F76" w:rsidP="006D3F76">
            <w:pPr>
              <w:spacing w:after="0" w:line="360" w:lineRule="auto"/>
              <w:jc w:val="center"/>
              <w:rPr>
                <w:rFonts w:ascii="Times New Roman" w:hAnsi="Times New Roman"/>
                <w:noProof/>
                <w:color w:val="000000"/>
                <w:sz w:val="28"/>
                <w:szCs w:val="28"/>
                <w:lang w:eastAsia="ru-RU"/>
              </w:rPr>
            </w:pPr>
          </w:p>
        </w:tc>
        <w:tc>
          <w:tcPr>
            <w:tcW w:w="2977" w:type="dxa"/>
            <w:shd w:val="clear" w:color="auto" w:fill="auto"/>
            <w:vAlign w:val="center"/>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Поверхности элементов коробок и полотен</w:t>
            </w:r>
          </w:p>
        </w:tc>
        <w:tc>
          <w:tcPr>
            <w:tcW w:w="2977" w:type="dxa"/>
            <w:shd w:val="clear" w:color="auto" w:fill="auto"/>
            <w:vAlign w:val="center"/>
          </w:tcPr>
          <w:p w:rsidR="006D3F76" w:rsidRPr="002600B8" w:rsidRDefault="006D3F76" w:rsidP="006D3F76">
            <w:pPr>
              <w:spacing w:after="0" w:line="360" w:lineRule="auto"/>
              <w:jc w:val="center"/>
              <w:rPr>
                <w:rFonts w:ascii="Times New Roman" w:hAnsi="Times New Roman"/>
                <w:noProof/>
                <w:sz w:val="28"/>
                <w:szCs w:val="28"/>
                <w:lang w:eastAsia="ru-RU"/>
              </w:rPr>
            </w:pPr>
            <w:r w:rsidRPr="002600B8">
              <w:rPr>
                <w:rFonts w:ascii="Times New Roman" w:hAnsi="Times New Roman"/>
                <w:noProof/>
                <w:sz w:val="28"/>
                <w:szCs w:val="28"/>
                <w:lang w:eastAsia="ru-RU"/>
              </w:rPr>
              <w:t xml:space="preserve">Не имеют трещин, механических повреждений, раковин, искривлений, </w:t>
            </w:r>
            <w:r w:rsidRPr="002600B8">
              <w:rPr>
                <w:rFonts w:ascii="Times New Roman" w:hAnsi="Times New Roman"/>
                <w:noProof/>
                <w:sz w:val="28"/>
                <w:szCs w:val="28"/>
                <w:lang w:eastAsia="ru-RU"/>
              </w:rPr>
              <w:lastRenderedPageBreak/>
              <w:t>ржавчины</w:t>
            </w:r>
          </w:p>
        </w:tc>
        <w:tc>
          <w:tcPr>
            <w:tcW w:w="2552" w:type="dxa"/>
            <w:shd w:val="clear" w:color="auto" w:fill="auto"/>
            <w:vAlign w:val="center"/>
          </w:tcPr>
          <w:p w:rsidR="006D3F76" w:rsidRDefault="006D3F76" w:rsidP="006D3F76">
            <w:pPr>
              <w:pStyle w:val="ab"/>
              <w:spacing w:line="360" w:lineRule="auto"/>
              <w:jc w:val="center"/>
              <w:rPr>
                <w:rFonts w:ascii="Times New Roman" w:hAnsi="Times New Roman"/>
                <w:noProof/>
                <w:sz w:val="28"/>
                <w:szCs w:val="28"/>
                <w:lang w:eastAsia="ru-RU"/>
              </w:rPr>
            </w:pPr>
          </w:p>
        </w:tc>
        <w:tc>
          <w:tcPr>
            <w:tcW w:w="1701" w:type="dxa"/>
            <w:shd w:val="clear" w:color="auto" w:fill="auto"/>
            <w:vAlign w:val="center"/>
          </w:tcPr>
          <w:p w:rsidR="006D3F76" w:rsidRDefault="006D3F76" w:rsidP="006D3F76">
            <w:pPr>
              <w:jc w:val="center"/>
              <w:rPr>
                <w:rFonts w:ascii="Times New Roman" w:hAnsi="Times New Roman"/>
                <w:noProof/>
                <w:sz w:val="28"/>
                <w:szCs w:val="28"/>
                <w:lang w:eastAsia="ru-RU"/>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r>
              <w:rPr>
                <w:rFonts w:ascii="Times New Roman" w:hAnsi="Times New Roman"/>
                <w:sz w:val="28"/>
                <w:szCs w:val="28"/>
                <w:lang w:val="en-US"/>
              </w:rPr>
              <w:lastRenderedPageBreak/>
              <w:t>77</w:t>
            </w: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r w:rsidRPr="00E60C08">
              <w:rPr>
                <w:rFonts w:ascii="Times New Roman" w:hAnsi="Times New Roman"/>
                <w:sz w:val="28"/>
                <w:szCs w:val="28"/>
              </w:rPr>
              <w:t>Блок дверной</w:t>
            </w:r>
            <w:r w:rsidRPr="00E60C08">
              <w:rPr>
                <w:rStyle w:val="af2"/>
                <w:rFonts w:ascii="Times New Roman" w:hAnsi="Times New Roman"/>
                <w:sz w:val="28"/>
                <w:szCs w:val="28"/>
              </w:rPr>
              <w:footnoteReference w:id="41"/>
            </w: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Материал профиля блока</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rPr>
              <w:t>поливинилхлорид (</w:t>
            </w:r>
            <w:r w:rsidRPr="00C76AD9">
              <w:rPr>
                <w:rFonts w:ascii="Times New Roman" w:hAnsi="Times New Roman"/>
                <w:sz w:val="28"/>
                <w:szCs w:val="28"/>
              </w:rPr>
              <w:t>ПВХ</w:t>
            </w:r>
            <w:r w:rsidRPr="00E60C08">
              <w:rPr>
                <w:rFonts w:ascii="Times New Roman" w:hAnsi="Times New Roman"/>
                <w:sz w:val="28"/>
                <w:szCs w:val="28"/>
              </w:rPr>
              <w:t>)</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lang w:val="en-US"/>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Вид лицевой поверхности профиля</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rPr>
              <w:t xml:space="preserve">белого цвета, </w:t>
            </w:r>
            <w:proofErr w:type="gramStart"/>
            <w:r w:rsidRPr="00E60C08">
              <w:rPr>
                <w:rFonts w:ascii="Times New Roman" w:hAnsi="Times New Roman"/>
                <w:sz w:val="28"/>
                <w:szCs w:val="28"/>
              </w:rPr>
              <w:t>окрашенная</w:t>
            </w:r>
            <w:proofErr w:type="gramEnd"/>
            <w:r w:rsidRPr="00E60C08">
              <w:rPr>
                <w:rFonts w:ascii="Times New Roman" w:hAnsi="Times New Roman"/>
                <w:sz w:val="28"/>
                <w:szCs w:val="28"/>
              </w:rPr>
              <w:t xml:space="preserve"> в массе или  декоративное ламинированное покрытие</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Вид соединения импостов в рамочных элементах блока</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t>сварной или механический</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Материал усилительного вкладыша</w:t>
            </w:r>
          </w:p>
        </w:tc>
        <w:tc>
          <w:tcPr>
            <w:tcW w:w="2977" w:type="dxa"/>
            <w:shd w:val="clear" w:color="auto" w:fill="auto"/>
          </w:tcPr>
          <w:p w:rsidR="006D3F76" w:rsidRPr="00E60C08" w:rsidRDefault="006D3F76" w:rsidP="006D3F76">
            <w:pPr>
              <w:pStyle w:val="ab"/>
              <w:rPr>
                <w:rFonts w:ascii="Times New Roman" w:hAnsi="Times New Roman"/>
                <w:sz w:val="28"/>
                <w:szCs w:val="28"/>
              </w:rPr>
            </w:pPr>
            <w:r w:rsidRPr="00E60C08">
              <w:rPr>
                <w:rFonts w:ascii="Times New Roman" w:hAnsi="Times New Roman"/>
                <w:sz w:val="28"/>
                <w:szCs w:val="28"/>
              </w:rPr>
              <w:t>профиль стальной оцинкованный</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Форма сечения усилительного вкладыша</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t>П-образная</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 xml:space="preserve">Изменение линейных размеров главных и </w:t>
            </w:r>
            <w:r w:rsidRPr="00E60C08">
              <w:rPr>
                <w:rFonts w:ascii="Times New Roman" w:hAnsi="Times New Roman"/>
                <w:sz w:val="28"/>
                <w:szCs w:val="28"/>
              </w:rPr>
              <w:lastRenderedPageBreak/>
              <w:t>вспомогательных профилей после теплового    воздействия</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lastRenderedPageBreak/>
              <w:t>Не более 3</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r w:rsidRPr="00E60C08">
              <w:rPr>
                <w:rFonts w:ascii="Times New Roman" w:hAnsi="Times New Roman"/>
                <w:sz w:val="28"/>
                <w:szCs w:val="28"/>
              </w:rPr>
              <w:t>%</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Дефекты поверхности профиля</w:t>
            </w:r>
          </w:p>
        </w:tc>
        <w:tc>
          <w:tcPr>
            <w:tcW w:w="2977" w:type="dxa"/>
            <w:shd w:val="clear" w:color="auto" w:fill="auto"/>
          </w:tcPr>
          <w:p w:rsidR="006D3F76" w:rsidRPr="00E60C08" w:rsidRDefault="006D3F76" w:rsidP="006D3F76">
            <w:pPr>
              <w:pStyle w:val="ab"/>
              <w:spacing w:line="360" w:lineRule="auto"/>
              <w:rPr>
                <w:rFonts w:ascii="Times New Roman" w:hAnsi="Times New Roman"/>
                <w:sz w:val="28"/>
                <w:szCs w:val="28"/>
              </w:rPr>
            </w:pPr>
            <w:r w:rsidRPr="00E60C08">
              <w:rPr>
                <w:rFonts w:ascii="Times New Roman" w:hAnsi="Times New Roman"/>
                <w:sz w:val="28"/>
                <w:szCs w:val="28"/>
              </w:rPr>
              <w:t xml:space="preserve">отсутствуют риски, усадочные раковины, вздутия, царапины, пузырьки, разнотонность цвета </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Дефекты сварных швов импостов</w:t>
            </w:r>
          </w:p>
        </w:tc>
        <w:tc>
          <w:tcPr>
            <w:tcW w:w="2977" w:type="dxa"/>
            <w:shd w:val="clear" w:color="auto" w:fill="auto"/>
          </w:tcPr>
          <w:p w:rsidR="006D3F76" w:rsidRPr="00E60C08" w:rsidRDefault="006D3F76" w:rsidP="006D3F76">
            <w:pPr>
              <w:pStyle w:val="ab"/>
              <w:spacing w:line="360" w:lineRule="auto"/>
              <w:rPr>
                <w:rFonts w:ascii="Times New Roman" w:hAnsi="Times New Roman"/>
                <w:sz w:val="28"/>
                <w:szCs w:val="28"/>
              </w:rPr>
            </w:pPr>
            <w:r w:rsidRPr="00E60C08">
              <w:rPr>
                <w:rFonts w:ascii="Times New Roman" w:hAnsi="Times New Roman"/>
                <w:sz w:val="28"/>
                <w:szCs w:val="28"/>
              </w:rPr>
              <w:t xml:space="preserve">отсутствуют разрывы, поджоги, трещины </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Лицевые поверхности главных профилей</w:t>
            </w:r>
          </w:p>
        </w:tc>
        <w:tc>
          <w:tcPr>
            <w:tcW w:w="2977" w:type="dxa"/>
            <w:shd w:val="clear" w:color="auto" w:fill="auto"/>
          </w:tcPr>
          <w:p w:rsidR="006D3F76" w:rsidRPr="00E60C08" w:rsidRDefault="006D3F76" w:rsidP="006D3F76">
            <w:pPr>
              <w:pStyle w:val="ab"/>
              <w:spacing w:line="360" w:lineRule="auto"/>
              <w:rPr>
                <w:rFonts w:ascii="Times New Roman" w:hAnsi="Times New Roman"/>
                <w:sz w:val="28"/>
                <w:szCs w:val="28"/>
              </w:rPr>
            </w:pPr>
            <w:r w:rsidRPr="00E60C08">
              <w:rPr>
                <w:rFonts w:ascii="Times New Roman" w:hAnsi="Times New Roman"/>
                <w:sz w:val="28"/>
                <w:szCs w:val="28"/>
              </w:rPr>
              <w:t xml:space="preserve">покрыты защитной пленкой, предохраняющей их от повреждений </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Лицевые поверхности профиля белого цвета</w:t>
            </w:r>
          </w:p>
        </w:tc>
        <w:tc>
          <w:tcPr>
            <w:tcW w:w="2977" w:type="dxa"/>
            <w:shd w:val="clear" w:color="auto" w:fill="auto"/>
          </w:tcPr>
          <w:p w:rsidR="006D3F76" w:rsidRPr="00E60C08" w:rsidRDefault="006D3F76" w:rsidP="006D3F76">
            <w:pPr>
              <w:pStyle w:val="ab"/>
              <w:spacing w:line="360" w:lineRule="auto"/>
              <w:rPr>
                <w:rFonts w:ascii="Times New Roman" w:hAnsi="Times New Roman"/>
                <w:sz w:val="28"/>
                <w:szCs w:val="28"/>
              </w:rPr>
            </w:pPr>
            <w:r w:rsidRPr="00E60C08">
              <w:rPr>
                <w:rFonts w:ascii="Times New Roman" w:hAnsi="Times New Roman"/>
                <w:sz w:val="28"/>
                <w:szCs w:val="28"/>
              </w:rPr>
              <w:t>без цветовых пятен и включений</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Прочность профиля при растяжении</w:t>
            </w:r>
          </w:p>
        </w:tc>
        <w:tc>
          <w:tcPr>
            <w:tcW w:w="2977" w:type="dxa"/>
            <w:shd w:val="clear" w:color="auto" w:fill="auto"/>
          </w:tcPr>
          <w:p w:rsidR="006D3F76" w:rsidRPr="00E60C08" w:rsidRDefault="006D3F76" w:rsidP="006D3F76">
            <w:pPr>
              <w:spacing w:line="360" w:lineRule="auto"/>
              <w:jc w:val="center"/>
              <w:rPr>
                <w:rFonts w:ascii="Times New Roman" w:hAnsi="Times New Roman"/>
                <w:sz w:val="28"/>
                <w:szCs w:val="28"/>
                <w:lang w:eastAsia="ru-RU"/>
              </w:rPr>
            </w:pPr>
            <w:r w:rsidRPr="00E60C08">
              <w:rPr>
                <w:rFonts w:ascii="Times New Roman" w:hAnsi="Times New Roman"/>
                <w:sz w:val="28"/>
                <w:szCs w:val="28"/>
                <w:lang w:eastAsia="ru-RU"/>
              </w:rPr>
              <w:t>не менее 37</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r w:rsidRPr="00E60C08">
              <w:rPr>
                <w:rFonts w:ascii="Times New Roman" w:hAnsi="Times New Roman"/>
                <w:sz w:val="28"/>
                <w:szCs w:val="28"/>
              </w:rPr>
              <w:t>МПа</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 xml:space="preserve">Модуль упругости </w:t>
            </w:r>
            <w:r w:rsidRPr="00E60C08">
              <w:rPr>
                <w:rFonts w:ascii="Times New Roman" w:hAnsi="Times New Roman"/>
                <w:sz w:val="28"/>
                <w:szCs w:val="28"/>
              </w:rPr>
              <w:lastRenderedPageBreak/>
              <w:t>профиля при растяжении</w:t>
            </w:r>
          </w:p>
        </w:tc>
        <w:tc>
          <w:tcPr>
            <w:tcW w:w="2977" w:type="dxa"/>
            <w:shd w:val="clear" w:color="auto" w:fill="auto"/>
          </w:tcPr>
          <w:p w:rsidR="006D3F76" w:rsidRPr="00E60C08" w:rsidRDefault="006D3F76" w:rsidP="006D3F76">
            <w:pPr>
              <w:spacing w:line="360" w:lineRule="auto"/>
              <w:jc w:val="center"/>
              <w:rPr>
                <w:rFonts w:ascii="Times New Roman" w:hAnsi="Times New Roman"/>
                <w:sz w:val="28"/>
                <w:szCs w:val="28"/>
                <w:lang w:eastAsia="ru-RU"/>
              </w:rPr>
            </w:pPr>
            <w:r w:rsidRPr="00E60C08">
              <w:rPr>
                <w:rFonts w:ascii="Times New Roman" w:hAnsi="Times New Roman"/>
                <w:sz w:val="28"/>
                <w:szCs w:val="28"/>
                <w:lang w:eastAsia="ru-RU"/>
              </w:rPr>
              <w:lastRenderedPageBreak/>
              <w:t>не менее 2200</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r w:rsidRPr="00E60C08">
              <w:rPr>
                <w:rFonts w:ascii="Times New Roman" w:hAnsi="Times New Roman"/>
                <w:sz w:val="28"/>
                <w:szCs w:val="28"/>
              </w:rPr>
              <w:t>МПа</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Максимальная нагрузка угловых сварных соединений импоста</w:t>
            </w:r>
          </w:p>
        </w:tc>
        <w:tc>
          <w:tcPr>
            <w:tcW w:w="2977" w:type="dxa"/>
            <w:shd w:val="clear" w:color="auto" w:fill="auto"/>
          </w:tcPr>
          <w:p w:rsidR="006D3F76" w:rsidRPr="00E60C08" w:rsidRDefault="006D3F76" w:rsidP="006D3F76">
            <w:pPr>
              <w:spacing w:line="360" w:lineRule="auto"/>
              <w:jc w:val="center"/>
              <w:rPr>
                <w:rFonts w:ascii="Times New Roman" w:hAnsi="Times New Roman"/>
                <w:sz w:val="28"/>
                <w:szCs w:val="28"/>
                <w:lang w:eastAsia="ru-RU"/>
              </w:rPr>
            </w:pPr>
            <w:r w:rsidRPr="00E60C08">
              <w:rPr>
                <w:rFonts w:ascii="Times New Roman" w:hAnsi="Times New Roman"/>
                <w:sz w:val="28"/>
                <w:szCs w:val="28"/>
                <w:lang w:eastAsia="ru-RU"/>
              </w:rPr>
              <w:t>Не менее 750</w:t>
            </w:r>
          </w:p>
        </w:tc>
        <w:tc>
          <w:tcPr>
            <w:tcW w:w="2552" w:type="dxa"/>
            <w:shd w:val="clear" w:color="auto" w:fill="auto"/>
          </w:tcPr>
          <w:p w:rsidR="006D3F76" w:rsidRPr="00E60C08" w:rsidRDefault="006D3F76" w:rsidP="006D3F76">
            <w:pPr>
              <w:pStyle w:val="ab"/>
              <w:spacing w:line="360" w:lineRule="auto"/>
              <w:rPr>
                <w:rFonts w:ascii="Times New Roman" w:hAnsi="Times New Roman"/>
                <w:sz w:val="28"/>
                <w:szCs w:val="28"/>
              </w:rPr>
            </w:pPr>
          </w:p>
        </w:tc>
        <w:tc>
          <w:tcPr>
            <w:tcW w:w="1701" w:type="dxa"/>
            <w:shd w:val="clear" w:color="auto" w:fill="auto"/>
          </w:tcPr>
          <w:p w:rsidR="006D3F76" w:rsidRPr="00E60C08" w:rsidRDefault="006D3F76" w:rsidP="006D3F76">
            <w:pPr>
              <w:spacing w:line="360" w:lineRule="auto"/>
              <w:rPr>
                <w:rFonts w:ascii="Times New Roman" w:hAnsi="Times New Roman"/>
                <w:sz w:val="28"/>
                <w:szCs w:val="28"/>
              </w:rPr>
            </w:pPr>
            <w:r w:rsidRPr="00E60C08">
              <w:rPr>
                <w:rFonts w:ascii="Times New Roman" w:hAnsi="Times New Roman"/>
                <w:sz w:val="28"/>
                <w:szCs w:val="28"/>
              </w:rPr>
              <w:t>Н</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Толщина стенок усилительных вкладышей</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t>Не менее 1.5</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r w:rsidRPr="00E60C08">
              <w:rPr>
                <w:rFonts w:ascii="Times New Roman" w:hAnsi="Times New Roman"/>
                <w:sz w:val="28"/>
                <w:szCs w:val="28"/>
              </w:rPr>
              <w:t>мм</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Толщина цинкового покрытия стальных усилительных вкладышей</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t>более 9.0</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r w:rsidRPr="00E60C08">
              <w:rPr>
                <w:rFonts w:ascii="Times New Roman" w:hAnsi="Times New Roman"/>
                <w:sz w:val="28"/>
                <w:szCs w:val="28"/>
              </w:rPr>
              <w:t>мкм</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Толщина декоративного ламинированного покрытия</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t>более 50</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r w:rsidRPr="00E60C08">
              <w:rPr>
                <w:rFonts w:ascii="Times New Roman" w:hAnsi="Times New Roman"/>
                <w:sz w:val="28"/>
                <w:szCs w:val="28"/>
              </w:rPr>
              <w:t>мкм</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Pr="00E60C08"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sidRPr="00E60C08">
              <w:rPr>
                <w:rFonts w:ascii="Times New Roman" w:hAnsi="Times New Roman"/>
                <w:sz w:val="28"/>
                <w:szCs w:val="28"/>
              </w:rPr>
              <w:t xml:space="preserve">Перепад лицевых поверхностей (провес) при механическом </w:t>
            </w:r>
            <w:r w:rsidRPr="00E60C08">
              <w:rPr>
                <w:rFonts w:ascii="Times New Roman" w:hAnsi="Times New Roman"/>
                <w:sz w:val="28"/>
                <w:szCs w:val="28"/>
              </w:rPr>
              <w:lastRenderedPageBreak/>
              <w:t>соединении импостов с профилями коробок, а также между собой</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sidRPr="00E60C08">
              <w:rPr>
                <w:rFonts w:ascii="Times New Roman" w:hAnsi="Times New Roman"/>
                <w:sz w:val="28"/>
                <w:szCs w:val="28"/>
                <w:lang w:eastAsia="ru-RU"/>
              </w:rPr>
              <w:lastRenderedPageBreak/>
              <w:t>не более 1.0</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r w:rsidRPr="00E60C08">
              <w:rPr>
                <w:rFonts w:ascii="Times New Roman" w:hAnsi="Times New Roman"/>
                <w:sz w:val="28"/>
                <w:szCs w:val="28"/>
              </w:rPr>
              <w:t>мм</w:t>
            </w:r>
          </w:p>
        </w:tc>
      </w:tr>
      <w:tr w:rsidR="006D3F76" w:rsidRPr="00371FED" w:rsidTr="007A5D3E">
        <w:tc>
          <w:tcPr>
            <w:tcW w:w="708" w:type="dxa"/>
            <w:shd w:val="clear" w:color="auto" w:fill="auto"/>
          </w:tcPr>
          <w:p w:rsidR="006D3F76" w:rsidRPr="00E60C08" w:rsidRDefault="006D3F76" w:rsidP="006D3F76">
            <w:pPr>
              <w:spacing w:after="0" w:line="360" w:lineRule="auto"/>
              <w:jc w:val="center"/>
              <w:rPr>
                <w:rFonts w:ascii="Times New Roman" w:hAnsi="Times New Roman"/>
                <w:sz w:val="28"/>
                <w:szCs w:val="28"/>
                <w:lang w:val="en-US"/>
              </w:rPr>
            </w:pPr>
            <w:r>
              <w:rPr>
                <w:rFonts w:ascii="Times New Roman" w:hAnsi="Times New Roman"/>
                <w:sz w:val="28"/>
                <w:szCs w:val="28"/>
                <w:lang w:val="en-US"/>
              </w:rPr>
              <w:lastRenderedPageBreak/>
              <w:t>78</w:t>
            </w:r>
          </w:p>
        </w:tc>
        <w:tc>
          <w:tcPr>
            <w:tcW w:w="2553" w:type="dxa"/>
            <w:shd w:val="clear" w:color="auto" w:fill="auto"/>
          </w:tcPr>
          <w:p w:rsidR="006D3F76" w:rsidRPr="00D64A7C" w:rsidRDefault="006D3F76" w:rsidP="006D3F76">
            <w:pPr>
              <w:spacing w:after="0" w:line="360" w:lineRule="auto"/>
              <w:rPr>
                <w:rFonts w:ascii="Times New Roman" w:hAnsi="Times New Roman"/>
                <w:sz w:val="28"/>
                <w:szCs w:val="28"/>
              </w:rPr>
            </w:pPr>
            <w:r>
              <w:rPr>
                <w:rFonts w:ascii="Times New Roman" w:hAnsi="Times New Roman"/>
                <w:sz w:val="28"/>
                <w:szCs w:val="28"/>
              </w:rPr>
              <w:t>Кабина душевая с поддоном</w:t>
            </w: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Pr="00E60C08"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Тип</w:t>
            </w:r>
          </w:p>
        </w:tc>
        <w:tc>
          <w:tcPr>
            <w:tcW w:w="2977" w:type="dxa"/>
            <w:shd w:val="clear" w:color="auto" w:fill="auto"/>
          </w:tcPr>
          <w:p w:rsidR="006D3F76" w:rsidRPr="00E60C08"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открытая</w:t>
            </w:r>
          </w:p>
        </w:tc>
        <w:tc>
          <w:tcPr>
            <w:tcW w:w="2552" w:type="dxa"/>
            <w:shd w:val="clear" w:color="auto" w:fill="auto"/>
          </w:tcPr>
          <w:p w:rsidR="006D3F76" w:rsidRPr="00E60C08"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Форма</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асимметричная; симметричная</w:t>
            </w:r>
          </w:p>
        </w:tc>
        <w:tc>
          <w:tcPr>
            <w:tcW w:w="2552" w:type="dxa"/>
            <w:shd w:val="clear" w:color="auto" w:fill="auto"/>
          </w:tcPr>
          <w:p w:rsidR="006D3F76"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Количество створок</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Не более 2</w:t>
            </w:r>
          </w:p>
        </w:tc>
        <w:tc>
          <w:tcPr>
            <w:tcW w:w="2552" w:type="dxa"/>
            <w:shd w:val="clear" w:color="auto" w:fill="auto"/>
          </w:tcPr>
          <w:p w:rsidR="006D3F76"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Исполнение передних стенок и дверей</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прозрачное или матовое</w:t>
            </w:r>
          </w:p>
        </w:tc>
        <w:tc>
          <w:tcPr>
            <w:tcW w:w="2552" w:type="dxa"/>
            <w:shd w:val="clear" w:color="auto" w:fill="auto"/>
          </w:tcPr>
          <w:p w:rsidR="006D3F76"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Высота поддона</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Не менее 20</w:t>
            </w:r>
          </w:p>
        </w:tc>
        <w:tc>
          <w:tcPr>
            <w:tcW w:w="2552" w:type="dxa"/>
            <w:shd w:val="clear" w:color="auto" w:fill="auto"/>
          </w:tcPr>
          <w:p w:rsidR="006D3F76" w:rsidRDefault="006D3F76" w:rsidP="006D3F76">
            <w:pPr>
              <w:pStyle w:val="ab"/>
              <w:rPr>
                <w:rFonts w:ascii="Times New Roman" w:hAnsi="Times New Roman"/>
                <w:sz w:val="28"/>
                <w:szCs w:val="28"/>
              </w:rPr>
            </w:pPr>
          </w:p>
        </w:tc>
        <w:tc>
          <w:tcPr>
            <w:tcW w:w="1701" w:type="dxa"/>
            <w:shd w:val="clear" w:color="auto" w:fill="auto"/>
          </w:tcPr>
          <w:p w:rsidR="006D3F76" w:rsidRPr="00E60C08" w:rsidRDefault="006D3F76" w:rsidP="006D3F76">
            <w:pPr>
              <w:rPr>
                <w:rFonts w:ascii="Times New Roman" w:hAnsi="Times New Roman"/>
                <w:sz w:val="28"/>
                <w:szCs w:val="28"/>
              </w:rPr>
            </w:pPr>
            <w:r>
              <w:rPr>
                <w:rFonts w:ascii="Times New Roman" w:hAnsi="Times New Roman"/>
                <w:sz w:val="28"/>
                <w:szCs w:val="28"/>
              </w:rPr>
              <w:t>см</w:t>
            </w: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Материал поддона</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акрил</w:t>
            </w:r>
          </w:p>
        </w:tc>
        <w:tc>
          <w:tcPr>
            <w:tcW w:w="2552" w:type="dxa"/>
            <w:shd w:val="clear" w:color="auto" w:fill="auto"/>
          </w:tcPr>
          <w:p w:rsidR="006D3F76" w:rsidRDefault="006D3F76" w:rsidP="006D3F76">
            <w:pPr>
              <w:pStyle w:val="ab"/>
              <w:rPr>
                <w:rFonts w:ascii="Times New Roman" w:hAnsi="Times New Roman"/>
                <w:sz w:val="28"/>
                <w:szCs w:val="28"/>
              </w:rPr>
            </w:pPr>
          </w:p>
        </w:tc>
        <w:tc>
          <w:tcPr>
            <w:tcW w:w="1701" w:type="dxa"/>
            <w:shd w:val="clear" w:color="auto" w:fill="auto"/>
          </w:tcPr>
          <w:p w:rsidR="006D3F76"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Комплектация</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зеркало, полки, душевая лейка</w:t>
            </w:r>
          </w:p>
        </w:tc>
        <w:tc>
          <w:tcPr>
            <w:tcW w:w="2552" w:type="dxa"/>
            <w:shd w:val="clear" w:color="auto" w:fill="auto"/>
          </w:tcPr>
          <w:p w:rsidR="006D3F76" w:rsidRDefault="006D3F76" w:rsidP="006D3F76">
            <w:pPr>
              <w:pStyle w:val="ab"/>
              <w:rPr>
                <w:rFonts w:ascii="Times New Roman" w:hAnsi="Times New Roman"/>
                <w:sz w:val="28"/>
                <w:szCs w:val="28"/>
              </w:rPr>
            </w:pPr>
          </w:p>
        </w:tc>
        <w:tc>
          <w:tcPr>
            <w:tcW w:w="1701" w:type="dxa"/>
            <w:shd w:val="clear" w:color="auto" w:fill="auto"/>
          </w:tcPr>
          <w:p w:rsidR="006D3F76" w:rsidRDefault="006D3F76" w:rsidP="006D3F76">
            <w:pPr>
              <w:rPr>
                <w:rFonts w:ascii="Times New Roman" w:hAnsi="Times New Roman"/>
                <w:sz w:val="28"/>
                <w:szCs w:val="28"/>
              </w:rPr>
            </w:pP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Габаритная высота</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Не более 2150</w:t>
            </w:r>
          </w:p>
        </w:tc>
        <w:tc>
          <w:tcPr>
            <w:tcW w:w="2552" w:type="dxa"/>
            <w:shd w:val="clear" w:color="auto" w:fill="auto"/>
          </w:tcPr>
          <w:p w:rsidR="006D3F76" w:rsidRDefault="006D3F76" w:rsidP="006D3F76">
            <w:pPr>
              <w:pStyle w:val="ab"/>
              <w:rPr>
                <w:rFonts w:ascii="Times New Roman" w:hAnsi="Times New Roman"/>
                <w:sz w:val="28"/>
                <w:szCs w:val="28"/>
                <w:lang w:eastAsia="ru-RU"/>
              </w:rPr>
            </w:pPr>
          </w:p>
        </w:tc>
        <w:tc>
          <w:tcPr>
            <w:tcW w:w="1701" w:type="dxa"/>
            <w:shd w:val="clear" w:color="auto" w:fill="auto"/>
          </w:tcPr>
          <w:p w:rsidR="006D3F76" w:rsidRDefault="006D3F76" w:rsidP="006D3F76">
            <w:pPr>
              <w:rPr>
                <w:rFonts w:ascii="Times New Roman" w:hAnsi="Times New Roman"/>
                <w:sz w:val="28"/>
                <w:szCs w:val="28"/>
              </w:rPr>
            </w:pPr>
            <w:r>
              <w:rPr>
                <w:rFonts w:ascii="Times New Roman" w:hAnsi="Times New Roman"/>
                <w:sz w:val="28"/>
                <w:szCs w:val="28"/>
              </w:rPr>
              <w:t>мм</w:t>
            </w: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Габаритная ширина</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Не менее 1000</w:t>
            </w:r>
          </w:p>
        </w:tc>
        <w:tc>
          <w:tcPr>
            <w:tcW w:w="2552" w:type="dxa"/>
            <w:shd w:val="clear" w:color="auto" w:fill="auto"/>
          </w:tcPr>
          <w:p w:rsidR="006D3F76" w:rsidRDefault="006D3F76" w:rsidP="006D3F76">
            <w:pPr>
              <w:pStyle w:val="ab"/>
              <w:rPr>
                <w:rFonts w:ascii="Times New Roman" w:hAnsi="Times New Roman"/>
                <w:sz w:val="28"/>
                <w:szCs w:val="28"/>
                <w:lang w:eastAsia="ru-RU"/>
              </w:rPr>
            </w:pPr>
          </w:p>
        </w:tc>
        <w:tc>
          <w:tcPr>
            <w:tcW w:w="1701" w:type="dxa"/>
            <w:shd w:val="clear" w:color="auto" w:fill="auto"/>
          </w:tcPr>
          <w:p w:rsidR="006D3F76" w:rsidRDefault="006D3F76" w:rsidP="006D3F76">
            <w:pPr>
              <w:rPr>
                <w:rFonts w:ascii="Times New Roman" w:hAnsi="Times New Roman"/>
                <w:sz w:val="28"/>
                <w:szCs w:val="28"/>
              </w:rPr>
            </w:pPr>
            <w:r>
              <w:rPr>
                <w:rFonts w:ascii="Times New Roman" w:hAnsi="Times New Roman"/>
                <w:sz w:val="28"/>
                <w:szCs w:val="28"/>
              </w:rPr>
              <w:t>мм</w:t>
            </w: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Габаритная длина</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Не менее 1000</w:t>
            </w:r>
          </w:p>
        </w:tc>
        <w:tc>
          <w:tcPr>
            <w:tcW w:w="2552" w:type="dxa"/>
            <w:shd w:val="clear" w:color="auto" w:fill="auto"/>
          </w:tcPr>
          <w:p w:rsidR="006D3F76" w:rsidRDefault="006D3F76" w:rsidP="006D3F76">
            <w:pPr>
              <w:pStyle w:val="ab"/>
              <w:rPr>
                <w:rFonts w:ascii="Times New Roman" w:hAnsi="Times New Roman"/>
                <w:sz w:val="28"/>
                <w:szCs w:val="28"/>
                <w:lang w:eastAsia="ru-RU"/>
              </w:rPr>
            </w:pPr>
          </w:p>
        </w:tc>
        <w:tc>
          <w:tcPr>
            <w:tcW w:w="1701" w:type="dxa"/>
            <w:shd w:val="clear" w:color="auto" w:fill="auto"/>
          </w:tcPr>
          <w:p w:rsidR="006D3F76" w:rsidRDefault="006D3F76" w:rsidP="006D3F76">
            <w:pPr>
              <w:rPr>
                <w:rFonts w:ascii="Times New Roman" w:hAnsi="Times New Roman"/>
                <w:sz w:val="28"/>
                <w:szCs w:val="28"/>
              </w:rPr>
            </w:pPr>
            <w:r>
              <w:rPr>
                <w:rFonts w:ascii="Times New Roman" w:hAnsi="Times New Roman"/>
                <w:sz w:val="28"/>
                <w:szCs w:val="28"/>
              </w:rPr>
              <w:t>мм</w:t>
            </w:r>
          </w:p>
        </w:tc>
      </w:tr>
      <w:tr w:rsidR="006D3F76" w:rsidRPr="00371FED" w:rsidTr="007A5D3E">
        <w:tc>
          <w:tcPr>
            <w:tcW w:w="708" w:type="dxa"/>
            <w:shd w:val="clear" w:color="auto" w:fill="auto"/>
          </w:tcPr>
          <w:p w:rsidR="006D3F76" w:rsidRDefault="006D3F76" w:rsidP="006D3F76">
            <w:pPr>
              <w:spacing w:after="0" w:line="360" w:lineRule="auto"/>
              <w:jc w:val="center"/>
              <w:rPr>
                <w:rFonts w:ascii="Times New Roman" w:hAnsi="Times New Roman"/>
                <w:sz w:val="28"/>
                <w:szCs w:val="28"/>
                <w:lang w:val="en-US"/>
              </w:rPr>
            </w:pPr>
          </w:p>
        </w:tc>
        <w:tc>
          <w:tcPr>
            <w:tcW w:w="2553" w:type="dxa"/>
            <w:shd w:val="clear" w:color="auto" w:fill="auto"/>
          </w:tcPr>
          <w:p w:rsidR="006D3F76" w:rsidRDefault="006D3F76" w:rsidP="006D3F76">
            <w:pPr>
              <w:spacing w:after="0" w:line="360" w:lineRule="auto"/>
              <w:rPr>
                <w:rFonts w:ascii="Times New Roman" w:hAnsi="Times New Roman"/>
                <w:sz w:val="28"/>
                <w:szCs w:val="28"/>
              </w:rPr>
            </w:pPr>
          </w:p>
        </w:tc>
        <w:tc>
          <w:tcPr>
            <w:tcW w:w="2126" w:type="dxa"/>
            <w:shd w:val="clear" w:color="auto" w:fill="auto"/>
          </w:tcPr>
          <w:p w:rsidR="006D3F76" w:rsidRPr="00E60C08" w:rsidRDefault="006D3F76" w:rsidP="006D3F76">
            <w:pPr>
              <w:spacing w:after="0" w:line="360" w:lineRule="auto"/>
              <w:jc w:val="center"/>
              <w:rPr>
                <w:rFonts w:ascii="Times New Roman" w:hAnsi="Times New Roman"/>
                <w:noProof/>
                <w:sz w:val="28"/>
                <w:szCs w:val="28"/>
                <w:lang w:eastAsia="ru-RU"/>
              </w:rPr>
            </w:pPr>
          </w:p>
        </w:tc>
        <w:tc>
          <w:tcPr>
            <w:tcW w:w="2977" w:type="dxa"/>
            <w:shd w:val="clear" w:color="auto" w:fill="auto"/>
          </w:tcPr>
          <w:p w:rsidR="006D3F76" w:rsidRDefault="006D3F76" w:rsidP="006D3F76">
            <w:pPr>
              <w:pStyle w:val="ab"/>
              <w:spacing w:line="360" w:lineRule="auto"/>
              <w:jc w:val="center"/>
              <w:rPr>
                <w:rFonts w:ascii="Times New Roman" w:hAnsi="Times New Roman"/>
                <w:sz w:val="28"/>
                <w:szCs w:val="28"/>
              </w:rPr>
            </w:pPr>
            <w:r>
              <w:rPr>
                <w:rFonts w:ascii="Times New Roman" w:hAnsi="Times New Roman"/>
                <w:sz w:val="28"/>
                <w:szCs w:val="28"/>
              </w:rPr>
              <w:t>Толщина стенок</w:t>
            </w:r>
          </w:p>
        </w:tc>
        <w:tc>
          <w:tcPr>
            <w:tcW w:w="2977" w:type="dxa"/>
            <w:shd w:val="clear" w:color="auto" w:fill="auto"/>
          </w:tcPr>
          <w:p w:rsidR="006D3F76" w:rsidRDefault="006D3F76" w:rsidP="006D3F76">
            <w:pPr>
              <w:jc w:val="center"/>
              <w:rPr>
                <w:rFonts w:ascii="Times New Roman" w:hAnsi="Times New Roman"/>
                <w:sz w:val="28"/>
                <w:szCs w:val="28"/>
                <w:lang w:eastAsia="ru-RU"/>
              </w:rPr>
            </w:pPr>
            <w:r>
              <w:rPr>
                <w:rFonts w:ascii="Times New Roman" w:hAnsi="Times New Roman"/>
                <w:sz w:val="28"/>
                <w:szCs w:val="28"/>
                <w:lang w:eastAsia="ru-RU"/>
              </w:rPr>
              <w:t>Не более 5</w:t>
            </w:r>
          </w:p>
        </w:tc>
        <w:tc>
          <w:tcPr>
            <w:tcW w:w="2552" w:type="dxa"/>
            <w:shd w:val="clear" w:color="auto" w:fill="auto"/>
          </w:tcPr>
          <w:p w:rsidR="006D3F76" w:rsidRDefault="006D3F76" w:rsidP="006D3F76">
            <w:pPr>
              <w:pStyle w:val="ab"/>
              <w:rPr>
                <w:rFonts w:ascii="Times New Roman" w:hAnsi="Times New Roman"/>
                <w:sz w:val="28"/>
                <w:szCs w:val="28"/>
                <w:lang w:eastAsia="ru-RU"/>
              </w:rPr>
            </w:pPr>
          </w:p>
        </w:tc>
        <w:tc>
          <w:tcPr>
            <w:tcW w:w="1701" w:type="dxa"/>
            <w:shd w:val="clear" w:color="auto" w:fill="auto"/>
          </w:tcPr>
          <w:p w:rsidR="006D3F76" w:rsidRDefault="006D3F76" w:rsidP="006D3F76">
            <w:pPr>
              <w:rPr>
                <w:rFonts w:ascii="Times New Roman" w:hAnsi="Times New Roman"/>
                <w:sz w:val="28"/>
                <w:szCs w:val="28"/>
              </w:rPr>
            </w:pPr>
            <w:r>
              <w:rPr>
                <w:rFonts w:ascii="Times New Roman" w:hAnsi="Times New Roman"/>
                <w:sz w:val="28"/>
                <w:szCs w:val="28"/>
              </w:rPr>
              <w:t>мм</w:t>
            </w:r>
          </w:p>
        </w:tc>
      </w:tr>
    </w:tbl>
    <w:p w:rsidR="00CD16E5" w:rsidRPr="00371FED" w:rsidRDefault="00CD16E5" w:rsidP="005C0155">
      <w:pPr>
        <w:pStyle w:val="ConsPlusNormal"/>
        <w:spacing w:line="360" w:lineRule="auto"/>
        <w:ind w:firstLine="0"/>
        <w:jc w:val="both"/>
        <w:rPr>
          <w:rFonts w:ascii="Times New Roman" w:hAnsi="Times New Roman" w:cs="Times New Roman"/>
          <w:sz w:val="28"/>
          <w:szCs w:val="28"/>
        </w:rPr>
      </w:pPr>
    </w:p>
    <w:p w:rsidR="00FD098C" w:rsidRPr="00371FED" w:rsidRDefault="00FD098C" w:rsidP="005C0155">
      <w:pPr>
        <w:pStyle w:val="ConsPlusNormal"/>
        <w:spacing w:line="360" w:lineRule="auto"/>
        <w:ind w:firstLine="0"/>
        <w:jc w:val="both"/>
        <w:rPr>
          <w:rFonts w:ascii="Times New Roman" w:hAnsi="Times New Roman" w:cs="Times New Roman"/>
          <w:sz w:val="28"/>
          <w:szCs w:val="28"/>
        </w:rPr>
      </w:pPr>
    </w:p>
    <w:p w:rsidR="00EF4F12" w:rsidRPr="00371FED" w:rsidRDefault="00EF4F12" w:rsidP="00EF4F12">
      <w:pPr>
        <w:shd w:val="clear" w:color="auto" w:fill="FFFFFF"/>
        <w:spacing w:line="360" w:lineRule="auto"/>
        <w:ind w:right="5"/>
        <w:jc w:val="both"/>
        <w:rPr>
          <w:rFonts w:ascii="Times New Roman" w:hAnsi="Times New Roman"/>
          <w:sz w:val="28"/>
          <w:szCs w:val="28"/>
        </w:rPr>
      </w:pPr>
      <w:r w:rsidRPr="00371FED">
        <w:rPr>
          <w:rFonts w:ascii="Times New Roman" w:hAnsi="Times New Roman"/>
          <w:b/>
          <w:bCs/>
          <w:color w:val="000000"/>
          <w:sz w:val="28"/>
          <w:szCs w:val="28"/>
        </w:rPr>
        <w:t xml:space="preserve">Инструкция </w:t>
      </w:r>
      <w:proofErr w:type="gramStart"/>
      <w:r w:rsidRPr="00371FED">
        <w:rPr>
          <w:rFonts w:ascii="Times New Roman" w:hAnsi="Times New Roman"/>
          <w:b/>
          <w:bCs/>
          <w:color w:val="000000"/>
          <w:sz w:val="28"/>
          <w:szCs w:val="28"/>
        </w:rPr>
        <w:t>по предоставлению сведений в первой части заявки на участие в электронном аукционе о конкретных показателях</w:t>
      </w:r>
      <w:proofErr w:type="gramEnd"/>
      <w:r w:rsidRPr="00371FED">
        <w:rPr>
          <w:rFonts w:ascii="Times New Roman" w:hAnsi="Times New Roman"/>
          <w:b/>
          <w:bCs/>
          <w:color w:val="000000"/>
          <w:sz w:val="28"/>
          <w:szCs w:val="28"/>
        </w:rPr>
        <w:t xml:space="preserve"> используемых участником закупки товаров (материалов) - далее - Инструкция:</w:t>
      </w:r>
    </w:p>
    <w:p w:rsidR="00EF4F12" w:rsidRPr="00371FED" w:rsidRDefault="00EF4F12" w:rsidP="00EF4F12">
      <w:pPr>
        <w:widowControl w:val="0"/>
        <w:numPr>
          <w:ilvl w:val="0"/>
          <w:numId w:val="13"/>
        </w:numPr>
        <w:shd w:val="clear" w:color="auto" w:fill="FFFFFF"/>
        <w:tabs>
          <w:tab w:val="left" w:pos="226"/>
        </w:tabs>
        <w:autoSpaceDE w:val="0"/>
        <w:autoSpaceDN w:val="0"/>
        <w:adjustRightInd w:val="0"/>
        <w:spacing w:before="254" w:after="0" w:line="360" w:lineRule="auto"/>
        <w:ind w:right="5"/>
        <w:jc w:val="both"/>
        <w:rPr>
          <w:rFonts w:ascii="Times New Roman" w:hAnsi="Times New Roman"/>
          <w:color w:val="000000"/>
          <w:spacing w:val="-22"/>
          <w:sz w:val="28"/>
          <w:szCs w:val="28"/>
        </w:rPr>
      </w:pPr>
      <w:proofErr w:type="gramStart"/>
      <w:r w:rsidRPr="00371FED">
        <w:rPr>
          <w:rFonts w:ascii="Times New Roman" w:hAnsi="Times New Roman"/>
          <w:color w:val="000000"/>
          <w:sz w:val="28"/>
          <w:szCs w:val="28"/>
        </w:rPr>
        <w:t>Участник закупки представляет в любой удобной форме или по форме рекомендуемой заказчиком информацию о конкретных показателях товара (материала), используемого при выполнении работ, соответствующих значениям, установленным документацией об аукционе в электронной форме (далее так же - аукционная документация),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w:t>
      </w:r>
      <w:proofErr w:type="gramEnd"/>
      <w:r w:rsidRPr="00371FED">
        <w:rPr>
          <w:rFonts w:ascii="Times New Roman" w:hAnsi="Times New Roman"/>
          <w:color w:val="000000"/>
          <w:sz w:val="28"/>
          <w:szCs w:val="28"/>
        </w:rPr>
        <w:t xml:space="preserve"> (при наличии), промышленных образцах (при наличии), наименовании страны происхождения товара.</w:t>
      </w:r>
    </w:p>
    <w:p w:rsidR="001548F2" w:rsidRPr="00371FED" w:rsidRDefault="00EF4F12" w:rsidP="001548F2">
      <w:pPr>
        <w:widowControl w:val="0"/>
        <w:numPr>
          <w:ilvl w:val="0"/>
          <w:numId w:val="13"/>
        </w:numPr>
        <w:shd w:val="clear" w:color="auto" w:fill="FFFFFF"/>
        <w:tabs>
          <w:tab w:val="left" w:pos="226"/>
        </w:tabs>
        <w:autoSpaceDE w:val="0"/>
        <w:autoSpaceDN w:val="0"/>
        <w:adjustRightInd w:val="0"/>
        <w:spacing w:before="250" w:after="0" w:line="360" w:lineRule="auto"/>
        <w:jc w:val="both"/>
        <w:rPr>
          <w:rFonts w:ascii="Times New Roman" w:hAnsi="Times New Roman"/>
          <w:color w:val="000000"/>
          <w:spacing w:val="-10"/>
          <w:sz w:val="28"/>
          <w:szCs w:val="28"/>
        </w:rPr>
      </w:pPr>
      <w:r w:rsidRPr="00371FED">
        <w:rPr>
          <w:rFonts w:ascii="Times New Roman" w:hAnsi="Times New Roman"/>
          <w:color w:val="000000"/>
          <w:sz w:val="28"/>
          <w:szCs w:val="28"/>
        </w:rPr>
        <w:t xml:space="preserve">При подготовке заявки участник размещения заказа должен исходить из того, что он готовит своё предложение с учетом требований к техническим характеристикам и показателям, установленным в документации об электронном аукционе после полного изучения содержания вышеназванной документации и всех приложений к ней. Конкретные показатели, характеристики товара (материала), используемого при выполнении работ, представляются в отношении каждого вида (типа) товара (материала), используемого при выполнении работ по предмету аукциона. </w:t>
      </w:r>
      <w:proofErr w:type="gramStart"/>
      <w:r w:rsidRPr="00371FED">
        <w:rPr>
          <w:rFonts w:ascii="Times New Roman" w:hAnsi="Times New Roman"/>
          <w:color w:val="000000"/>
          <w:spacing w:val="-1"/>
          <w:sz w:val="28"/>
          <w:szCs w:val="28"/>
        </w:rPr>
        <w:t xml:space="preserve">Показатели физико-механических свойств, а так же иные качественные и количественные </w:t>
      </w:r>
      <w:r w:rsidRPr="00371FED">
        <w:rPr>
          <w:rFonts w:ascii="Times New Roman" w:hAnsi="Times New Roman"/>
          <w:color w:val="000000"/>
          <w:sz w:val="28"/>
          <w:szCs w:val="28"/>
        </w:rPr>
        <w:t>характеристики каждого товара (материала) в рамках одной характеристики, должны быть точно и индивидуально подобраны для каждого конкретного товара (материала) с учетом реально существующих физико-механических свойств требуемого товара (материала) и не должны противоречить составу документации об электронном аукционе, а так же законодательным актам Российской Федерации, государственным стандартам (в том числе признанным</w:t>
      </w:r>
      <w:proofErr w:type="gramEnd"/>
      <w:r w:rsidRPr="00371FED">
        <w:rPr>
          <w:rFonts w:ascii="Times New Roman" w:hAnsi="Times New Roman"/>
          <w:color w:val="000000"/>
          <w:sz w:val="28"/>
          <w:szCs w:val="28"/>
        </w:rPr>
        <w:t xml:space="preserve"> в Российской Федерации межгосударственным и международным стандартам), санитарным нормам и правилам, строительным нормам и правилам, нормам по безопасности, а также </w:t>
      </w:r>
      <w:r w:rsidRPr="00371FED">
        <w:rPr>
          <w:rFonts w:ascii="Times New Roman" w:hAnsi="Times New Roman"/>
          <w:color w:val="000000"/>
          <w:sz w:val="28"/>
          <w:szCs w:val="28"/>
        </w:rPr>
        <w:lastRenderedPageBreak/>
        <w:t xml:space="preserve">другим документам, в соответствии с законодательством Российской Федерации. В случае если ГОСТы представленные в этом приложении являются устаревшими, то следует применять данный номер </w:t>
      </w:r>
      <w:proofErr w:type="gramStart"/>
      <w:r w:rsidRPr="00371FED">
        <w:rPr>
          <w:rFonts w:ascii="Times New Roman" w:hAnsi="Times New Roman"/>
          <w:color w:val="000000"/>
          <w:sz w:val="28"/>
          <w:szCs w:val="28"/>
        </w:rPr>
        <w:t>госта</w:t>
      </w:r>
      <w:proofErr w:type="gramEnd"/>
      <w:r w:rsidRPr="00371FED">
        <w:rPr>
          <w:rFonts w:ascii="Times New Roman" w:hAnsi="Times New Roman"/>
          <w:color w:val="000000"/>
          <w:sz w:val="28"/>
          <w:szCs w:val="28"/>
        </w:rPr>
        <w:t xml:space="preserve"> но в действующей редакции ( с иным индексом после номер -..)</w:t>
      </w:r>
    </w:p>
    <w:p w:rsidR="00EF4F12" w:rsidRPr="00371FED" w:rsidRDefault="00EF4F12" w:rsidP="00FA4791">
      <w:pPr>
        <w:widowControl w:val="0"/>
        <w:numPr>
          <w:ilvl w:val="0"/>
          <w:numId w:val="13"/>
        </w:numPr>
        <w:shd w:val="clear" w:color="auto" w:fill="FFFFFF"/>
        <w:tabs>
          <w:tab w:val="left" w:pos="226"/>
        </w:tabs>
        <w:autoSpaceDE w:val="0"/>
        <w:autoSpaceDN w:val="0"/>
        <w:adjustRightInd w:val="0"/>
        <w:spacing w:before="250" w:after="0" w:line="360" w:lineRule="auto"/>
        <w:jc w:val="both"/>
        <w:rPr>
          <w:rFonts w:ascii="Times New Roman" w:hAnsi="Times New Roman"/>
          <w:color w:val="000000"/>
          <w:spacing w:val="-10"/>
          <w:sz w:val="28"/>
          <w:szCs w:val="28"/>
        </w:rPr>
      </w:pPr>
      <w:r w:rsidRPr="00371FED">
        <w:rPr>
          <w:rFonts w:ascii="Times New Roman" w:hAnsi="Times New Roman"/>
          <w:color w:val="000000"/>
          <w:sz w:val="28"/>
          <w:szCs w:val="28"/>
        </w:rPr>
        <w:t xml:space="preserve">В случае отсутствия в нормативной документации (ГОСТ) значений по требуемым параметрам каких-либо из применяемых при производстве работ товаров, то по данным параметрам участник ставит «прочерк», </w:t>
      </w:r>
      <w:r w:rsidRPr="00371FED">
        <w:rPr>
          <w:rFonts w:ascii="Times New Roman" w:hAnsi="Times New Roman"/>
          <w:color w:val="000000"/>
          <w:spacing w:val="-1"/>
          <w:sz w:val="28"/>
          <w:szCs w:val="28"/>
        </w:rPr>
        <w:t xml:space="preserve">либо указывает «не нормируется». Если Заказчиком установлены материалы на выбор, то соответствующие материалы, которые не будут использоваться участником </w:t>
      </w:r>
      <w:r w:rsidRPr="00371FED">
        <w:rPr>
          <w:rFonts w:ascii="Times New Roman" w:hAnsi="Times New Roman"/>
          <w:color w:val="000000"/>
          <w:sz w:val="28"/>
          <w:szCs w:val="28"/>
        </w:rPr>
        <w:t>закупки при выполнении работ - не описываются.</w:t>
      </w:r>
      <w:r w:rsidR="00FA4791" w:rsidRPr="00371FED">
        <w:rPr>
          <w:rFonts w:ascii="Times New Roman" w:hAnsi="Times New Roman"/>
          <w:color w:val="000000"/>
          <w:sz w:val="28"/>
          <w:szCs w:val="28"/>
        </w:rPr>
        <w:t xml:space="preserve"> </w:t>
      </w:r>
      <w:r w:rsidR="00FA4791" w:rsidRPr="00371FED">
        <w:rPr>
          <w:rFonts w:ascii="Times New Roman" w:hAnsi="Times New Roman"/>
          <w:sz w:val="28"/>
          <w:szCs w:val="28"/>
        </w:rPr>
        <w:t xml:space="preserve">Если один товар не может иметь все перечисленные значения данного показателя, то считать, что заказчику требуется группа товаров, при этом каждому перечисленному значению показателя соответствует один товар в группе.  В этом случае все остальные требования считать указанными к каждому товару в группе и участнику закупки необходимо </w:t>
      </w:r>
      <w:proofErr w:type="gramStart"/>
      <w:r w:rsidR="00FA4791" w:rsidRPr="00371FED">
        <w:rPr>
          <w:rFonts w:ascii="Times New Roman" w:hAnsi="Times New Roman"/>
          <w:sz w:val="28"/>
          <w:szCs w:val="28"/>
        </w:rPr>
        <w:t>предоставить технические характеристики</w:t>
      </w:r>
      <w:proofErr w:type="gramEnd"/>
      <w:r w:rsidR="00FA4791" w:rsidRPr="00371FED">
        <w:rPr>
          <w:rFonts w:ascii="Times New Roman" w:hAnsi="Times New Roman"/>
          <w:sz w:val="28"/>
          <w:szCs w:val="28"/>
        </w:rPr>
        <w:t xml:space="preserve"> каждого такого товара.</w:t>
      </w:r>
    </w:p>
    <w:p w:rsidR="00FA4791" w:rsidRPr="00371FED" w:rsidRDefault="00FA4791" w:rsidP="00FA4791">
      <w:pPr>
        <w:widowControl w:val="0"/>
        <w:shd w:val="clear" w:color="auto" w:fill="FFFFFF"/>
        <w:tabs>
          <w:tab w:val="left" w:pos="226"/>
        </w:tabs>
        <w:autoSpaceDE w:val="0"/>
        <w:autoSpaceDN w:val="0"/>
        <w:adjustRightInd w:val="0"/>
        <w:spacing w:before="250" w:after="0" w:line="360" w:lineRule="auto"/>
        <w:jc w:val="both"/>
        <w:rPr>
          <w:rFonts w:ascii="Times New Roman" w:hAnsi="Times New Roman"/>
          <w:color w:val="000000"/>
          <w:spacing w:val="-10"/>
          <w:sz w:val="28"/>
          <w:szCs w:val="28"/>
        </w:rPr>
      </w:pPr>
    </w:p>
    <w:p w:rsidR="00CF054F" w:rsidRPr="00371FED" w:rsidRDefault="00A25AD6" w:rsidP="00CF054F">
      <w:pPr>
        <w:pStyle w:val="ab"/>
        <w:numPr>
          <w:ilvl w:val="0"/>
          <w:numId w:val="13"/>
        </w:numPr>
        <w:spacing w:line="360" w:lineRule="auto"/>
        <w:jc w:val="both"/>
        <w:rPr>
          <w:rFonts w:ascii="Times New Roman" w:hAnsi="Times New Roman"/>
          <w:sz w:val="28"/>
          <w:szCs w:val="28"/>
        </w:rPr>
      </w:pPr>
      <w:r w:rsidRPr="00371FED">
        <w:rPr>
          <w:rFonts w:ascii="Times New Roman" w:hAnsi="Times New Roman"/>
          <w:sz w:val="28"/>
          <w:szCs w:val="28"/>
        </w:rPr>
        <w:t xml:space="preserve">Участник закупки, при заполнении первой части заявки, должен учитывать, что требуемые значения показателей, определяющих соответствие используемых при выполнении работ товаров  и/или материалов потребностям Заказчика, указанные с применением соответствующих знаков препинания, символов, частей речи, подлежат нижеследующим инструкциям по заполнению: Значения показателей, указанные с предлогом «до»  означают, что участнику закупки необходимо указать конкретное значение из заданного диапазона </w:t>
      </w:r>
      <w:proofErr w:type="gramStart"/>
      <w:r w:rsidRPr="00371FED">
        <w:rPr>
          <w:rFonts w:ascii="Times New Roman" w:hAnsi="Times New Roman"/>
          <w:sz w:val="28"/>
          <w:szCs w:val="28"/>
        </w:rPr>
        <w:t>менее указанного</w:t>
      </w:r>
      <w:proofErr w:type="gramEnd"/>
      <w:r w:rsidRPr="00371FED">
        <w:rPr>
          <w:rFonts w:ascii="Times New Roman" w:hAnsi="Times New Roman"/>
          <w:sz w:val="28"/>
          <w:szCs w:val="28"/>
        </w:rPr>
        <w:t xml:space="preserve"> максимального значения, при этом максимальное значение не включается в диапазон требуемых значений. Значения показателей, указанные с предлогом «от» означают, что участнику закупки необходимо указать конкретное значение из заданного диапазона </w:t>
      </w:r>
      <w:proofErr w:type="gramStart"/>
      <w:r w:rsidRPr="00371FED">
        <w:rPr>
          <w:rFonts w:ascii="Times New Roman" w:hAnsi="Times New Roman"/>
          <w:sz w:val="28"/>
          <w:szCs w:val="28"/>
        </w:rPr>
        <w:t>более указанного</w:t>
      </w:r>
      <w:proofErr w:type="gramEnd"/>
      <w:r w:rsidRPr="00371FED">
        <w:rPr>
          <w:rFonts w:ascii="Times New Roman" w:hAnsi="Times New Roman"/>
          <w:sz w:val="28"/>
          <w:szCs w:val="28"/>
        </w:rPr>
        <w:t xml:space="preserve"> минимального значения, при этом минимальное значение не включается в диапазон требуемых значений.</w:t>
      </w:r>
      <w:r w:rsidR="0064755F" w:rsidRPr="00371FED">
        <w:rPr>
          <w:rFonts w:ascii="Times New Roman" w:hAnsi="Times New Roman"/>
          <w:sz w:val="28"/>
          <w:szCs w:val="28"/>
        </w:rPr>
        <w:t xml:space="preserve"> Данное правило </w:t>
      </w:r>
      <w:r w:rsidR="0064755F" w:rsidRPr="00371FED">
        <w:rPr>
          <w:rFonts w:ascii="Times New Roman" w:hAnsi="Times New Roman"/>
          <w:sz w:val="28"/>
          <w:szCs w:val="28"/>
        </w:rPr>
        <w:lastRenderedPageBreak/>
        <w:t>действует также при установленных значениях с одновременным указанием предлогов «от» и «до».</w:t>
      </w:r>
      <w:r w:rsidRPr="00371FED">
        <w:rPr>
          <w:rFonts w:ascii="Times New Roman" w:hAnsi="Times New Roman"/>
          <w:sz w:val="28"/>
          <w:szCs w:val="28"/>
        </w:rPr>
        <w:t xml:space="preserve"> Значения показателей, указанные с наречием «менее», означают, что участнику закупки необходимо указать конкретные значения показателей, которые  должны быть </w:t>
      </w:r>
      <w:proofErr w:type="gramStart"/>
      <w:r w:rsidRPr="00371FED">
        <w:rPr>
          <w:rFonts w:ascii="Times New Roman" w:hAnsi="Times New Roman"/>
          <w:sz w:val="28"/>
          <w:szCs w:val="28"/>
        </w:rPr>
        <w:t>менее указанных</w:t>
      </w:r>
      <w:proofErr w:type="gramEnd"/>
      <w:r w:rsidRPr="00371FED">
        <w:rPr>
          <w:rFonts w:ascii="Times New Roman" w:hAnsi="Times New Roman"/>
          <w:sz w:val="28"/>
          <w:szCs w:val="28"/>
        </w:rPr>
        <w:t xml:space="preserve"> значений, при этом указанные значения не включаются в диапазон допустимых значений. Значения показателей, указанные с применением наречия «более», означают, что участнику закупки необходимо указать конкретные показатели, значения которых должны превышать указанные в требованиях значения, при этом указанные значения не включаются в диапазон допустимых значений. Значения показателей, указанные с наречием «не менее», означают, что участнику закупки необходимо указать конкретные значения показателей, которые  должны быть </w:t>
      </w:r>
      <w:proofErr w:type="gramStart"/>
      <w:r w:rsidRPr="00371FED">
        <w:rPr>
          <w:rFonts w:ascii="Times New Roman" w:hAnsi="Times New Roman"/>
          <w:sz w:val="28"/>
          <w:szCs w:val="28"/>
        </w:rPr>
        <w:t>более указанных</w:t>
      </w:r>
      <w:proofErr w:type="gramEnd"/>
      <w:r w:rsidRPr="00371FED">
        <w:rPr>
          <w:rFonts w:ascii="Times New Roman" w:hAnsi="Times New Roman"/>
          <w:sz w:val="28"/>
          <w:szCs w:val="28"/>
        </w:rPr>
        <w:t xml:space="preserve"> значений или равны им, указанные значения включаются в диапазон допустимых значений. Значения показателей, указанные с применением наречия «не более», означают, что участнику закупки необходимо указать конкретные показатели, значения которых  не должны превышать указанные в требованиях значения, при этом указанные значения включаются в диапазон допустимых значений. Показатели, указанные через знак «</w:t>
      </w:r>
      <w:proofErr w:type="gramStart"/>
      <w:r w:rsidRPr="00371FED">
        <w:rPr>
          <w:rFonts w:ascii="Times New Roman" w:hAnsi="Times New Roman"/>
          <w:sz w:val="28"/>
          <w:szCs w:val="28"/>
        </w:rPr>
        <w:t>,»</w:t>
      </w:r>
      <w:proofErr w:type="gramEnd"/>
      <w:r w:rsidRPr="00371FED">
        <w:rPr>
          <w:rFonts w:ascii="Times New Roman" w:hAnsi="Times New Roman"/>
          <w:sz w:val="28"/>
          <w:szCs w:val="28"/>
        </w:rPr>
        <w:t xml:space="preserve"> (запятая) или союз «и», означают, что требуются все перечисленные показатели, при этом необходимо указать требуемые значения, включая требования диапазонных значений (при наличии), для  каждого из перечисленных показателей товара и/или материала. Показатели, указанные в требуемых параметрах в сочетании со словами «диапазон», «в диапазоне», означает требование диапазонного значения, указываемое в диапазоне, соответствующего в данном случае требованиям о конкретных показателях. При этом</w:t>
      </w:r>
      <w:proofErr w:type="gramStart"/>
      <w:r w:rsidRPr="00371FED">
        <w:rPr>
          <w:rFonts w:ascii="Times New Roman" w:hAnsi="Times New Roman"/>
          <w:sz w:val="28"/>
          <w:szCs w:val="28"/>
        </w:rPr>
        <w:t>,</w:t>
      </w:r>
      <w:proofErr w:type="gramEnd"/>
      <w:r w:rsidRPr="00371FED">
        <w:rPr>
          <w:rFonts w:ascii="Times New Roman" w:hAnsi="Times New Roman"/>
          <w:sz w:val="28"/>
          <w:szCs w:val="28"/>
        </w:rPr>
        <w:t xml:space="preserve"> в случае указания диапазона с использованием предлогов «от» и «до», крайние значения диапазона (установленные заказчиком), не включены в диапазон возможных значений. Значения показателей, разделенных символом «</w:t>
      </w:r>
      <w:proofErr w:type="gramStart"/>
      <w:r w:rsidRPr="00371FED">
        <w:rPr>
          <w:rFonts w:ascii="Times New Roman" w:hAnsi="Times New Roman"/>
          <w:sz w:val="28"/>
          <w:szCs w:val="28"/>
        </w:rPr>
        <w:t>-»</w:t>
      </w:r>
      <w:proofErr w:type="gramEnd"/>
      <w:r w:rsidRPr="00371FED">
        <w:rPr>
          <w:rFonts w:ascii="Times New Roman" w:hAnsi="Times New Roman"/>
          <w:sz w:val="28"/>
          <w:szCs w:val="28"/>
        </w:rPr>
        <w:t xml:space="preserve">, означают, что участнику закупки необходимо указать конкретные значения показателей, которые  должны находится в указанном диапазоне допустимых значений, включая указанные крайние значения. Значения показателей, указанные в виде десятичных дробных значений с указанием определенного количества знаков после точки, означает требование конкретного показателя с учетом указанного количества знаков после точки. В </w:t>
      </w:r>
      <w:r w:rsidRPr="00371FED">
        <w:rPr>
          <w:rFonts w:ascii="Times New Roman" w:hAnsi="Times New Roman"/>
          <w:sz w:val="28"/>
          <w:szCs w:val="28"/>
        </w:rPr>
        <w:lastRenderedPageBreak/>
        <w:t xml:space="preserve">случае показателей, определяющих требуемые значения температур, указанные знаки </w:t>
      </w:r>
      <w:proofErr w:type="gramStart"/>
      <w:r w:rsidRPr="00371FED">
        <w:rPr>
          <w:rFonts w:ascii="Times New Roman" w:hAnsi="Times New Roman"/>
          <w:sz w:val="28"/>
          <w:szCs w:val="28"/>
        </w:rPr>
        <w:t>«-</w:t>
      </w:r>
      <w:proofErr w:type="gramEnd"/>
      <w:r w:rsidRPr="00371FED">
        <w:rPr>
          <w:rFonts w:ascii="Times New Roman" w:hAnsi="Times New Roman"/>
          <w:sz w:val="28"/>
          <w:szCs w:val="28"/>
        </w:rPr>
        <w:t>» и/или «+» означают соответственно значения отрицательных и/или положительных температур. Значения показателей разделенных символом «</w:t>
      </w:r>
      <w:proofErr w:type="gramStart"/>
      <w:r w:rsidRPr="00371FED">
        <w:rPr>
          <w:rFonts w:ascii="Times New Roman" w:hAnsi="Times New Roman"/>
          <w:sz w:val="28"/>
          <w:szCs w:val="28"/>
        </w:rPr>
        <w:t>;»</w:t>
      </w:r>
      <w:proofErr w:type="gramEnd"/>
      <w:r w:rsidRPr="00371FED">
        <w:rPr>
          <w:rFonts w:ascii="Times New Roman" w:hAnsi="Times New Roman"/>
          <w:sz w:val="28"/>
          <w:szCs w:val="28"/>
        </w:rPr>
        <w:t xml:space="preserve"> или словом «или» означает, что требуется выбрать одно или несколько показателей из перечисленных, при этом необходимо указать требуемые значения, включая требования диапазонных значений (при наличии), для  каждого из перечисленных показателей товара и/или материала.</w:t>
      </w:r>
    </w:p>
    <w:p w:rsidR="008F7511" w:rsidRPr="00371FED" w:rsidRDefault="00C867F6" w:rsidP="008F7511">
      <w:pPr>
        <w:widowControl w:val="0"/>
        <w:numPr>
          <w:ilvl w:val="0"/>
          <w:numId w:val="13"/>
        </w:numPr>
        <w:shd w:val="clear" w:color="auto" w:fill="FFFFFF"/>
        <w:tabs>
          <w:tab w:val="left" w:pos="226"/>
        </w:tabs>
        <w:autoSpaceDE w:val="0"/>
        <w:autoSpaceDN w:val="0"/>
        <w:adjustRightInd w:val="0"/>
        <w:spacing w:before="250" w:after="0" w:line="360" w:lineRule="auto"/>
        <w:ind w:right="5"/>
        <w:jc w:val="both"/>
        <w:rPr>
          <w:rFonts w:ascii="Times New Roman" w:hAnsi="Times New Roman"/>
          <w:color w:val="000000"/>
          <w:spacing w:val="-13"/>
          <w:sz w:val="28"/>
          <w:szCs w:val="28"/>
        </w:rPr>
      </w:pPr>
      <w:r w:rsidRPr="00371FED">
        <w:rPr>
          <w:rFonts w:ascii="Times New Roman" w:hAnsi="Times New Roman"/>
          <w:sz w:val="28"/>
          <w:szCs w:val="28"/>
        </w:rPr>
        <w:t xml:space="preserve"> Товары (материалы), используемые при проведении работ, должны соответствовать следующим </w:t>
      </w:r>
      <w:r w:rsidR="004D3F53" w:rsidRPr="00371FED">
        <w:rPr>
          <w:rFonts w:ascii="Times New Roman" w:hAnsi="Times New Roman"/>
          <w:sz w:val="28"/>
          <w:szCs w:val="28"/>
        </w:rPr>
        <w:t>нормативным актам</w:t>
      </w:r>
      <w:r w:rsidRPr="00371FED">
        <w:rPr>
          <w:rFonts w:ascii="Times New Roman" w:hAnsi="Times New Roman"/>
          <w:sz w:val="28"/>
          <w:szCs w:val="28"/>
        </w:rPr>
        <w:t>: ГОСТ 8736-2014 «Песок для строительных работ. Технические условия», ГОСТ 10178-85 «Портландцемент и шлакопортландцемент. Технические условия</w:t>
      </w:r>
      <w:proofErr w:type="gramStart"/>
      <w:r w:rsidRPr="00371FED">
        <w:rPr>
          <w:rFonts w:ascii="Times New Roman" w:hAnsi="Times New Roman"/>
          <w:sz w:val="28"/>
          <w:szCs w:val="28"/>
        </w:rPr>
        <w:t xml:space="preserve">.», </w:t>
      </w:r>
      <w:proofErr w:type="gramEnd"/>
      <w:r w:rsidRPr="00371FED">
        <w:rPr>
          <w:rFonts w:ascii="Times New Roman" w:hAnsi="Times New Roman"/>
          <w:sz w:val="28"/>
          <w:szCs w:val="28"/>
        </w:rPr>
        <w:t xml:space="preserve">ГОСТ 8735-88 «Песок для строительных работ. Методы испытаний», </w:t>
      </w:r>
      <w:r w:rsidR="00934198" w:rsidRPr="00371FED">
        <w:rPr>
          <w:rFonts w:ascii="Times New Roman" w:hAnsi="Times New Roman"/>
          <w:color w:val="000000"/>
          <w:spacing w:val="-13"/>
          <w:sz w:val="28"/>
          <w:szCs w:val="28"/>
        </w:rPr>
        <w:t xml:space="preserve">ГОСТ 4028-63 «Гвозди строительные. Конструкция и размеры», </w:t>
      </w:r>
      <w:r w:rsidR="00E60C08" w:rsidRPr="00371FED">
        <w:rPr>
          <w:rFonts w:ascii="Times New Roman" w:hAnsi="Times New Roman"/>
          <w:color w:val="000000"/>
          <w:spacing w:val="-13"/>
          <w:sz w:val="28"/>
          <w:szCs w:val="28"/>
        </w:rPr>
        <w:t>ГОСТ 28013-98 «Растворы строительные. Общие технические условия», ГОСТ 9179-77 «Известь строительная. Технические условия</w:t>
      </w:r>
      <w:proofErr w:type="gramStart"/>
      <w:r w:rsidR="00E60C08" w:rsidRPr="00371FED">
        <w:rPr>
          <w:rFonts w:ascii="Times New Roman" w:hAnsi="Times New Roman"/>
          <w:color w:val="000000"/>
          <w:spacing w:val="-13"/>
          <w:sz w:val="28"/>
          <w:szCs w:val="28"/>
        </w:rPr>
        <w:t xml:space="preserve">.», </w:t>
      </w:r>
      <w:proofErr w:type="gramEnd"/>
      <w:r w:rsidR="006B674B" w:rsidRPr="00371FED">
        <w:rPr>
          <w:rFonts w:ascii="Times New Roman" w:hAnsi="Times New Roman"/>
          <w:color w:val="000000"/>
          <w:spacing w:val="-13"/>
          <w:sz w:val="28"/>
          <w:szCs w:val="28"/>
        </w:rPr>
        <w:t>ГОСТ 24454-80 «Пиломатериалы хвойных пород. Размеры», ГОСТ 8486-86 «Пиломатериалы хвойных пород. Технические условия</w:t>
      </w:r>
      <w:proofErr w:type="gramStart"/>
      <w:r w:rsidR="006B674B" w:rsidRPr="00371FED">
        <w:rPr>
          <w:rFonts w:ascii="Times New Roman" w:hAnsi="Times New Roman"/>
          <w:color w:val="000000"/>
          <w:spacing w:val="-13"/>
          <w:sz w:val="28"/>
          <w:szCs w:val="28"/>
        </w:rPr>
        <w:t>.»</w:t>
      </w:r>
      <w:r w:rsidR="00A30289" w:rsidRPr="00371FED">
        <w:rPr>
          <w:rFonts w:ascii="Times New Roman" w:hAnsi="Times New Roman"/>
          <w:color w:val="000000"/>
          <w:spacing w:val="-13"/>
          <w:sz w:val="28"/>
          <w:szCs w:val="28"/>
        </w:rPr>
        <w:t xml:space="preserve">, </w:t>
      </w:r>
      <w:proofErr w:type="gramEnd"/>
      <w:r w:rsidR="00300723" w:rsidRPr="002600B8">
        <w:rPr>
          <w:rFonts w:ascii="Times New Roman" w:hAnsi="Times New Roman"/>
          <w:sz w:val="28"/>
          <w:szCs w:val="28"/>
        </w:rPr>
        <w:t xml:space="preserve">ГОСТ 8267-93 </w:t>
      </w:r>
      <w:r w:rsidR="00300723" w:rsidRPr="00371FED">
        <w:rPr>
          <w:rFonts w:ascii="Times New Roman" w:hAnsi="Times New Roman"/>
          <w:sz w:val="28"/>
          <w:szCs w:val="28"/>
        </w:rPr>
        <w:t xml:space="preserve">«Щебень и гравий из плотных горных пород для строительных работ. Технические условия», ГОСТ 8269.0-97 «Щебень и гравий из плотных горных пород и отходов промышленного производства для строительных работ. Методы физико-механических испытаний», </w:t>
      </w:r>
      <w:r w:rsidR="00841E88" w:rsidRPr="00371FED">
        <w:rPr>
          <w:rFonts w:ascii="Times New Roman" w:hAnsi="Times New Roman"/>
          <w:color w:val="000000"/>
          <w:spacing w:val="-13"/>
          <w:sz w:val="28"/>
          <w:szCs w:val="28"/>
        </w:rPr>
        <w:t>ГОСТ 11955-82 «Битумы нефтяные дорожные жидкие. Технические условия»</w:t>
      </w:r>
      <w:r w:rsidR="0019306B" w:rsidRPr="00371FED">
        <w:rPr>
          <w:rFonts w:ascii="Times New Roman" w:hAnsi="Times New Roman"/>
          <w:color w:val="000000"/>
          <w:spacing w:val="-13"/>
          <w:sz w:val="28"/>
          <w:szCs w:val="28"/>
        </w:rPr>
        <w:t xml:space="preserve">, </w:t>
      </w:r>
      <w:r w:rsidR="0019306B" w:rsidRPr="002600B8">
        <w:rPr>
          <w:rFonts w:ascii="Times New Roman" w:hAnsi="Times New Roman"/>
          <w:color w:val="000000"/>
          <w:spacing w:val="-13"/>
          <w:sz w:val="28"/>
          <w:szCs w:val="28"/>
        </w:rPr>
        <w:t xml:space="preserve">ГОСТ 10621-80 </w:t>
      </w:r>
      <w:r w:rsidR="0019306B" w:rsidRPr="00371FED">
        <w:rPr>
          <w:rFonts w:ascii="Times New Roman" w:hAnsi="Times New Roman"/>
          <w:color w:val="000000"/>
          <w:spacing w:val="-13"/>
          <w:sz w:val="28"/>
          <w:szCs w:val="28"/>
        </w:rPr>
        <w:t>«</w:t>
      </w:r>
      <w:r w:rsidR="0019306B" w:rsidRPr="002600B8">
        <w:rPr>
          <w:rFonts w:ascii="Times New Roman" w:hAnsi="Times New Roman"/>
          <w:color w:val="000000"/>
          <w:spacing w:val="-13"/>
          <w:sz w:val="28"/>
          <w:szCs w:val="28"/>
        </w:rPr>
        <w:t>Винты самонарезающие с полукруглой головкой для металла и пластмассы</w:t>
      </w:r>
      <w:r w:rsidR="0019306B" w:rsidRPr="00371FED">
        <w:rPr>
          <w:rFonts w:ascii="Times New Roman" w:hAnsi="Times New Roman"/>
          <w:color w:val="000000"/>
          <w:spacing w:val="-13"/>
          <w:sz w:val="28"/>
          <w:szCs w:val="28"/>
        </w:rPr>
        <w:t>»</w:t>
      </w:r>
      <w:r w:rsidR="0044047B" w:rsidRPr="00371FED">
        <w:rPr>
          <w:rFonts w:ascii="Times New Roman" w:hAnsi="Times New Roman"/>
          <w:color w:val="000000"/>
          <w:spacing w:val="-13"/>
          <w:sz w:val="28"/>
          <w:szCs w:val="28"/>
        </w:rPr>
        <w:t xml:space="preserve">, ГОСТ 5583-78 «Кислород газообразный технический и медицинский. Технические условия», </w:t>
      </w:r>
      <w:r w:rsidR="00CD1E03" w:rsidRPr="00371FED">
        <w:rPr>
          <w:rFonts w:ascii="Times New Roman" w:hAnsi="Times New Roman"/>
          <w:color w:val="000000"/>
          <w:spacing w:val="-13"/>
          <w:sz w:val="28"/>
          <w:szCs w:val="28"/>
        </w:rPr>
        <w:t>ГОСТ 10354-82 «Пленка полиэтиленовая. Технические условия»</w:t>
      </w:r>
      <w:r w:rsidR="0083603E" w:rsidRPr="00371FED">
        <w:rPr>
          <w:rFonts w:ascii="Times New Roman" w:hAnsi="Times New Roman"/>
          <w:color w:val="000000"/>
          <w:spacing w:val="-13"/>
          <w:sz w:val="28"/>
          <w:szCs w:val="28"/>
        </w:rPr>
        <w:t>, ГОСТ 3640-94 «Цинк. Технические условия», ГОСТ 14918-80 «Сталь тонколистовая оцинкованная с непрерывных линий. Технические условия», ГОСТ 19904-90 «Прокат листовой холоднокатаный. Сортамент»</w:t>
      </w:r>
      <w:r w:rsidR="00330B6C" w:rsidRPr="00371FED">
        <w:rPr>
          <w:rFonts w:ascii="Times New Roman" w:hAnsi="Times New Roman"/>
          <w:color w:val="000000"/>
          <w:spacing w:val="-13"/>
          <w:sz w:val="28"/>
          <w:szCs w:val="28"/>
        </w:rPr>
        <w:t>, ГОСТ 2889-80 «Мастика битумная кровельная горячая. Технические условия»</w:t>
      </w:r>
      <w:r w:rsidR="00160B20" w:rsidRPr="00371FED">
        <w:rPr>
          <w:rFonts w:ascii="Times New Roman" w:hAnsi="Times New Roman"/>
          <w:color w:val="000000"/>
          <w:spacing w:val="-13"/>
          <w:sz w:val="28"/>
          <w:szCs w:val="28"/>
        </w:rPr>
        <w:t>, ГОСТ 6787-2001 «Плитки керамические для полов. Технические условия»</w:t>
      </w:r>
      <w:r w:rsidR="00B760DD" w:rsidRPr="00371FED">
        <w:rPr>
          <w:rFonts w:ascii="Times New Roman" w:hAnsi="Times New Roman"/>
          <w:color w:val="000000"/>
          <w:spacing w:val="-13"/>
          <w:sz w:val="28"/>
          <w:szCs w:val="28"/>
        </w:rPr>
        <w:t>, ГОСТ 19111-2001 «Изделия погонажные профильные поливинилхлоридные для внутренней отделки. Технические условия»</w:t>
      </w:r>
      <w:r w:rsidR="00A43B28" w:rsidRPr="00371FED">
        <w:rPr>
          <w:rFonts w:ascii="Times New Roman" w:hAnsi="Times New Roman"/>
          <w:color w:val="000000"/>
          <w:spacing w:val="-13"/>
          <w:sz w:val="28"/>
          <w:szCs w:val="28"/>
        </w:rPr>
        <w:t>, ГОСТ 24064-80 «Мастики клеящие каучуковые. Технические условия»</w:t>
      </w:r>
      <w:r w:rsidR="00A5101C" w:rsidRPr="00371FED">
        <w:rPr>
          <w:rFonts w:ascii="Times New Roman" w:hAnsi="Times New Roman"/>
          <w:color w:val="000000"/>
          <w:spacing w:val="-13"/>
          <w:sz w:val="28"/>
          <w:szCs w:val="28"/>
        </w:rPr>
        <w:t xml:space="preserve">, ГОСТ 13344-79 «Шкурка </w:t>
      </w:r>
      <w:r w:rsidR="00A5101C" w:rsidRPr="00371FED">
        <w:rPr>
          <w:rFonts w:ascii="Times New Roman" w:hAnsi="Times New Roman"/>
          <w:color w:val="000000"/>
          <w:spacing w:val="-13"/>
          <w:sz w:val="28"/>
          <w:szCs w:val="28"/>
        </w:rPr>
        <w:lastRenderedPageBreak/>
        <w:t>шлифовальная тканевая водостойкая. Технические условия»,  ГОСТ 30266-95 «Мыло хозяйственное твердое. Общие технические условия», ГОСТ 28196-89 «Краски водно-дисперсионные. Технические условия»</w:t>
      </w:r>
      <w:r w:rsidR="007B0514" w:rsidRPr="00371FED">
        <w:rPr>
          <w:rFonts w:ascii="Times New Roman" w:hAnsi="Times New Roman"/>
          <w:color w:val="000000"/>
          <w:spacing w:val="-13"/>
          <w:sz w:val="28"/>
          <w:szCs w:val="28"/>
        </w:rPr>
        <w:t xml:space="preserve">, ГОСТ 6141-91  «Плитки керамические глазурованные для внутренней облицовки стен. Технические условия», ГОСТ </w:t>
      </w:r>
      <w:proofErr w:type="gramStart"/>
      <w:r w:rsidR="007B0514" w:rsidRPr="00371FED">
        <w:rPr>
          <w:rFonts w:ascii="Times New Roman" w:hAnsi="Times New Roman"/>
          <w:color w:val="000000"/>
          <w:spacing w:val="-13"/>
          <w:sz w:val="28"/>
          <w:szCs w:val="28"/>
        </w:rPr>
        <w:t>Р</w:t>
      </w:r>
      <w:proofErr w:type="gramEnd"/>
      <w:r w:rsidR="007B0514" w:rsidRPr="00371FED">
        <w:rPr>
          <w:rFonts w:ascii="Times New Roman" w:hAnsi="Times New Roman"/>
          <w:color w:val="000000"/>
          <w:spacing w:val="-13"/>
          <w:sz w:val="28"/>
          <w:szCs w:val="28"/>
        </w:rPr>
        <w:t xml:space="preserve"> 52805-2007 «Обои стеклотканевые. Технические условия»</w:t>
      </w:r>
      <w:r w:rsidR="00631A9F" w:rsidRPr="00371FED">
        <w:rPr>
          <w:rFonts w:ascii="Times New Roman" w:hAnsi="Times New Roman"/>
          <w:color w:val="000000"/>
          <w:spacing w:val="-13"/>
          <w:sz w:val="28"/>
          <w:szCs w:val="28"/>
        </w:rPr>
        <w:t>, ГОСТ 23166-99 «Блоки оконные.  Общие технические условия», ГОСТ 24866-99 «Стеклопакеты клееные строительного назначения. Технические условия</w:t>
      </w:r>
      <w:proofErr w:type="gramStart"/>
      <w:r w:rsidR="00631A9F" w:rsidRPr="00371FED">
        <w:rPr>
          <w:rFonts w:ascii="Times New Roman" w:hAnsi="Times New Roman"/>
          <w:color w:val="000000"/>
          <w:spacing w:val="-13"/>
          <w:sz w:val="28"/>
          <w:szCs w:val="28"/>
        </w:rPr>
        <w:t xml:space="preserve">.», </w:t>
      </w:r>
      <w:proofErr w:type="gramEnd"/>
      <w:r w:rsidR="00631A9F" w:rsidRPr="00371FED">
        <w:rPr>
          <w:rFonts w:ascii="Times New Roman" w:hAnsi="Times New Roman"/>
          <w:color w:val="000000"/>
          <w:spacing w:val="-13"/>
          <w:sz w:val="28"/>
          <w:szCs w:val="28"/>
        </w:rPr>
        <w:t>ГОСТ 538-2001 «Изделия замочные и скобяные. Общие технические условия», ГОСТ 111-2014 «Стекло листовое бесцветное. Технические условия», ГОСТ 30673-2013 «Профили поливинилхлоридные для оконных и дверных блоков. Технические условия», ГОСТ 30674-99 «Блоки оконные из поливинилхлоридных профилей. Технические условия»</w:t>
      </w:r>
      <w:r w:rsidR="001E62BE" w:rsidRPr="00371FED">
        <w:rPr>
          <w:rFonts w:ascii="Times New Roman" w:hAnsi="Times New Roman"/>
          <w:color w:val="000000"/>
          <w:spacing w:val="-13"/>
          <w:sz w:val="28"/>
          <w:szCs w:val="28"/>
        </w:rPr>
        <w:t>, ГОСТ 530-2012 «Кирпич и камень керамические. Общие технические условия»</w:t>
      </w:r>
      <w:r w:rsidR="00C56C9A" w:rsidRPr="00371FED">
        <w:rPr>
          <w:rFonts w:ascii="Times New Roman" w:hAnsi="Times New Roman"/>
          <w:color w:val="000000"/>
          <w:spacing w:val="-13"/>
          <w:sz w:val="28"/>
          <w:szCs w:val="28"/>
        </w:rPr>
        <w:t>, ГОСТ 6825-91 «Лампы люминесцентные трубчатые для общего освещения»</w:t>
      </w:r>
      <w:r w:rsidR="00A51F34" w:rsidRPr="00371FED">
        <w:rPr>
          <w:rFonts w:ascii="Times New Roman" w:hAnsi="Times New Roman"/>
          <w:color w:val="000000"/>
          <w:spacing w:val="-13"/>
          <w:sz w:val="28"/>
          <w:szCs w:val="28"/>
        </w:rPr>
        <w:t xml:space="preserve">, ГОСТ 31996-2012 «Кабели силовые с пластмассовой изоляцией на номинальное напряжение 0,66; 1 и 3 кв. Общие технические условия»; ГОСТ 22483-2012  «Жилы токопроводящие для кабелей, проводов и шнуров», </w:t>
      </w:r>
      <w:r w:rsidR="00F72936" w:rsidRPr="00371FED">
        <w:rPr>
          <w:rFonts w:ascii="Times New Roman" w:hAnsi="Times New Roman"/>
          <w:color w:val="000000"/>
          <w:spacing w:val="-13"/>
          <w:sz w:val="28"/>
          <w:szCs w:val="28"/>
        </w:rPr>
        <w:t>ГОСТ 9467-75 «</w:t>
      </w:r>
      <w:proofErr w:type="gramStart"/>
      <w:r w:rsidR="00F72936" w:rsidRPr="00371FED">
        <w:rPr>
          <w:rFonts w:ascii="Times New Roman" w:hAnsi="Times New Roman"/>
          <w:color w:val="000000"/>
          <w:spacing w:val="-13"/>
          <w:sz w:val="28"/>
          <w:szCs w:val="28"/>
        </w:rPr>
        <w:t>Электроды</w:t>
      </w:r>
      <w:proofErr w:type="gramEnd"/>
      <w:r w:rsidR="00F72936" w:rsidRPr="00371FED">
        <w:rPr>
          <w:rFonts w:ascii="Times New Roman" w:hAnsi="Times New Roman"/>
          <w:color w:val="000000"/>
          <w:spacing w:val="-13"/>
          <w:sz w:val="28"/>
          <w:szCs w:val="28"/>
        </w:rPr>
        <w:t xml:space="preserve"> покрытые металлические для ручной дуговой сварки конструкционных и теплоустойчивых сталей. Типы.», ГОСТ 9466-75 «</w:t>
      </w:r>
      <w:proofErr w:type="gramStart"/>
      <w:r w:rsidR="00F72936" w:rsidRPr="00371FED">
        <w:rPr>
          <w:rFonts w:ascii="Times New Roman" w:hAnsi="Times New Roman"/>
          <w:color w:val="000000"/>
          <w:spacing w:val="-13"/>
          <w:sz w:val="28"/>
          <w:szCs w:val="28"/>
        </w:rPr>
        <w:t>Электроды</w:t>
      </w:r>
      <w:proofErr w:type="gramEnd"/>
      <w:r w:rsidR="00F72936" w:rsidRPr="00371FED">
        <w:rPr>
          <w:rFonts w:ascii="Times New Roman" w:hAnsi="Times New Roman"/>
          <w:color w:val="000000"/>
          <w:spacing w:val="-13"/>
          <w:sz w:val="28"/>
          <w:szCs w:val="28"/>
        </w:rPr>
        <w:t xml:space="preserve"> покрытые металлические для ручной дуговой сварки сталей и наплавки. Классификация и общие технические условия», ГОСТ </w:t>
      </w:r>
      <w:proofErr w:type="gramStart"/>
      <w:r w:rsidR="00F72936" w:rsidRPr="00371FED">
        <w:rPr>
          <w:rFonts w:ascii="Times New Roman" w:hAnsi="Times New Roman"/>
          <w:color w:val="000000"/>
          <w:spacing w:val="-13"/>
          <w:sz w:val="28"/>
          <w:szCs w:val="28"/>
        </w:rPr>
        <w:t>Р</w:t>
      </w:r>
      <w:proofErr w:type="gramEnd"/>
      <w:r w:rsidR="00F72936" w:rsidRPr="00371FED">
        <w:rPr>
          <w:rFonts w:ascii="Times New Roman" w:hAnsi="Times New Roman"/>
          <w:color w:val="000000"/>
          <w:spacing w:val="-13"/>
          <w:sz w:val="28"/>
          <w:szCs w:val="28"/>
        </w:rPr>
        <w:t xml:space="preserve"> 53486-2009 «Очес льняной. Технические условия», ГОСТ 8292-85 «Краски масляные цветные густотертые. Технические условия»,  ГОСТ 32389-2013 «Олифы. Общие технические условия»</w:t>
      </w:r>
      <w:r w:rsidR="00EA2E91" w:rsidRPr="00371FED">
        <w:rPr>
          <w:rFonts w:ascii="Times New Roman" w:hAnsi="Times New Roman"/>
          <w:color w:val="000000"/>
          <w:spacing w:val="-13"/>
          <w:sz w:val="28"/>
          <w:szCs w:val="28"/>
        </w:rPr>
        <w:t xml:space="preserve">, </w:t>
      </w:r>
      <w:r w:rsidR="00EA2E91" w:rsidRPr="002600B8">
        <w:rPr>
          <w:rFonts w:ascii="Times New Roman" w:hAnsi="Times New Roman"/>
          <w:color w:val="000000"/>
          <w:spacing w:val="-13"/>
          <w:sz w:val="28"/>
          <w:szCs w:val="28"/>
        </w:rPr>
        <w:t xml:space="preserve">ГОСТ 30493-96 </w:t>
      </w:r>
      <w:r w:rsidR="00EA2E91" w:rsidRPr="00371FED">
        <w:rPr>
          <w:rFonts w:ascii="Times New Roman" w:hAnsi="Times New Roman"/>
          <w:color w:val="000000"/>
          <w:spacing w:val="-13"/>
          <w:sz w:val="28"/>
          <w:szCs w:val="28"/>
        </w:rPr>
        <w:t>«</w:t>
      </w:r>
      <w:r w:rsidR="00EA2E91" w:rsidRPr="002600B8">
        <w:rPr>
          <w:rFonts w:ascii="Times New Roman" w:hAnsi="Times New Roman"/>
          <w:color w:val="000000"/>
          <w:spacing w:val="-13"/>
          <w:sz w:val="28"/>
          <w:szCs w:val="28"/>
        </w:rPr>
        <w:t xml:space="preserve">Изделия санитарные керамические. Типы и основные размеры”, </w:t>
      </w:r>
      <w:r w:rsidR="00EA2E91" w:rsidRPr="00371FED">
        <w:rPr>
          <w:rFonts w:ascii="Times New Roman" w:hAnsi="Times New Roman"/>
          <w:color w:val="000000"/>
          <w:spacing w:val="-13"/>
          <w:sz w:val="28"/>
          <w:szCs w:val="28"/>
        </w:rPr>
        <w:t>ГОСТ 15167-93 «Изделия санитарные керамические. Общие технические условия</w:t>
      </w:r>
      <w:proofErr w:type="gramStart"/>
      <w:r w:rsidR="00EA2E91" w:rsidRPr="00371FED">
        <w:rPr>
          <w:rFonts w:ascii="Times New Roman" w:hAnsi="Times New Roman"/>
          <w:color w:val="000000"/>
          <w:spacing w:val="-13"/>
          <w:sz w:val="28"/>
          <w:szCs w:val="28"/>
        </w:rPr>
        <w:t>.»</w:t>
      </w:r>
      <w:r w:rsidR="00937857" w:rsidRPr="00371FED">
        <w:rPr>
          <w:rFonts w:ascii="Times New Roman" w:hAnsi="Times New Roman"/>
          <w:color w:val="000000"/>
          <w:spacing w:val="-13"/>
          <w:sz w:val="28"/>
          <w:szCs w:val="28"/>
        </w:rPr>
        <w:t xml:space="preserve">, </w:t>
      </w:r>
      <w:proofErr w:type="gramEnd"/>
      <w:r w:rsidR="00937857" w:rsidRPr="00371FED">
        <w:rPr>
          <w:rFonts w:ascii="Times New Roman" w:hAnsi="Times New Roman"/>
          <w:color w:val="000000"/>
          <w:spacing w:val="-13"/>
          <w:sz w:val="28"/>
          <w:szCs w:val="28"/>
        </w:rPr>
        <w:t>ГОСТ 25129-82 «Грунтовка ГФ-021. Технические условия», ГОСТ 3262-75 «Трубы стальные водогазопроводные. Технические условия»</w:t>
      </w:r>
      <w:r w:rsidR="005C1A87" w:rsidRPr="00371FED">
        <w:rPr>
          <w:rFonts w:ascii="Times New Roman" w:hAnsi="Times New Roman"/>
          <w:color w:val="000000"/>
          <w:spacing w:val="-13"/>
          <w:sz w:val="28"/>
          <w:szCs w:val="28"/>
        </w:rPr>
        <w:t>, ГОСТ 5631-79 «Лак БТ-577 и краска БТ-177. Технические условия»</w:t>
      </w:r>
      <w:r w:rsidR="00927FCF" w:rsidRPr="00371FED">
        <w:rPr>
          <w:rFonts w:ascii="Times New Roman" w:hAnsi="Times New Roman"/>
          <w:color w:val="000000"/>
          <w:spacing w:val="-13"/>
          <w:sz w:val="28"/>
          <w:szCs w:val="28"/>
        </w:rPr>
        <w:t>, ГОСТ 10923-93 «Рубероид. Технические условия</w:t>
      </w:r>
      <w:proofErr w:type="gramStart"/>
      <w:r w:rsidR="00927FCF" w:rsidRPr="00371FED">
        <w:rPr>
          <w:rFonts w:ascii="Times New Roman" w:hAnsi="Times New Roman"/>
          <w:color w:val="000000"/>
          <w:spacing w:val="-13"/>
          <w:sz w:val="28"/>
          <w:szCs w:val="28"/>
        </w:rPr>
        <w:t xml:space="preserve">.», </w:t>
      </w:r>
      <w:proofErr w:type="gramEnd"/>
      <w:r w:rsidR="00927FCF" w:rsidRPr="00371FED">
        <w:rPr>
          <w:rFonts w:ascii="Times New Roman" w:hAnsi="Times New Roman"/>
          <w:color w:val="000000"/>
          <w:spacing w:val="-13"/>
          <w:sz w:val="28"/>
          <w:szCs w:val="28"/>
        </w:rPr>
        <w:t>ГОСТ 7827-74 «Растворители марок Р-4, Р-4А, Р-5, Р-5А, Р-12 для лакокрасочных материалов. Технические условия»</w:t>
      </w:r>
      <w:r w:rsidR="008F7511">
        <w:rPr>
          <w:rFonts w:ascii="Times New Roman" w:hAnsi="Times New Roman"/>
          <w:color w:val="000000"/>
          <w:spacing w:val="-13"/>
          <w:sz w:val="28"/>
          <w:szCs w:val="28"/>
        </w:rPr>
        <w:t xml:space="preserve">, </w:t>
      </w:r>
      <w:r w:rsidR="008F7511" w:rsidRPr="00B11B21">
        <w:rPr>
          <w:rFonts w:ascii="Times New Roman" w:hAnsi="Times New Roman"/>
          <w:color w:val="000000"/>
          <w:spacing w:val="-13"/>
          <w:sz w:val="28"/>
          <w:szCs w:val="28"/>
        </w:rPr>
        <w:t>ГОСТ 31173-2003 «Блоки дверные стальные. Технические условия»</w:t>
      </w:r>
    </w:p>
    <w:p w:rsidR="004648B8" w:rsidRPr="00371FED" w:rsidRDefault="004648B8" w:rsidP="008F7511">
      <w:pPr>
        <w:widowControl w:val="0"/>
        <w:shd w:val="clear" w:color="auto" w:fill="FFFFFF"/>
        <w:tabs>
          <w:tab w:val="left" w:pos="226"/>
        </w:tabs>
        <w:autoSpaceDE w:val="0"/>
        <w:autoSpaceDN w:val="0"/>
        <w:adjustRightInd w:val="0"/>
        <w:spacing w:before="250" w:after="0" w:line="360" w:lineRule="auto"/>
        <w:ind w:right="5"/>
        <w:jc w:val="both"/>
        <w:rPr>
          <w:rFonts w:ascii="Times New Roman" w:hAnsi="Times New Roman"/>
          <w:color w:val="000000"/>
          <w:spacing w:val="-13"/>
          <w:sz w:val="28"/>
          <w:szCs w:val="28"/>
        </w:rPr>
      </w:pPr>
    </w:p>
    <w:p w:rsidR="00CD16E5" w:rsidRPr="00421688" w:rsidRDefault="00CD16E5" w:rsidP="004648B8">
      <w:pPr>
        <w:widowControl w:val="0"/>
        <w:shd w:val="clear" w:color="auto" w:fill="FFFFFF"/>
        <w:tabs>
          <w:tab w:val="left" w:pos="226"/>
        </w:tabs>
        <w:autoSpaceDE w:val="0"/>
        <w:autoSpaceDN w:val="0"/>
        <w:adjustRightInd w:val="0"/>
        <w:spacing w:before="250" w:after="0" w:line="360" w:lineRule="auto"/>
        <w:ind w:right="5"/>
        <w:jc w:val="both"/>
        <w:rPr>
          <w:rFonts w:ascii="Times New Roman" w:hAnsi="Times New Roman"/>
          <w:color w:val="000000"/>
          <w:spacing w:val="-13"/>
          <w:sz w:val="28"/>
          <w:szCs w:val="28"/>
          <w:lang w:val="en-US"/>
        </w:rPr>
      </w:pPr>
    </w:p>
    <w:p w:rsidR="000B72DD" w:rsidRPr="00B87C52" w:rsidRDefault="000B72DD" w:rsidP="00527805">
      <w:pPr>
        <w:pStyle w:val="ConsPlusNormal"/>
        <w:spacing w:line="360" w:lineRule="auto"/>
        <w:ind w:firstLine="0"/>
        <w:jc w:val="both"/>
        <w:rPr>
          <w:rFonts w:ascii="Times New Roman" w:hAnsi="Times New Roman" w:cs="Times New Roman"/>
          <w:sz w:val="28"/>
          <w:szCs w:val="28"/>
        </w:rPr>
      </w:pPr>
    </w:p>
    <w:sectPr w:rsidR="000B72DD" w:rsidRPr="00B87C52" w:rsidSect="001F4EC7">
      <w:pgSz w:w="16838" w:h="11906" w:orient="landscape"/>
      <w:pgMar w:top="993" w:right="1134"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3AB" w:rsidRDefault="002A13AB" w:rsidP="00F16678">
      <w:pPr>
        <w:spacing w:after="0" w:line="240" w:lineRule="auto"/>
      </w:pPr>
      <w:r>
        <w:separator/>
      </w:r>
    </w:p>
  </w:endnote>
  <w:endnote w:type="continuationSeparator" w:id="0">
    <w:p w:rsidR="002A13AB" w:rsidRDefault="002A13AB" w:rsidP="00F166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3AB" w:rsidRDefault="002A13AB" w:rsidP="00F16678">
      <w:pPr>
        <w:spacing w:after="0" w:line="240" w:lineRule="auto"/>
      </w:pPr>
      <w:r>
        <w:separator/>
      </w:r>
    </w:p>
  </w:footnote>
  <w:footnote w:type="continuationSeparator" w:id="0">
    <w:p w:rsidR="002A13AB" w:rsidRDefault="002A13AB" w:rsidP="00F16678">
      <w:pPr>
        <w:spacing w:after="0" w:line="240" w:lineRule="auto"/>
      </w:pPr>
      <w:r>
        <w:continuationSeparator/>
      </w:r>
    </w:p>
  </w:footnote>
  <w:footnote w:id="1">
    <w:p w:rsidR="00F7056B" w:rsidRDefault="00F7056B">
      <w:pPr>
        <w:pStyle w:val="af0"/>
      </w:pPr>
      <w:r>
        <w:rPr>
          <w:rStyle w:val="af2"/>
        </w:rPr>
        <w:footnoteRef/>
      </w:r>
      <w:r>
        <w:t xml:space="preserve"> </w:t>
      </w:r>
      <w:r w:rsidRPr="002600B8">
        <w:t xml:space="preserve">Товар должен соответствовать </w:t>
      </w:r>
      <w:r w:rsidRPr="007E56C4">
        <w:t xml:space="preserve"> ГОСТ 10178-85 «Портландцемент и шлакопортландцемент. Технические условия</w:t>
      </w:r>
      <w:proofErr w:type="gramStart"/>
      <w:r w:rsidRPr="007E56C4">
        <w:t>.»</w:t>
      </w:r>
      <w:proofErr w:type="gramEnd"/>
    </w:p>
    <w:p w:rsidR="00F7056B" w:rsidRPr="002600B8" w:rsidRDefault="00F7056B">
      <w:pPr>
        <w:pStyle w:val="af0"/>
      </w:pPr>
    </w:p>
  </w:footnote>
  <w:footnote w:id="2">
    <w:p w:rsidR="00F7056B" w:rsidRPr="0003385B"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03385B">
        <w:rPr>
          <w:rFonts w:ascii="Times New Roman" w:hAnsi="Times New Roman"/>
        </w:rPr>
        <w:t>ГОСТ 4028-63 «Гвозди строительные. Кон</w:t>
      </w:r>
      <w:r>
        <w:rPr>
          <w:rFonts w:ascii="Times New Roman" w:hAnsi="Times New Roman"/>
        </w:rPr>
        <w:t>струкция и размеры»</w:t>
      </w:r>
    </w:p>
  </w:footnote>
  <w:footnote w:id="3">
    <w:p w:rsidR="00F7056B" w:rsidRPr="00EC2017"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2600B8">
        <w:rPr>
          <w:rFonts w:ascii="Times New Roman" w:hAnsi="Times New Roman"/>
        </w:rPr>
        <w:t xml:space="preserve">ГОСТ 8267-93 </w:t>
      </w:r>
      <w:r w:rsidRPr="008B6180">
        <w:rPr>
          <w:rFonts w:ascii="Times New Roman" w:hAnsi="Times New Roman"/>
        </w:rPr>
        <w:t>«Щебень и гравий из плотных горных пород для строительных работ. Технические условия», 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footnote>
  <w:footnote w:id="4">
    <w:p w:rsidR="00F7056B" w:rsidRPr="0049435E"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49435E">
        <w:rPr>
          <w:rFonts w:ascii="Times New Roman" w:hAnsi="Times New Roman"/>
        </w:rPr>
        <w:t>ГОСТ 8736-2014 «Песок для строительных работ. Технические условия», ГОСТ 10178-85 «Портландцемент и шлакопортландцемент. Технические условия</w:t>
      </w:r>
      <w:proofErr w:type="gramStart"/>
      <w:r w:rsidRPr="0049435E">
        <w:rPr>
          <w:rFonts w:ascii="Times New Roman" w:hAnsi="Times New Roman"/>
        </w:rPr>
        <w:t xml:space="preserve">.», </w:t>
      </w:r>
      <w:proofErr w:type="gramEnd"/>
      <w:r w:rsidRPr="0049435E">
        <w:rPr>
          <w:rFonts w:ascii="Times New Roman" w:hAnsi="Times New Roman"/>
        </w:rPr>
        <w:t>ГОСТ 8735-88 «Песок для строительных работ. Методы испытаний», ГОСТ 28013-98 «Растворы строитель</w:t>
      </w:r>
      <w:r>
        <w:rPr>
          <w:rFonts w:ascii="Times New Roman" w:hAnsi="Times New Roman"/>
        </w:rPr>
        <w:t>ные. Общие технические условия»,</w:t>
      </w:r>
      <w:r w:rsidRPr="0049435E">
        <w:rPr>
          <w:rFonts w:ascii="Times New Roman" w:hAnsi="Times New Roman"/>
        </w:rPr>
        <w:t xml:space="preserve"> ГОСТ 9179-77 «Известь строительная. Технические условия</w:t>
      </w:r>
      <w:proofErr w:type="gramStart"/>
      <w:r w:rsidRPr="0049435E">
        <w:rPr>
          <w:rFonts w:ascii="Times New Roman" w:hAnsi="Times New Roman"/>
        </w:rPr>
        <w:t>.»</w:t>
      </w:r>
      <w:proofErr w:type="gramEnd"/>
    </w:p>
  </w:footnote>
  <w:footnote w:id="5">
    <w:p w:rsidR="00F7056B" w:rsidRPr="00375592"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75592">
        <w:rPr>
          <w:rFonts w:ascii="Times New Roman" w:hAnsi="Times New Roman"/>
        </w:rPr>
        <w:t>ГОСТ 24454-80 «Пиломатериалы хвойных пород. Размеры», ГОСТ 8486-86 «Пиломатериалы хвойных пород. Технические условия</w:t>
      </w:r>
      <w:proofErr w:type="gramStart"/>
      <w:r w:rsidRPr="00375592">
        <w:rPr>
          <w:rFonts w:ascii="Times New Roman" w:hAnsi="Times New Roman"/>
        </w:rPr>
        <w:t>.»</w:t>
      </w:r>
      <w:proofErr w:type="gramEnd"/>
    </w:p>
  </w:footnote>
  <w:footnote w:id="6">
    <w:p w:rsidR="00F7056B" w:rsidRPr="002600B8" w:rsidRDefault="00F7056B">
      <w:pPr>
        <w:pStyle w:val="af0"/>
        <w:rPr>
          <w:rFonts w:ascii="Times New Roman" w:hAnsi="Times New Roman"/>
        </w:rPr>
      </w:pPr>
      <w:r>
        <w:rPr>
          <w:rStyle w:val="af2"/>
        </w:rPr>
        <w:footnoteRef/>
      </w:r>
      <w:r>
        <w:t xml:space="preserve"> </w:t>
      </w:r>
      <w:r w:rsidRPr="00602ECD">
        <w:t>Товар должен соответствовать ГОСТ 8736-2014 «Песок для строительных работ. Технические условия»,  ГОСТ 8735-88 «Песок для строительных работ. Методы испытаний»</w:t>
      </w:r>
    </w:p>
  </w:footnote>
  <w:footnote w:id="7">
    <w:p w:rsidR="00F7056B" w:rsidRPr="00550B34"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550B34">
        <w:rPr>
          <w:rFonts w:ascii="Times New Roman" w:hAnsi="Times New Roman"/>
        </w:rPr>
        <w:t>ГОСТ 22245-90 «Битумы нефтяные дорожные вязкие. Технические условия»</w:t>
      </w:r>
    </w:p>
  </w:footnote>
  <w:footnote w:id="8">
    <w:p w:rsidR="00F7056B" w:rsidRPr="0049435E"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49435E">
        <w:rPr>
          <w:rFonts w:ascii="Times New Roman" w:hAnsi="Times New Roman"/>
        </w:rPr>
        <w:t>ГОСТ 8736-2014 «Песок для строительных работ. Технические условия», ГОСТ 10178-85 «Портландцемент и шлакопортландцемент. Технические условия</w:t>
      </w:r>
      <w:proofErr w:type="gramStart"/>
      <w:r w:rsidRPr="0049435E">
        <w:rPr>
          <w:rFonts w:ascii="Times New Roman" w:hAnsi="Times New Roman"/>
        </w:rPr>
        <w:t xml:space="preserve">.», </w:t>
      </w:r>
      <w:proofErr w:type="gramEnd"/>
      <w:r w:rsidRPr="0049435E">
        <w:rPr>
          <w:rFonts w:ascii="Times New Roman" w:hAnsi="Times New Roman"/>
        </w:rPr>
        <w:t>ГОСТ 8735-88 «Песок для строительных работ. Методы испытаний», ГОСТ 28013-98 «Растворы строитель</w:t>
      </w:r>
      <w:r>
        <w:rPr>
          <w:rFonts w:ascii="Times New Roman" w:hAnsi="Times New Roman"/>
        </w:rPr>
        <w:t>ные. Общие технические условия»</w:t>
      </w:r>
    </w:p>
  </w:footnote>
  <w:footnote w:id="9">
    <w:p w:rsidR="00F7056B" w:rsidRPr="00EC2017"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2600B8">
        <w:rPr>
          <w:rFonts w:ascii="Times New Roman" w:hAnsi="Times New Roman"/>
        </w:rPr>
        <w:t xml:space="preserve">ГОСТ 8267-93 </w:t>
      </w:r>
      <w:r w:rsidRPr="008B6180">
        <w:rPr>
          <w:rFonts w:ascii="Times New Roman" w:hAnsi="Times New Roman"/>
        </w:rPr>
        <w:t>«Щебень и гравий из плотных горных пород для строительных работ. Технические условия», ГОСТ 8269.0-97 «Щебень и гравий из плотных горных пород и отходов промышленного производства для строительных работ. Методы физико-механических испытаний»</w:t>
      </w:r>
    </w:p>
  </w:footnote>
  <w:footnote w:id="10">
    <w:p w:rsidR="00F7056B" w:rsidRPr="002600B8" w:rsidRDefault="00F7056B" w:rsidP="009B52A7">
      <w:pPr>
        <w:pStyle w:val="af0"/>
        <w:rPr>
          <w:rFonts w:ascii="Times New Roman" w:hAnsi="Times New Roman"/>
        </w:rPr>
      </w:pPr>
      <w:r>
        <w:rPr>
          <w:rStyle w:val="af2"/>
        </w:rPr>
        <w:footnoteRef/>
      </w:r>
      <w:r>
        <w:t xml:space="preserve"> </w:t>
      </w:r>
      <w:r w:rsidRPr="009B52A7">
        <w:rPr>
          <w:rFonts w:ascii="Times New Roman" w:hAnsi="Times New Roman"/>
        </w:rPr>
        <w:t>Товар должен соответствовать ГОСТ 8736-2014 «Песок для строительных работ. Технические условия»,  ГОСТ 8735-88 «Песок для строительных работ. Методы испытаний»</w:t>
      </w:r>
    </w:p>
    <w:p w:rsidR="00F7056B" w:rsidRPr="009B52A7" w:rsidRDefault="00F7056B">
      <w:pPr>
        <w:pStyle w:val="af0"/>
        <w:rPr>
          <w:rFonts w:ascii="Times New Roman" w:hAnsi="Times New Roman"/>
        </w:rPr>
      </w:pPr>
    </w:p>
  </w:footnote>
  <w:footnote w:id="11">
    <w:p w:rsidR="00F7056B" w:rsidRPr="006B2130" w:rsidRDefault="00F7056B">
      <w:pPr>
        <w:pStyle w:val="af0"/>
        <w:rPr>
          <w:rFonts w:ascii="Times New Roman" w:hAnsi="Times New Roman"/>
        </w:rPr>
      </w:pPr>
      <w:r>
        <w:rPr>
          <w:rStyle w:val="af2"/>
        </w:rPr>
        <w:footnoteRef/>
      </w:r>
      <w:r>
        <w:t xml:space="preserve"> </w:t>
      </w:r>
      <w:r w:rsidRPr="002600B8">
        <w:t xml:space="preserve">Товар должен соответствовать ГОСТ 10621-80 </w:t>
      </w:r>
      <w:r>
        <w:rPr>
          <w:rFonts w:ascii="Times New Roman" w:hAnsi="Times New Roman"/>
        </w:rPr>
        <w:t>«</w:t>
      </w:r>
      <w:r w:rsidRPr="002600B8">
        <w:rPr>
          <w:rFonts w:ascii="Times New Roman" w:hAnsi="Times New Roman"/>
        </w:rPr>
        <w:t>Винт</w:t>
      </w:r>
      <w:r w:rsidRPr="002600B8">
        <w:t>ы самонарезающие с полукруглой головкой для металла и пластмассы</w:t>
      </w:r>
      <w:r>
        <w:rPr>
          <w:rFonts w:ascii="Times New Roman" w:hAnsi="Times New Roman"/>
        </w:rPr>
        <w:t>»</w:t>
      </w:r>
    </w:p>
  </w:footnote>
  <w:footnote w:id="12">
    <w:p w:rsidR="00F7056B" w:rsidRPr="000C1A21" w:rsidRDefault="00F7056B">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5583-78</w:t>
      </w:r>
      <w:r w:rsidRPr="000C1A21">
        <w:rPr>
          <w:rFonts w:ascii="Times New Roman" w:hAnsi="Times New Roman"/>
        </w:rPr>
        <w:t xml:space="preserve"> </w:t>
      </w:r>
      <w:r>
        <w:rPr>
          <w:rFonts w:ascii="Times New Roman" w:hAnsi="Times New Roman"/>
        </w:rPr>
        <w:t>«</w:t>
      </w:r>
      <w:r w:rsidRPr="000C1A21">
        <w:rPr>
          <w:rFonts w:ascii="Times New Roman" w:hAnsi="Times New Roman"/>
        </w:rPr>
        <w:t>Кислород газообразный технический и медицинский. Технические условия</w:t>
      </w:r>
      <w:r>
        <w:rPr>
          <w:rFonts w:ascii="Times New Roman" w:hAnsi="Times New Roman"/>
        </w:rPr>
        <w:t>»</w:t>
      </w:r>
    </w:p>
  </w:footnote>
  <w:footnote w:id="13">
    <w:p w:rsidR="00F7056B" w:rsidRPr="00CD1E03" w:rsidRDefault="00F7056B">
      <w:pPr>
        <w:pStyle w:val="af0"/>
        <w:rPr>
          <w:rFonts w:ascii="Times New Roman" w:hAnsi="Times New Roman"/>
        </w:rPr>
      </w:pPr>
      <w:r>
        <w:rPr>
          <w:rStyle w:val="af2"/>
        </w:rPr>
        <w:footnoteRef/>
      </w:r>
      <w:r>
        <w:t xml:space="preserve"> </w:t>
      </w:r>
      <w:r w:rsidRPr="00CD1E03">
        <w:t>Товар должен соответствовать ГОСТ 10354-82</w:t>
      </w:r>
      <w:r>
        <w:t xml:space="preserve"> </w:t>
      </w:r>
      <w:r>
        <w:rPr>
          <w:rFonts w:ascii="Times New Roman" w:hAnsi="Times New Roman"/>
        </w:rPr>
        <w:t>«</w:t>
      </w:r>
      <w:r w:rsidRPr="00CD1E03">
        <w:t>Пленка полиэтиленовая. Технические условия</w:t>
      </w:r>
      <w:r>
        <w:rPr>
          <w:rFonts w:ascii="Times New Roman" w:hAnsi="Times New Roman"/>
        </w:rPr>
        <w:t>»</w:t>
      </w:r>
    </w:p>
  </w:footnote>
  <w:footnote w:id="14">
    <w:p w:rsidR="00F7056B" w:rsidRPr="0083603E"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83603E">
        <w:rPr>
          <w:rFonts w:ascii="Times New Roman" w:hAnsi="Times New Roman"/>
        </w:rPr>
        <w:t>ГОСТ 3640-94 «Цинк. Технические условия», ГОСТ 14918-80 «Сталь тонколистовая оцинкованная с непрерывных линий. Технические условия», ГОСТ 19904-90 «Прокат листовой холоднокатаный. Сортамент»</w:t>
      </w:r>
    </w:p>
  </w:footnote>
  <w:footnote w:id="15">
    <w:p w:rsidR="00F7056B" w:rsidRPr="00330B6C"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30B6C">
        <w:rPr>
          <w:rFonts w:ascii="Times New Roman" w:hAnsi="Times New Roman"/>
        </w:rPr>
        <w:t>ГОСТ 2889-80 «Мастика битумная кровельная горячая. Технические условия»</w:t>
      </w:r>
    </w:p>
  </w:footnote>
  <w:footnote w:id="16">
    <w:p w:rsidR="00F7056B" w:rsidRPr="003D1ADC"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D1ADC">
        <w:rPr>
          <w:rFonts w:ascii="Times New Roman" w:hAnsi="Times New Roman"/>
        </w:rPr>
        <w:t xml:space="preserve">ГОСТ 6787-2001 </w:t>
      </w:r>
      <w:r>
        <w:rPr>
          <w:rFonts w:ascii="Times New Roman" w:hAnsi="Times New Roman"/>
        </w:rPr>
        <w:t>«</w:t>
      </w:r>
      <w:r w:rsidRPr="003D1ADC">
        <w:rPr>
          <w:rFonts w:ascii="Times New Roman" w:hAnsi="Times New Roman"/>
        </w:rPr>
        <w:t>Плитки керамические для полов. Технические условия</w:t>
      </w:r>
      <w:r>
        <w:rPr>
          <w:rFonts w:ascii="Times New Roman" w:hAnsi="Times New Roman"/>
        </w:rPr>
        <w:t>»</w:t>
      </w:r>
    </w:p>
  </w:footnote>
  <w:footnote w:id="17">
    <w:p w:rsidR="00F7056B" w:rsidRPr="003A4765"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A4765">
        <w:rPr>
          <w:rFonts w:ascii="Times New Roman" w:hAnsi="Times New Roman"/>
        </w:rPr>
        <w:t>ГОСТ 19111-2001 «Изделия погонажные профильные поливинилхлоридные для внутренней отделки. Технические условия»</w:t>
      </w:r>
    </w:p>
  </w:footnote>
  <w:footnote w:id="18">
    <w:p w:rsidR="00F7056B" w:rsidRPr="00A43B28" w:rsidRDefault="00F7056B">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24064-80</w:t>
      </w:r>
      <w:r w:rsidRPr="00A43B28">
        <w:rPr>
          <w:rFonts w:ascii="Times New Roman" w:hAnsi="Times New Roman"/>
        </w:rPr>
        <w:t xml:space="preserve"> </w:t>
      </w:r>
      <w:r>
        <w:rPr>
          <w:rFonts w:ascii="Times New Roman" w:hAnsi="Times New Roman"/>
        </w:rPr>
        <w:t>«</w:t>
      </w:r>
      <w:r w:rsidRPr="00A43B28">
        <w:rPr>
          <w:rFonts w:ascii="Times New Roman" w:hAnsi="Times New Roman"/>
        </w:rPr>
        <w:t>Мастики клеящие каучуковые. Технические условия</w:t>
      </w:r>
      <w:r>
        <w:rPr>
          <w:rFonts w:ascii="Times New Roman" w:hAnsi="Times New Roman"/>
        </w:rPr>
        <w:t>»</w:t>
      </w:r>
    </w:p>
  </w:footnote>
  <w:footnote w:id="19">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4E3C64">
        <w:rPr>
          <w:rFonts w:ascii="Times New Roman" w:hAnsi="Times New Roman"/>
        </w:rPr>
        <w:t>ГОСТ 13344-79 «Шкурка шлифовальная тканевая водостойкая. Технические условия»</w:t>
      </w:r>
    </w:p>
  </w:footnote>
  <w:footnote w:id="20">
    <w:p w:rsidR="00F7056B" w:rsidRPr="009E432D" w:rsidRDefault="00F7056B">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30266-95</w:t>
      </w:r>
      <w:r w:rsidRPr="009E432D">
        <w:rPr>
          <w:rFonts w:ascii="Times New Roman" w:hAnsi="Times New Roman"/>
        </w:rPr>
        <w:t xml:space="preserve"> </w:t>
      </w:r>
      <w:r>
        <w:rPr>
          <w:rFonts w:ascii="Times New Roman" w:hAnsi="Times New Roman"/>
        </w:rPr>
        <w:t>«</w:t>
      </w:r>
      <w:r w:rsidRPr="009E432D">
        <w:rPr>
          <w:rFonts w:ascii="Times New Roman" w:hAnsi="Times New Roman"/>
        </w:rPr>
        <w:t>Мыло хозяйственное твердое. Общие технические условия</w:t>
      </w:r>
      <w:r>
        <w:rPr>
          <w:rFonts w:ascii="Times New Roman" w:hAnsi="Times New Roman"/>
        </w:rPr>
        <w:t>»</w:t>
      </w:r>
    </w:p>
  </w:footnote>
  <w:footnote w:id="21">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6F2300">
        <w:rPr>
          <w:rFonts w:ascii="Times New Roman" w:hAnsi="Times New Roman"/>
        </w:rPr>
        <w:t xml:space="preserve">ГОСТ 28196-89 </w:t>
      </w:r>
      <w:r>
        <w:rPr>
          <w:rFonts w:ascii="Times New Roman" w:hAnsi="Times New Roman"/>
        </w:rPr>
        <w:t>«</w:t>
      </w:r>
      <w:r w:rsidRPr="006F2300">
        <w:rPr>
          <w:rFonts w:ascii="Times New Roman" w:hAnsi="Times New Roman"/>
        </w:rPr>
        <w:t>Краски водно-дисперсионные. Технические условия</w:t>
      </w:r>
      <w:r>
        <w:rPr>
          <w:rFonts w:ascii="Times New Roman" w:hAnsi="Times New Roman"/>
        </w:rPr>
        <w:t>»</w:t>
      </w:r>
    </w:p>
  </w:footnote>
  <w:footnote w:id="22">
    <w:p w:rsidR="00F7056B" w:rsidRPr="003D1ADC"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C97D95">
        <w:rPr>
          <w:rFonts w:ascii="Times New Roman" w:hAnsi="Times New Roman"/>
        </w:rPr>
        <w:t xml:space="preserve">ГОСТ 6141-91  </w:t>
      </w:r>
      <w:r>
        <w:rPr>
          <w:rFonts w:ascii="Times New Roman" w:hAnsi="Times New Roman"/>
        </w:rPr>
        <w:t>«</w:t>
      </w:r>
      <w:r w:rsidRPr="00C97D95">
        <w:rPr>
          <w:rFonts w:ascii="Times New Roman" w:hAnsi="Times New Roman"/>
        </w:rPr>
        <w:t>Плитки керамические глазурованные для внутренней облицовки стен. Технические условия</w:t>
      </w:r>
      <w:r>
        <w:rPr>
          <w:rFonts w:ascii="Times New Roman" w:hAnsi="Times New Roman"/>
        </w:rPr>
        <w:t>»</w:t>
      </w:r>
    </w:p>
  </w:footnote>
  <w:footnote w:id="23">
    <w:p w:rsidR="00F7056B" w:rsidRPr="007B0514"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ГОСТ </w:t>
      </w:r>
      <w:proofErr w:type="gramStart"/>
      <w:r>
        <w:rPr>
          <w:rFonts w:ascii="Times New Roman" w:hAnsi="Times New Roman"/>
        </w:rPr>
        <w:t>Р</w:t>
      </w:r>
      <w:proofErr w:type="gramEnd"/>
      <w:r>
        <w:rPr>
          <w:rFonts w:ascii="Times New Roman" w:hAnsi="Times New Roman"/>
        </w:rPr>
        <w:t xml:space="preserve"> 52805-2007</w:t>
      </w:r>
      <w:r w:rsidRPr="007B0514">
        <w:rPr>
          <w:rFonts w:ascii="Times New Roman" w:hAnsi="Times New Roman"/>
        </w:rPr>
        <w:t xml:space="preserve"> </w:t>
      </w:r>
      <w:r>
        <w:rPr>
          <w:rFonts w:ascii="Times New Roman" w:hAnsi="Times New Roman"/>
        </w:rPr>
        <w:t>«</w:t>
      </w:r>
      <w:r w:rsidRPr="007B0514">
        <w:rPr>
          <w:rFonts w:ascii="Times New Roman" w:hAnsi="Times New Roman"/>
        </w:rPr>
        <w:t>Обои стеклотканевые. Технические условия</w:t>
      </w:r>
      <w:r>
        <w:rPr>
          <w:rFonts w:ascii="Times New Roman" w:hAnsi="Times New Roman"/>
        </w:rPr>
        <w:t>»</w:t>
      </w:r>
    </w:p>
  </w:footnote>
  <w:footnote w:id="24">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49435E">
        <w:rPr>
          <w:rFonts w:ascii="Times New Roman" w:hAnsi="Times New Roman"/>
        </w:rPr>
        <w:t>ГОСТ 23166-99 «Блоки окон</w:t>
      </w:r>
      <w:r>
        <w:rPr>
          <w:rFonts w:ascii="Times New Roman" w:hAnsi="Times New Roman"/>
        </w:rPr>
        <w:t>ные.  Общие технические условия»,</w:t>
      </w:r>
      <w:r w:rsidRPr="0049435E">
        <w:rPr>
          <w:rFonts w:ascii="Times New Roman" w:hAnsi="Times New Roman"/>
        </w:rPr>
        <w:t xml:space="preserve"> ГОСТ 24866-99 «Стеклопакеты клееные строительного на</w:t>
      </w:r>
      <w:r>
        <w:rPr>
          <w:rFonts w:ascii="Times New Roman" w:hAnsi="Times New Roman"/>
        </w:rPr>
        <w:t>значения. Технические условия</w:t>
      </w:r>
      <w:proofErr w:type="gramStart"/>
      <w:r>
        <w:rPr>
          <w:rFonts w:ascii="Times New Roman" w:hAnsi="Times New Roman"/>
        </w:rPr>
        <w:t>.»,</w:t>
      </w:r>
      <w:r w:rsidRPr="0049435E">
        <w:rPr>
          <w:rFonts w:ascii="Times New Roman" w:hAnsi="Times New Roman"/>
        </w:rPr>
        <w:t xml:space="preserve"> </w:t>
      </w:r>
      <w:proofErr w:type="gramEnd"/>
      <w:r w:rsidRPr="0049435E">
        <w:rPr>
          <w:rFonts w:ascii="Times New Roman" w:hAnsi="Times New Roman"/>
        </w:rPr>
        <w:t>ГОСТ 538-2001 «Изделия замочные и скобяные. Общие технические условия»</w:t>
      </w:r>
      <w:r>
        <w:rPr>
          <w:rFonts w:ascii="Times New Roman" w:hAnsi="Times New Roman"/>
        </w:rPr>
        <w:t xml:space="preserve">, </w:t>
      </w:r>
      <w:r w:rsidRPr="009255AA">
        <w:rPr>
          <w:rFonts w:ascii="Times New Roman" w:hAnsi="Times New Roman"/>
        </w:rPr>
        <w:t xml:space="preserve">ГОСТ 111-2014 </w:t>
      </w:r>
      <w:r>
        <w:rPr>
          <w:rFonts w:ascii="Times New Roman" w:hAnsi="Times New Roman"/>
        </w:rPr>
        <w:t>«</w:t>
      </w:r>
      <w:r w:rsidRPr="009255AA">
        <w:rPr>
          <w:rFonts w:ascii="Times New Roman" w:hAnsi="Times New Roman"/>
        </w:rPr>
        <w:t>Стекло листовое бесцветное. Технические условия</w:t>
      </w:r>
      <w:r>
        <w:rPr>
          <w:rFonts w:ascii="Times New Roman" w:hAnsi="Times New Roman"/>
        </w:rPr>
        <w:t xml:space="preserve">», </w:t>
      </w:r>
      <w:r w:rsidRPr="00AA2973">
        <w:rPr>
          <w:rFonts w:ascii="Times New Roman" w:hAnsi="Times New Roman"/>
        </w:rPr>
        <w:t xml:space="preserve">ГОСТ 30673-2013 </w:t>
      </w:r>
      <w:r>
        <w:rPr>
          <w:rFonts w:ascii="Times New Roman" w:hAnsi="Times New Roman"/>
        </w:rPr>
        <w:t>«</w:t>
      </w:r>
      <w:r w:rsidRPr="00AA2973">
        <w:rPr>
          <w:rFonts w:ascii="Times New Roman" w:hAnsi="Times New Roman"/>
        </w:rPr>
        <w:t>Профили поливинилхлоридные для оконных и дверных блоков. Технические условия</w:t>
      </w:r>
      <w:r>
        <w:rPr>
          <w:rFonts w:ascii="Times New Roman" w:hAnsi="Times New Roman"/>
        </w:rPr>
        <w:t xml:space="preserve">», </w:t>
      </w:r>
      <w:r w:rsidRPr="007F0BB5">
        <w:rPr>
          <w:rFonts w:ascii="Times New Roman" w:hAnsi="Times New Roman"/>
        </w:rPr>
        <w:t xml:space="preserve">ГОСТ 30674-99 </w:t>
      </w:r>
      <w:r>
        <w:rPr>
          <w:rFonts w:ascii="Times New Roman" w:hAnsi="Times New Roman"/>
        </w:rPr>
        <w:t>«</w:t>
      </w:r>
      <w:r w:rsidRPr="007F0BB5">
        <w:rPr>
          <w:rFonts w:ascii="Times New Roman" w:hAnsi="Times New Roman"/>
        </w:rPr>
        <w:t>Блоки оконные из поливинилхлоридных профилей. Технические условия</w:t>
      </w:r>
      <w:r>
        <w:rPr>
          <w:rFonts w:ascii="Times New Roman" w:hAnsi="Times New Roman"/>
        </w:rPr>
        <w:t>»</w:t>
      </w:r>
    </w:p>
  </w:footnote>
  <w:footnote w:id="25">
    <w:p w:rsidR="00F7056B" w:rsidRPr="0026495C"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83603E">
        <w:rPr>
          <w:rFonts w:ascii="Times New Roman" w:hAnsi="Times New Roman"/>
        </w:rPr>
        <w:t>ГОСТ 3640-94 «Цинк. Технические условия», ГОСТ 14918-80 «Сталь тонколистовая оцинкованная с непрерывных линий. Технические условия», ГОСТ 19904-90 «Прокат листовой холоднокатаный. Сортамент»</w:t>
      </w:r>
    </w:p>
  </w:footnote>
  <w:footnote w:id="26">
    <w:p w:rsidR="00F7056B" w:rsidRPr="00382B5F"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82B5F">
        <w:rPr>
          <w:rFonts w:ascii="Times New Roman" w:hAnsi="Times New Roman"/>
        </w:rPr>
        <w:t xml:space="preserve">ГОСТ 530-2012 «Кирпич и камень </w:t>
      </w:r>
      <w:proofErr w:type="gramStart"/>
      <w:r w:rsidRPr="00382B5F">
        <w:rPr>
          <w:rFonts w:ascii="Times New Roman" w:hAnsi="Times New Roman"/>
        </w:rPr>
        <w:t>керамические</w:t>
      </w:r>
      <w:proofErr w:type="gramEnd"/>
      <w:r w:rsidRPr="00382B5F">
        <w:rPr>
          <w:rFonts w:ascii="Times New Roman" w:hAnsi="Times New Roman"/>
        </w:rPr>
        <w:t>. Общие технические условия»</w:t>
      </w:r>
    </w:p>
  </w:footnote>
  <w:footnote w:id="27">
    <w:p w:rsidR="00F7056B" w:rsidRPr="00344043"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44043">
        <w:rPr>
          <w:rFonts w:ascii="Times New Roman" w:hAnsi="Times New Roman"/>
        </w:rPr>
        <w:t xml:space="preserve">ГОСТ 6825-91 </w:t>
      </w:r>
      <w:r>
        <w:rPr>
          <w:rFonts w:ascii="Times New Roman" w:hAnsi="Times New Roman"/>
        </w:rPr>
        <w:t>«</w:t>
      </w:r>
      <w:r w:rsidRPr="00344043">
        <w:rPr>
          <w:rFonts w:ascii="Times New Roman" w:hAnsi="Times New Roman"/>
        </w:rPr>
        <w:t>Лампы люминесцентные трубчатые для общего освещения</w:t>
      </w:r>
      <w:r>
        <w:rPr>
          <w:rFonts w:ascii="Times New Roman" w:hAnsi="Times New Roman"/>
        </w:rPr>
        <w:t>»</w:t>
      </w:r>
    </w:p>
  </w:footnote>
  <w:footnote w:id="28">
    <w:p w:rsidR="00F7056B" w:rsidRPr="002115EC"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2115EC">
        <w:rPr>
          <w:rFonts w:ascii="Times New Roman" w:hAnsi="Times New Roman"/>
        </w:rPr>
        <w:t>ГОСТ 31996-2012 «Кабели силовые с пластмассовой изоляцией на номинальное напряжение 0,66; 1 и 3 кв. Общие технические условия»; ГОСТ 22483-2012  «Жилы токопроводящие для кабелей, проводов и шнуров»</w:t>
      </w:r>
    </w:p>
  </w:footnote>
  <w:footnote w:id="29">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3A4765">
        <w:rPr>
          <w:rFonts w:ascii="Times New Roman" w:hAnsi="Times New Roman"/>
        </w:rPr>
        <w:t>ГОСТ 9467-75 «</w:t>
      </w:r>
      <w:proofErr w:type="gramStart"/>
      <w:r w:rsidRPr="003A4765">
        <w:rPr>
          <w:rFonts w:ascii="Times New Roman" w:hAnsi="Times New Roman"/>
        </w:rPr>
        <w:t>Электроды</w:t>
      </w:r>
      <w:proofErr w:type="gramEnd"/>
      <w:r w:rsidRPr="003A4765">
        <w:rPr>
          <w:rFonts w:ascii="Times New Roman" w:hAnsi="Times New Roman"/>
        </w:rPr>
        <w:t xml:space="preserve"> покрытые металлические для ручной дуговой сварки конструкционных и теплоустойчивых сталей. Типы.», ГОСТ 9466-75 «</w:t>
      </w:r>
      <w:proofErr w:type="gramStart"/>
      <w:r w:rsidRPr="003A4765">
        <w:rPr>
          <w:rFonts w:ascii="Times New Roman" w:hAnsi="Times New Roman"/>
        </w:rPr>
        <w:t>Электроды</w:t>
      </w:r>
      <w:proofErr w:type="gramEnd"/>
      <w:r w:rsidRPr="003A4765">
        <w:rPr>
          <w:rFonts w:ascii="Times New Roman" w:hAnsi="Times New Roman"/>
        </w:rPr>
        <w:t xml:space="preserve"> покрытые металлические для ручной дуговой сварки сталей и наплавки. Классификация и общие технические условия»</w:t>
      </w:r>
    </w:p>
  </w:footnote>
  <w:footnote w:id="30">
    <w:p w:rsidR="00F7056B" w:rsidRPr="000C1A21" w:rsidRDefault="00F7056B">
      <w:pPr>
        <w:pStyle w:val="af0"/>
        <w:rPr>
          <w:rFonts w:ascii="Times New Roman" w:hAnsi="Times New Roman"/>
        </w:rPr>
      </w:pPr>
      <w:r>
        <w:rPr>
          <w:rStyle w:val="af2"/>
        </w:rPr>
        <w:footnoteRef/>
      </w:r>
      <w:r>
        <w:t xml:space="preserve"> </w:t>
      </w:r>
      <w:r>
        <w:rPr>
          <w:rFonts w:ascii="Times New Roman" w:hAnsi="Times New Roman"/>
        </w:rPr>
        <w:t xml:space="preserve"> Товар должен соответствовать ГОСТ </w:t>
      </w:r>
      <w:proofErr w:type="gramStart"/>
      <w:r>
        <w:rPr>
          <w:rFonts w:ascii="Times New Roman" w:hAnsi="Times New Roman"/>
        </w:rPr>
        <w:t>Р</w:t>
      </w:r>
      <w:proofErr w:type="gramEnd"/>
      <w:r>
        <w:rPr>
          <w:rFonts w:ascii="Times New Roman" w:hAnsi="Times New Roman"/>
        </w:rPr>
        <w:t xml:space="preserve"> 53486-2009</w:t>
      </w:r>
      <w:r w:rsidRPr="000C1A21">
        <w:rPr>
          <w:rFonts w:ascii="Times New Roman" w:hAnsi="Times New Roman"/>
        </w:rPr>
        <w:t xml:space="preserve"> </w:t>
      </w:r>
      <w:r>
        <w:rPr>
          <w:rFonts w:ascii="Times New Roman" w:hAnsi="Times New Roman"/>
        </w:rPr>
        <w:t>«</w:t>
      </w:r>
      <w:r w:rsidRPr="000C1A21">
        <w:rPr>
          <w:rFonts w:ascii="Times New Roman" w:hAnsi="Times New Roman"/>
        </w:rPr>
        <w:t>Очес льняной. Технические условия</w:t>
      </w:r>
      <w:r>
        <w:rPr>
          <w:rFonts w:ascii="Times New Roman" w:hAnsi="Times New Roman"/>
        </w:rPr>
        <w:t>»</w:t>
      </w:r>
    </w:p>
  </w:footnote>
  <w:footnote w:id="31">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8A65DC">
        <w:rPr>
          <w:rFonts w:ascii="Times New Roman" w:hAnsi="Times New Roman"/>
        </w:rPr>
        <w:t xml:space="preserve">ГОСТ 8292-85 </w:t>
      </w:r>
      <w:r>
        <w:rPr>
          <w:rFonts w:ascii="Times New Roman" w:hAnsi="Times New Roman"/>
        </w:rPr>
        <w:t>«</w:t>
      </w:r>
      <w:r w:rsidRPr="008A65DC">
        <w:rPr>
          <w:rFonts w:ascii="Times New Roman" w:hAnsi="Times New Roman"/>
        </w:rPr>
        <w:t>Краски масляные цветные густотертые. Технические условия</w:t>
      </w:r>
      <w:r>
        <w:rPr>
          <w:rFonts w:ascii="Times New Roman" w:hAnsi="Times New Roman"/>
        </w:rPr>
        <w:t>»</w:t>
      </w:r>
    </w:p>
  </w:footnote>
  <w:footnote w:id="32">
    <w:p w:rsidR="00F7056B" w:rsidRPr="00844031"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844031">
        <w:rPr>
          <w:rFonts w:ascii="Times New Roman" w:hAnsi="Times New Roman"/>
        </w:rPr>
        <w:t xml:space="preserve">ГОСТ 32389-2013 </w:t>
      </w:r>
      <w:r>
        <w:rPr>
          <w:rFonts w:ascii="Times New Roman" w:hAnsi="Times New Roman"/>
        </w:rPr>
        <w:t>«</w:t>
      </w:r>
      <w:r w:rsidRPr="00844031">
        <w:rPr>
          <w:rFonts w:ascii="Times New Roman" w:hAnsi="Times New Roman"/>
        </w:rPr>
        <w:t>Олифы. Общие технические условия</w:t>
      </w:r>
      <w:r>
        <w:rPr>
          <w:rFonts w:ascii="Times New Roman" w:hAnsi="Times New Roman"/>
        </w:rPr>
        <w:t>»</w:t>
      </w:r>
    </w:p>
  </w:footnote>
  <w:footnote w:id="33">
    <w:p w:rsidR="00F7056B" w:rsidRPr="005E7F87"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2600B8">
        <w:rPr>
          <w:rFonts w:ascii="Times New Roman" w:hAnsi="Times New Roman"/>
        </w:rPr>
        <w:t xml:space="preserve">ГОСТ 30493-96 </w:t>
      </w:r>
      <w:r w:rsidRPr="000B7133">
        <w:rPr>
          <w:rFonts w:ascii="Times New Roman" w:hAnsi="Times New Roman"/>
        </w:rPr>
        <w:t>«</w:t>
      </w:r>
      <w:r w:rsidRPr="002600B8">
        <w:rPr>
          <w:rFonts w:ascii="Times New Roman" w:hAnsi="Times New Roman"/>
        </w:rPr>
        <w:t xml:space="preserve">Изделия санитарные керамические. Типы и основные размеры”, </w:t>
      </w:r>
      <w:r w:rsidRPr="000B7133">
        <w:rPr>
          <w:rFonts w:ascii="Times New Roman" w:hAnsi="Times New Roman"/>
        </w:rPr>
        <w:t>ГОСТ 15167-93 «Изделия санитарные керамические. Общие технические условия</w:t>
      </w:r>
      <w:proofErr w:type="gramStart"/>
      <w:r w:rsidRPr="000B7133">
        <w:rPr>
          <w:rFonts w:ascii="Times New Roman" w:hAnsi="Times New Roman"/>
        </w:rPr>
        <w:t>.»</w:t>
      </w:r>
      <w:proofErr w:type="gramEnd"/>
    </w:p>
  </w:footnote>
  <w:footnote w:id="34">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FB4BCA">
        <w:rPr>
          <w:rFonts w:ascii="Times New Roman" w:hAnsi="Times New Roman"/>
        </w:rPr>
        <w:t>ГОСТ 15167-93 «Изделия санитарные керамические. Общие технические условия</w:t>
      </w:r>
      <w:proofErr w:type="gramStart"/>
      <w:r w:rsidRPr="00FB4BCA">
        <w:rPr>
          <w:rFonts w:ascii="Times New Roman" w:hAnsi="Times New Roman"/>
        </w:rPr>
        <w:t>.»</w:t>
      </w:r>
      <w:r>
        <w:rPr>
          <w:rFonts w:ascii="Times New Roman" w:hAnsi="Times New Roman"/>
        </w:rPr>
        <w:t xml:space="preserve">, </w:t>
      </w:r>
      <w:proofErr w:type="gramEnd"/>
      <w:r w:rsidRPr="002600B8">
        <w:rPr>
          <w:rFonts w:ascii="Times New Roman" w:hAnsi="Times New Roman"/>
        </w:rPr>
        <w:t xml:space="preserve">ГОСТ 30493-96 </w:t>
      </w:r>
      <w:r w:rsidRPr="00FB4BCA">
        <w:rPr>
          <w:rFonts w:ascii="Times New Roman" w:hAnsi="Times New Roman"/>
        </w:rPr>
        <w:t>«</w:t>
      </w:r>
      <w:r w:rsidRPr="002600B8">
        <w:rPr>
          <w:rFonts w:ascii="Times New Roman" w:hAnsi="Times New Roman"/>
        </w:rPr>
        <w:t>Изделия санитарные керамические. Типы и основные размеры”</w:t>
      </w:r>
    </w:p>
  </w:footnote>
  <w:footnote w:id="35">
    <w:p w:rsidR="00F7056B" w:rsidRPr="002600B8" w:rsidRDefault="00F7056B">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25129-82</w:t>
      </w:r>
      <w:r w:rsidRPr="00A833B6">
        <w:rPr>
          <w:rFonts w:ascii="Times New Roman" w:hAnsi="Times New Roman"/>
        </w:rPr>
        <w:t xml:space="preserve"> </w:t>
      </w:r>
      <w:r>
        <w:rPr>
          <w:rFonts w:ascii="Times New Roman" w:hAnsi="Times New Roman"/>
        </w:rPr>
        <w:t>«</w:t>
      </w:r>
      <w:r w:rsidRPr="00A833B6">
        <w:rPr>
          <w:rFonts w:ascii="Times New Roman" w:hAnsi="Times New Roman"/>
        </w:rPr>
        <w:t>Грунтовка ГФ-021. Технические условия</w:t>
      </w:r>
      <w:r>
        <w:rPr>
          <w:rFonts w:ascii="Times New Roman" w:hAnsi="Times New Roman"/>
        </w:rPr>
        <w:t>»</w:t>
      </w:r>
    </w:p>
  </w:footnote>
  <w:footnote w:id="36">
    <w:p w:rsidR="00F7056B" w:rsidRPr="00F96B28" w:rsidRDefault="00F7056B">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3262-75 «</w:t>
      </w:r>
      <w:r w:rsidRPr="0061469E">
        <w:rPr>
          <w:rFonts w:ascii="Times New Roman" w:hAnsi="Times New Roman"/>
        </w:rPr>
        <w:t>Трубы стальные водогазопроводные. Технические условия</w:t>
      </w:r>
      <w:r>
        <w:rPr>
          <w:rFonts w:ascii="Times New Roman" w:hAnsi="Times New Roman"/>
        </w:rPr>
        <w:t>»</w:t>
      </w:r>
    </w:p>
  </w:footnote>
  <w:footnote w:id="37">
    <w:p w:rsidR="00F7056B" w:rsidRPr="004A6A1B" w:rsidRDefault="00F7056B">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5631-79 «</w:t>
      </w:r>
      <w:r w:rsidRPr="003552FE">
        <w:rPr>
          <w:rFonts w:ascii="Times New Roman" w:hAnsi="Times New Roman"/>
        </w:rPr>
        <w:t>Лак БТ-577 и краска БТ-177. Технические условия</w:t>
      </w:r>
      <w:r>
        <w:rPr>
          <w:rFonts w:ascii="Times New Roman" w:hAnsi="Times New Roman"/>
        </w:rPr>
        <w:t>»</w:t>
      </w:r>
    </w:p>
  </w:footnote>
  <w:footnote w:id="38">
    <w:p w:rsidR="00F7056B" w:rsidRPr="00927FCF" w:rsidRDefault="00F7056B">
      <w:pPr>
        <w:pStyle w:val="af0"/>
        <w:rPr>
          <w:rFonts w:ascii="Times New Roman" w:hAnsi="Times New Roman"/>
        </w:rPr>
      </w:pPr>
      <w:r>
        <w:rPr>
          <w:rStyle w:val="af2"/>
        </w:rPr>
        <w:footnoteRef/>
      </w:r>
      <w:r>
        <w:t xml:space="preserve"> </w:t>
      </w:r>
      <w:r w:rsidRPr="00927FCF">
        <w:t xml:space="preserve">Товар должен соответствовать ГОСТ 10923-93 </w:t>
      </w:r>
      <w:r>
        <w:rPr>
          <w:rFonts w:ascii="Times New Roman" w:hAnsi="Times New Roman"/>
        </w:rPr>
        <w:t>«</w:t>
      </w:r>
      <w:r w:rsidRPr="00927FCF">
        <w:t>Рубероид. Технические условия</w:t>
      </w:r>
      <w:proofErr w:type="gramStart"/>
      <w:r w:rsidRPr="00927FCF">
        <w:t>.</w:t>
      </w:r>
      <w:r>
        <w:rPr>
          <w:rFonts w:ascii="Times New Roman" w:hAnsi="Times New Roman"/>
        </w:rPr>
        <w:t>»</w:t>
      </w:r>
      <w:proofErr w:type="gramEnd"/>
    </w:p>
  </w:footnote>
  <w:footnote w:id="39">
    <w:p w:rsidR="00F7056B" w:rsidRPr="004A0325" w:rsidRDefault="00F7056B" w:rsidP="00673E14">
      <w:pPr>
        <w:pStyle w:val="af0"/>
        <w:rPr>
          <w:rFonts w:ascii="Times New Roman" w:hAnsi="Times New Roman"/>
        </w:rPr>
      </w:pPr>
      <w:r>
        <w:rPr>
          <w:rStyle w:val="af2"/>
        </w:rPr>
        <w:footnoteRef/>
      </w:r>
      <w:r>
        <w:t xml:space="preserve"> </w:t>
      </w:r>
      <w:r>
        <w:rPr>
          <w:rFonts w:ascii="Times New Roman" w:hAnsi="Times New Roman"/>
        </w:rPr>
        <w:t xml:space="preserve">Товар должен соответствовать </w:t>
      </w:r>
      <w:r w:rsidRPr="004A0325">
        <w:rPr>
          <w:rFonts w:ascii="Times New Roman" w:hAnsi="Times New Roman"/>
        </w:rPr>
        <w:t>ГОСТ 7827-74</w:t>
      </w:r>
      <w:r>
        <w:rPr>
          <w:rFonts w:ascii="Times New Roman" w:hAnsi="Times New Roman"/>
        </w:rPr>
        <w:t xml:space="preserve"> «</w:t>
      </w:r>
      <w:r w:rsidRPr="004A0325">
        <w:rPr>
          <w:rFonts w:ascii="Times New Roman" w:hAnsi="Times New Roman"/>
        </w:rPr>
        <w:t>Растворители марок Р-4, Р-4А, Р-5, Р-5А, Р-12 для лакокрасочных материалов. Технические условия</w:t>
      </w:r>
      <w:r>
        <w:rPr>
          <w:rFonts w:ascii="Times New Roman" w:hAnsi="Times New Roman"/>
        </w:rPr>
        <w:t>»</w:t>
      </w:r>
    </w:p>
  </w:footnote>
  <w:footnote w:id="40">
    <w:p w:rsidR="006D3F76" w:rsidRPr="00B51234" w:rsidRDefault="006D3F76">
      <w:pPr>
        <w:pStyle w:val="af0"/>
        <w:rPr>
          <w:rFonts w:ascii="Times New Roman" w:hAnsi="Times New Roman"/>
        </w:rPr>
      </w:pPr>
      <w:r>
        <w:rPr>
          <w:rStyle w:val="af2"/>
        </w:rPr>
        <w:footnoteRef/>
      </w:r>
      <w:r>
        <w:t xml:space="preserve"> </w:t>
      </w:r>
      <w:r>
        <w:rPr>
          <w:rFonts w:ascii="Times New Roman" w:hAnsi="Times New Roman"/>
        </w:rPr>
        <w:t>Товар должен соответствовать ГОСТ 31173-2003</w:t>
      </w:r>
      <w:r w:rsidRPr="00B51234">
        <w:rPr>
          <w:rFonts w:ascii="Times New Roman" w:hAnsi="Times New Roman"/>
        </w:rPr>
        <w:t xml:space="preserve"> </w:t>
      </w:r>
      <w:r>
        <w:rPr>
          <w:rFonts w:ascii="Times New Roman" w:hAnsi="Times New Roman"/>
        </w:rPr>
        <w:t>«</w:t>
      </w:r>
      <w:r w:rsidRPr="00B51234">
        <w:rPr>
          <w:rFonts w:ascii="Times New Roman" w:hAnsi="Times New Roman"/>
        </w:rPr>
        <w:t>Блоки дверные стальные. Технические условия</w:t>
      </w:r>
      <w:r>
        <w:rPr>
          <w:rFonts w:ascii="Times New Roman" w:hAnsi="Times New Roman"/>
        </w:rPr>
        <w:t>»</w:t>
      </w:r>
    </w:p>
  </w:footnote>
  <w:footnote w:id="41">
    <w:p w:rsidR="006D3F76" w:rsidRPr="0049435E" w:rsidRDefault="006D3F76">
      <w:pPr>
        <w:pStyle w:val="af0"/>
        <w:rPr>
          <w:rFonts w:ascii="Times New Roman" w:hAnsi="Times New Roman"/>
          <w:lang w:val="en-US"/>
        </w:rPr>
      </w:pPr>
      <w:r>
        <w:rPr>
          <w:rStyle w:val="af2"/>
        </w:rPr>
        <w:footnoteRef/>
      </w:r>
      <w:r>
        <w:t xml:space="preserve"> </w:t>
      </w:r>
      <w:r>
        <w:rPr>
          <w:rFonts w:ascii="Times New Roman" w:hAnsi="Times New Roman"/>
        </w:rPr>
        <w:t xml:space="preserve">Товар должен соответствовать </w:t>
      </w:r>
      <w:r w:rsidRPr="00AA2973">
        <w:rPr>
          <w:rFonts w:ascii="Times New Roman" w:hAnsi="Times New Roman"/>
        </w:rPr>
        <w:t xml:space="preserve">ГОСТ 30673-2013 </w:t>
      </w:r>
      <w:r>
        <w:rPr>
          <w:rFonts w:ascii="Times New Roman" w:hAnsi="Times New Roman"/>
        </w:rPr>
        <w:t>«</w:t>
      </w:r>
      <w:r w:rsidRPr="00AA2973">
        <w:rPr>
          <w:rFonts w:ascii="Times New Roman" w:hAnsi="Times New Roman"/>
        </w:rPr>
        <w:t>Профили поливинилхлоридные для оконных и дверных блоков. Технические условия</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8188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3375D"/>
    <w:multiLevelType w:val="multilevel"/>
    <w:tmpl w:val="71705E70"/>
    <w:lvl w:ilvl="0">
      <w:start w:val="1"/>
      <w:numFmt w:val="bullet"/>
      <w:lvlText w:val="&lt;"/>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4778ED"/>
    <w:multiLevelType w:val="multilevel"/>
    <w:tmpl w:val="0204BDD4"/>
    <w:lvl w:ilvl="0">
      <w:start w:val="1"/>
      <w:numFmt w:val="bullet"/>
      <w:lvlText w:val="&lt;"/>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A3141"/>
    <w:multiLevelType w:val="multilevel"/>
    <w:tmpl w:val="7206C1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844DD8"/>
    <w:multiLevelType w:val="hybridMultilevel"/>
    <w:tmpl w:val="848667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A68F8"/>
    <w:multiLevelType w:val="multilevel"/>
    <w:tmpl w:val="8932BC4C"/>
    <w:lvl w:ilvl="0">
      <w:start w:val="1"/>
      <w:numFmt w:val="bullet"/>
      <w:lvlText w:val="&lt;"/>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47430E"/>
    <w:multiLevelType w:val="hybridMultilevel"/>
    <w:tmpl w:val="F04C1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416DAD"/>
    <w:multiLevelType w:val="multilevel"/>
    <w:tmpl w:val="9374368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887CC5"/>
    <w:multiLevelType w:val="hybridMultilevel"/>
    <w:tmpl w:val="E3A83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73C68"/>
    <w:multiLevelType w:val="singleLevel"/>
    <w:tmpl w:val="5942C66C"/>
    <w:lvl w:ilvl="0">
      <w:start w:val="5"/>
      <w:numFmt w:val="decimal"/>
      <w:lvlText w:val="%1."/>
      <w:legacy w:legacy="1" w:legacySpace="0" w:legacyIndent="235"/>
      <w:lvlJc w:val="left"/>
      <w:rPr>
        <w:rFonts w:ascii="Times New Roman" w:hAnsi="Times New Roman" w:hint="default"/>
      </w:rPr>
    </w:lvl>
  </w:abstractNum>
  <w:abstractNum w:abstractNumId="10">
    <w:nsid w:val="39692ACB"/>
    <w:multiLevelType w:val="hybridMultilevel"/>
    <w:tmpl w:val="04F6AB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C747E4"/>
    <w:multiLevelType w:val="singleLevel"/>
    <w:tmpl w:val="BAAA8FF6"/>
    <w:lvl w:ilvl="0">
      <w:start w:val="1"/>
      <w:numFmt w:val="decimal"/>
      <w:lvlText w:val="%1."/>
      <w:legacy w:legacy="1" w:legacySpace="0" w:legacyIndent="226"/>
      <w:lvlJc w:val="left"/>
      <w:rPr>
        <w:rFonts w:ascii="Times New Roman" w:hAnsi="Times New Roman" w:hint="default"/>
      </w:rPr>
    </w:lvl>
  </w:abstractNum>
  <w:abstractNum w:abstractNumId="12">
    <w:nsid w:val="4226630A"/>
    <w:multiLevelType w:val="hybridMultilevel"/>
    <w:tmpl w:val="92B6C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A70B4"/>
    <w:multiLevelType w:val="singleLevel"/>
    <w:tmpl w:val="BAAA8FF6"/>
    <w:lvl w:ilvl="0">
      <w:start w:val="1"/>
      <w:numFmt w:val="decimal"/>
      <w:lvlText w:val="%1."/>
      <w:legacy w:legacy="1" w:legacySpace="0" w:legacyIndent="226"/>
      <w:lvlJc w:val="left"/>
      <w:rPr>
        <w:rFonts w:ascii="Times New Roman" w:hAnsi="Times New Roman" w:hint="default"/>
      </w:rPr>
    </w:lvl>
  </w:abstractNum>
  <w:abstractNum w:abstractNumId="14">
    <w:nsid w:val="49086F41"/>
    <w:multiLevelType w:val="singleLevel"/>
    <w:tmpl w:val="BAAA8FF6"/>
    <w:lvl w:ilvl="0">
      <w:start w:val="1"/>
      <w:numFmt w:val="decimal"/>
      <w:lvlText w:val="%1."/>
      <w:legacy w:legacy="1" w:legacySpace="0" w:legacyIndent="226"/>
      <w:lvlJc w:val="left"/>
      <w:rPr>
        <w:rFonts w:ascii="Times New Roman" w:hAnsi="Times New Roman" w:hint="default"/>
      </w:rPr>
    </w:lvl>
  </w:abstractNum>
  <w:abstractNum w:abstractNumId="15">
    <w:nsid w:val="4D5C143C"/>
    <w:multiLevelType w:val="hybridMultilevel"/>
    <w:tmpl w:val="86B659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FF6253"/>
    <w:multiLevelType w:val="hybridMultilevel"/>
    <w:tmpl w:val="CF3A76F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875BF"/>
    <w:multiLevelType w:val="multilevel"/>
    <w:tmpl w:val="5CF0C45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9D5248"/>
    <w:multiLevelType w:val="multilevel"/>
    <w:tmpl w:val="381AAB74"/>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2F222D9"/>
    <w:multiLevelType w:val="hybridMultilevel"/>
    <w:tmpl w:val="30E2B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7633FD"/>
    <w:multiLevelType w:val="hybridMultilevel"/>
    <w:tmpl w:val="59DCEA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7C1B08"/>
    <w:multiLevelType w:val="hybridMultilevel"/>
    <w:tmpl w:val="6AD259B8"/>
    <w:lvl w:ilvl="0" w:tplc="0419000F">
      <w:start w:val="1"/>
      <w:numFmt w:val="decimal"/>
      <w:lvlText w:val="%1."/>
      <w:lvlJc w:val="left"/>
      <w:pPr>
        <w:ind w:left="360" w:hanging="360"/>
      </w:p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num w:numId="1">
    <w:abstractNumId w:val="18"/>
  </w:num>
  <w:num w:numId="2">
    <w:abstractNumId w:val="6"/>
  </w:num>
  <w:num w:numId="3">
    <w:abstractNumId w:val="10"/>
  </w:num>
  <w:num w:numId="4">
    <w:abstractNumId w:val="8"/>
  </w:num>
  <w:num w:numId="5">
    <w:abstractNumId w:val="4"/>
  </w:num>
  <w:num w:numId="6">
    <w:abstractNumId w:val="12"/>
  </w:num>
  <w:num w:numId="7">
    <w:abstractNumId w:val="15"/>
  </w:num>
  <w:num w:numId="8">
    <w:abstractNumId w:val="19"/>
  </w:num>
  <w:num w:numId="9">
    <w:abstractNumId w:val="21"/>
  </w:num>
  <w:num w:numId="10">
    <w:abstractNumId w:val="16"/>
  </w:num>
  <w:num w:numId="11">
    <w:abstractNumId w:val="20"/>
  </w:num>
  <w:num w:numId="12">
    <w:abstractNumId w:val="0"/>
  </w:num>
  <w:num w:numId="13">
    <w:abstractNumId w:val="14"/>
  </w:num>
  <w:num w:numId="14">
    <w:abstractNumId w:val="9"/>
  </w:num>
  <w:num w:numId="15">
    <w:abstractNumId w:val="11"/>
  </w:num>
  <w:num w:numId="16">
    <w:abstractNumId w:val="17"/>
  </w:num>
  <w:num w:numId="17">
    <w:abstractNumId w:val="2"/>
  </w:num>
  <w:num w:numId="18">
    <w:abstractNumId w:val="3"/>
  </w:num>
  <w:num w:numId="19">
    <w:abstractNumId w:val="1"/>
  </w:num>
  <w:num w:numId="20">
    <w:abstractNumId w:val="7"/>
  </w:num>
  <w:num w:numId="21">
    <w:abstractNumId w:val="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grammar="clean"/>
  <w:defaultTabStop w:val="708"/>
  <w:characterSpacingControl w:val="doNotCompress"/>
  <w:footnotePr>
    <w:footnote w:id="-1"/>
    <w:footnote w:id="0"/>
  </w:footnotePr>
  <w:endnotePr>
    <w:endnote w:id="-1"/>
    <w:endnote w:id="0"/>
  </w:endnotePr>
  <w:compat/>
  <w:rsids>
    <w:rsidRoot w:val="000E2401"/>
    <w:rsid w:val="00000EEA"/>
    <w:rsid w:val="00003425"/>
    <w:rsid w:val="00003C26"/>
    <w:rsid w:val="00003FC8"/>
    <w:rsid w:val="000066DA"/>
    <w:rsid w:val="000068A9"/>
    <w:rsid w:val="000119F6"/>
    <w:rsid w:val="00012195"/>
    <w:rsid w:val="00012DBF"/>
    <w:rsid w:val="00014E01"/>
    <w:rsid w:val="00015F2E"/>
    <w:rsid w:val="00017A47"/>
    <w:rsid w:val="000231AE"/>
    <w:rsid w:val="00024F11"/>
    <w:rsid w:val="0002611E"/>
    <w:rsid w:val="00027A1F"/>
    <w:rsid w:val="0003385B"/>
    <w:rsid w:val="00041EB5"/>
    <w:rsid w:val="00042654"/>
    <w:rsid w:val="00042815"/>
    <w:rsid w:val="00044C65"/>
    <w:rsid w:val="00047531"/>
    <w:rsid w:val="0005325B"/>
    <w:rsid w:val="00060E4A"/>
    <w:rsid w:val="00061C9D"/>
    <w:rsid w:val="00061E1E"/>
    <w:rsid w:val="00062F42"/>
    <w:rsid w:val="00065B11"/>
    <w:rsid w:val="0007379E"/>
    <w:rsid w:val="0008051B"/>
    <w:rsid w:val="00080C3D"/>
    <w:rsid w:val="00090DBD"/>
    <w:rsid w:val="00092041"/>
    <w:rsid w:val="00094C9B"/>
    <w:rsid w:val="00096ED0"/>
    <w:rsid w:val="000A1F65"/>
    <w:rsid w:val="000A5B34"/>
    <w:rsid w:val="000A654F"/>
    <w:rsid w:val="000A7CBC"/>
    <w:rsid w:val="000B12D3"/>
    <w:rsid w:val="000B20B8"/>
    <w:rsid w:val="000B25FA"/>
    <w:rsid w:val="000B35BA"/>
    <w:rsid w:val="000B4FE1"/>
    <w:rsid w:val="000B72DD"/>
    <w:rsid w:val="000C2E39"/>
    <w:rsid w:val="000C31D8"/>
    <w:rsid w:val="000C3A12"/>
    <w:rsid w:val="000C52BB"/>
    <w:rsid w:val="000D0679"/>
    <w:rsid w:val="000D2A02"/>
    <w:rsid w:val="000D2D52"/>
    <w:rsid w:val="000E2401"/>
    <w:rsid w:val="000F1FDA"/>
    <w:rsid w:val="00101FF9"/>
    <w:rsid w:val="0010456B"/>
    <w:rsid w:val="00105ADA"/>
    <w:rsid w:val="00115607"/>
    <w:rsid w:val="00117C0C"/>
    <w:rsid w:val="00117EB5"/>
    <w:rsid w:val="00121EC9"/>
    <w:rsid w:val="001230FA"/>
    <w:rsid w:val="00123F82"/>
    <w:rsid w:val="0013035B"/>
    <w:rsid w:val="001318C0"/>
    <w:rsid w:val="00134BF5"/>
    <w:rsid w:val="00134F06"/>
    <w:rsid w:val="00137B02"/>
    <w:rsid w:val="00141518"/>
    <w:rsid w:val="00141CEC"/>
    <w:rsid w:val="00147C4A"/>
    <w:rsid w:val="00150CCB"/>
    <w:rsid w:val="0015294B"/>
    <w:rsid w:val="001547D7"/>
    <w:rsid w:val="001548F2"/>
    <w:rsid w:val="00156247"/>
    <w:rsid w:val="00160B20"/>
    <w:rsid w:val="001610AF"/>
    <w:rsid w:val="001662DF"/>
    <w:rsid w:val="0017657E"/>
    <w:rsid w:val="001773AB"/>
    <w:rsid w:val="001773DD"/>
    <w:rsid w:val="00177839"/>
    <w:rsid w:val="0018538B"/>
    <w:rsid w:val="00187F51"/>
    <w:rsid w:val="0019306B"/>
    <w:rsid w:val="001A5D1F"/>
    <w:rsid w:val="001A7BEC"/>
    <w:rsid w:val="001B3059"/>
    <w:rsid w:val="001C16EA"/>
    <w:rsid w:val="001C1865"/>
    <w:rsid w:val="001C198C"/>
    <w:rsid w:val="001C3209"/>
    <w:rsid w:val="001C4487"/>
    <w:rsid w:val="001C6E7D"/>
    <w:rsid w:val="001C7AB8"/>
    <w:rsid w:val="001D1D1B"/>
    <w:rsid w:val="001D23DC"/>
    <w:rsid w:val="001D6E24"/>
    <w:rsid w:val="001E3546"/>
    <w:rsid w:val="001E53A6"/>
    <w:rsid w:val="001E62BE"/>
    <w:rsid w:val="001E67C7"/>
    <w:rsid w:val="001F38EF"/>
    <w:rsid w:val="001F4756"/>
    <w:rsid w:val="001F4EC7"/>
    <w:rsid w:val="001F652C"/>
    <w:rsid w:val="00205902"/>
    <w:rsid w:val="0020615B"/>
    <w:rsid w:val="00210FAD"/>
    <w:rsid w:val="002112B1"/>
    <w:rsid w:val="002115EC"/>
    <w:rsid w:val="002208BD"/>
    <w:rsid w:val="00225590"/>
    <w:rsid w:val="0023046E"/>
    <w:rsid w:val="00232C61"/>
    <w:rsid w:val="0023304E"/>
    <w:rsid w:val="00240E32"/>
    <w:rsid w:val="002418F7"/>
    <w:rsid w:val="00244CF4"/>
    <w:rsid w:val="00244E5C"/>
    <w:rsid w:val="002468F4"/>
    <w:rsid w:val="00246A2C"/>
    <w:rsid w:val="002531A3"/>
    <w:rsid w:val="002553AD"/>
    <w:rsid w:val="002600B8"/>
    <w:rsid w:val="0026070C"/>
    <w:rsid w:val="00263678"/>
    <w:rsid w:val="002640D1"/>
    <w:rsid w:val="0026495C"/>
    <w:rsid w:val="00270D8F"/>
    <w:rsid w:val="002717EE"/>
    <w:rsid w:val="002752DE"/>
    <w:rsid w:val="00275984"/>
    <w:rsid w:val="00277DEE"/>
    <w:rsid w:val="0028559B"/>
    <w:rsid w:val="00287B82"/>
    <w:rsid w:val="00294320"/>
    <w:rsid w:val="002A13AB"/>
    <w:rsid w:val="002A25D8"/>
    <w:rsid w:val="002A3D7D"/>
    <w:rsid w:val="002A6A65"/>
    <w:rsid w:val="002B49B1"/>
    <w:rsid w:val="002C2FC0"/>
    <w:rsid w:val="002C33AA"/>
    <w:rsid w:val="002C584D"/>
    <w:rsid w:val="002C5C69"/>
    <w:rsid w:val="002C6799"/>
    <w:rsid w:val="002C691B"/>
    <w:rsid w:val="002D0CD6"/>
    <w:rsid w:val="002D3E70"/>
    <w:rsid w:val="002D6565"/>
    <w:rsid w:val="002E2217"/>
    <w:rsid w:val="002E2F02"/>
    <w:rsid w:val="002E2FFA"/>
    <w:rsid w:val="002F1BAE"/>
    <w:rsid w:val="002F1BF9"/>
    <w:rsid w:val="002F2BE3"/>
    <w:rsid w:val="002F5EE7"/>
    <w:rsid w:val="002F6848"/>
    <w:rsid w:val="002F7296"/>
    <w:rsid w:val="002F7FEA"/>
    <w:rsid w:val="00300723"/>
    <w:rsid w:val="0030128D"/>
    <w:rsid w:val="0030273C"/>
    <w:rsid w:val="003051C1"/>
    <w:rsid w:val="003066A0"/>
    <w:rsid w:val="003075C1"/>
    <w:rsid w:val="003075EF"/>
    <w:rsid w:val="0031354E"/>
    <w:rsid w:val="003202AA"/>
    <w:rsid w:val="00322A94"/>
    <w:rsid w:val="003260D1"/>
    <w:rsid w:val="00330B6C"/>
    <w:rsid w:val="00332597"/>
    <w:rsid w:val="00334335"/>
    <w:rsid w:val="003437B1"/>
    <w:rsid w:val="003510A7"/>
    <w:rsid w:val="003611A2"/>
    <w:rsid w:val="00362E88"/>
    <w:rsid w:val="003705A9"/>
    <w:rsid w:val="00371FED"/>
    <w:rsid w:val="0037304E"/>
    <w:rsid w:val="00375592"/>
    <w:rsid w:val="00375B07"/>
    <w:rsid w:val="00380F1B"/>
    <w:rsid w:val="00385FD0"/>
    <w:rsid w:val="00392536"/>
    <w:rsid w:val="003930DF"/>
    <w:rsid w:val="00395D16"/>
    <w:rsid w:val="00397934"/>
    <w:rsid w:val="003A1483"/>
    <w:rsid w:val="003A4765"/>
    <w:rsid w:val="003A5949"/>
    <w:rsid w:val="003A7760"/>
    <w:rsid w:val="003B4B2B"/>
    <w:rsid w:val="003B7449"/>
    <w:rsid w:val="003C19FB"/>
    <w:rsid w:val="003C5AED"/>
    <w:rsid w:val="003C705E"/>
    <w:rsid w:val="003D132D"/>
    <w:rsid w:val="003D2DB2"/>
    <w:rsid w:val="003D3C5D"/>
    <w:rsid w:val="003D467C"/>
    <w:rsid w:val="003D4DDB"/>
    <w:rsid w:val="003E3C74"/>
    <w:rsid w:val="003E3E7B"/>
    <w:rsid w:val="00405115"/>
    <w:rsid w:val="00405672"/>
    <w:rsid w:val="004069AA"/>
    <w:rsid w:val="00407F9D"/>
    <w:rsid w:val="00412C9B"/>
    <w:rsid w:val="004170F5"/>
    <w:rsid w:val="004209BE"/>
    <w:rsid w:val="00420AC1"/>
    <w:rsid w:val="00421688"/>
    <w:rsid w:val="00422A6D"/>
    <w:rsid w:val="00427951"/>
    <w:rsid w:val="004318C5"/>
    <w:rsid w:val="00432FDF"/>
    <w:rsid w:val="0043597D"/>
    <w:rsid w:val="0044047B"/>
    <w:rsid w:val="004440D2"/>
    <w:rsid w:val="00444D23"/>
    <w:rsid w:val="004475B3"/>
    <w:rsid w:val="00447F08"/>
    <w:rsid w:val="0045082E"/>
    <w:rsid w:val="0045133E"/>
    <w:rsid w:val="004516E9"/>
    <w:rsid w:val="00463DCA"/>
    <w:rsid w:val="004648B8"/>
    <w:rsid w:val="00464D25"/>
    <w:rsid w:val="00470BDE"/>
    <w:rsid w:val="00474277"/>
    <w:rsid w:val="004743FB"/>
    <w:rsid w:val="004746D8"/>
    <w:rsid w:val="00475D2A"/>
    <w:rsid w:val="00476A28"/>
    <w:rsid w:val="00480196"/>
    <w:rsid w:val="00480EBC"/>
    <w:rsid w:val="0048109F"/>
    <w:rsid w:val="00482A91"/>
    <w:rsid w:val="00487A1F"/>
    <w:rsid w:val="00491707"/>
    <w:rsid w:val="004919CD"/>
    <w:rsid w:val="0049435E"/>
    <w:rsid w:val="004A0325"/>
    <w:rsid w:val="004A290E"/>
    <w:rsid w:val="004A34AF"/>
    <w:rsid w:val="004A3EB7"/>
    <w:rsid w:val="004B0112"/>
    <w:rsid w:val="004B13A6"/>
    <w:rsid w:val="004B54B6"/>
    <w:rsid w:val="004B6AAD"/>
    <w:rsid w:val="004C028C"/>
    <w:rsid w:val="004C4319"/>
    <w:rsid w:val="004D20C0"/>
    <w:rsid w:val="004D3F53"/>
    <w:rsid w:val="004D7B79"/>
    <w:rsid w:val="004E1FD5"/>
    <w:rsid w:val="004E2CB8"/>
    <w:rsid w:val="004E43B9"/>
    <w:rsid w:val="004E7FCE"/>
    <w:rsid w:val="004F7664"/>
    <w:rsid w:val="00503E8D"/>
    <w:rsid w:val="00503E93"/>
    <w:rsid w:val="00506C10"/>
    <w:rsid w:val="00512981"/>
    <w:rsid w:val="005132EE"/>
    <w:rsid w:val="00516403"/>
    <w:rsid w:val="00517DFC"/>
    <w:rsid w:val="00520AAE"/>
    <w:rsid w:val="00522ABC"/>
    <w:rsid w:val="00527805"/>
    <w:rsid w:val="0053144F"/>
    <w:rsid w:val="005401B7"/>
    <w:rsid w:val="00541034"/>
    <w:rsid w:val="005410AA"/>
    <w:rsid w:val="00542D57"/>
    <w:rsid w:val="00544506"/>
    <w:rsid w:val="005458EF"/>
    <w:rsid w:val="00550B34"/>
    <w:rsid w:val="00553B63"/>
    <w:rsid w:val="00554135"/>
    <w:rsid w:val="00555205"/>
    <w:rsid w:val="00555B3A"/>
    <w:rsid w:val="00564946"/>
    <w:rsid w:val="005761D1"/>
    <w:rsid w:val="00576517"/>
    <w:rsid w:val="00581A54"/>
    <w:rsid w:val="005854B3"/>
    <w:rsid w:val="00587D46"/>
    <w:rsid w:val="005939D2"/>
    <w:rsid w:val="00597B95"/>
    <w:rsid w:val="005A3FCE"/>
    <w:rsid w:val="005A6327"/>
    <w:rsid w:val="005A709D"/>
    <w:rsid w:val="005B2D2A"/>
    <w:rsid w:val="005B2FC0"/>
    <w:rsid w:val="005B3690"/>
    <w:rsid w:val="005B4936"/>
    <w:rsid w:val="005B58A7"/>
    <w:rsid w:val="005B73C7"/>
    <w:rsid w:val="005C0155"/>
    <w:rsid w:val="005C189E"/>
    <w:rsid w:val="005C1A87"/>
    <w:rsid w:val="005C2792"/>
    <w:rsid w:val="005C2AA4"/>
    <w:rsid w:val="005C3CD7"/>
    <w:rsid w:val="005C472C"/>
    <w:rsid w:val="005D1620"/>
    <w:rsid w:val="005D3898"/>
    <w:rsid w:val="005D4C5E"/>
    <w:rsid w:val="005E5BA1"/>
    <w:rsid w:val="005E5F8F"/>
    <w:rsid w:val="005E61CC"/>
    <w:rsid w:val="005E626B"/>
    <w:rsid w:val="00600F84"/>
    <w:rsid w:val="00602BAA"/>
    <w:rsid w:val="00602ECD"/>
    <w:rsid w:val="00603711"/>
    <w:rsid w:val="0060434C"/>
    <w:rsid w:val="00605691"/>
    <w:rsid w:val="00606B35"/>
    <w:rsid w:val="006105AA"/>
    <w:rsid w:val="006117BB"/>
    <w:rsid w:val="0061298A"/>
    <w:rsid w:val="00613533"/>
    <w:rsid w:val="0061615C"/>
    <w:rsid w:val="00620990"/>
    <w:rsid w:val="00620C2D"/>
    <w:rsid w:val="006228FB"/>
    <w:rsid w:val="00626D26"/>
    <w:rsid w:val="00627783"/>
    <w:rsid w:val="00631A9F"/>
    <w:rsid w:val="0063691C"/>
    <w:rsid w:val="00637A80"/>
    <w:rsid w:val="00642834"/>
    <w:rsid w:val="00646C2C"/>
    <w:rsid w:val="00647446"/>
    <w:rsid w:val="0064755F"/>
    <w:rsid w:val="00650B73"/>
    <w:rsid w:val="00650F1E"/>
    <w:rsid w:val="0065254A"/>
    <w:rsid w:val="00652C03"/>
    <w:rsid w:val="00653EB6"/>
    <w:rsid w:val="006546FE"/>
    <w:rsid w:val="00661F61"/>
    <w:rsid w:val="00665337"/>
    <w:rsid w:val="006702F8"/>
    <w:rsid w:val="00673E14"/>
    <w:rsid w:val="00681F70"/>
    <w:rsid w:val="00684537"/>
    <w:rsid w:val="00685668"/>
    <w:rsid w:val="006901B6"/>
    <w:rsid w:val="00690A66"/>
    <w:rsid w:val="00693903"/>
    <w:rsid w:val="00694D4F"/>
    <w:rsid w:val="0069636E"/>
    <w:rsid w:val="006A1322"/>
    <w:rsid w:val="006A2F47"/>
    <w:rsid w:val="006A4534"/>
    <w:rsid w:val="006B0880"/>
    <w:rsid w:val="006B16CF"/>
    <w:rsid w:val="006B1905"/>
    <w:rsid w:val="006B2130"/>
    <w:rsid w:val="006B2663"/>
    <w:rsid w:val="006B29BF"/>
    <w:rsid w:val="006B674B"/>
    <w:rsid w:val="006C083D"/>
    <w:rsid w:val="006C3252"/>
    <w:rsid w:val="006D3F76"/>
    <w:rsid w:val="006D414E"/>
    <w:rsid w:val="006D7622"/>
    <w:rsid w:val="006E06FD"/>
    <w:rsid w:val="006E22CD"/>
    <w:rsid w:val="006E2E51"/>
    <w:rsid w:val="006E3E84"/>
    <w:rsid w:val="006E733C"/>
    <w:rsid w:val="006F047C"/>
    <w:rsid w:val="006F6171"/>
    <w:rsid w:val="006F6E99"/>
    <w:rsid w:val="007004DF"/>
    <w:rsid w:val="00700549"/>
    <w:rsid w:val="0070131F"/>
    <w:rsid w:val="00705C98"/>
    <w:rsid w:val="007106B7"/>
    <w:rsid w:val="007175E5"/>
    <w:rsid w:val="00717D0B"/>
    <w:rsid w:val="00720039"/>
    <w:rsid w:val="0072013A"/>
    <w:rsid w:val="007206D0"/>
    <w:rsid w:val="00721D34"/>
    <w:rsid w:val="007226A6"/>
    <w:rsid w:val="00723E10"/>
    <w:rsid w:val="00727BD7"/>
    <w:rsid w:val="00730191"/>
    <w:rsid w:val="00731533"/>
    <w:rsid w:val="00733369"/>
    <w:rsid w:val="007343B0"/>
    <w:rsid w:val="00736A5B"/>
    <w:rsid w:val="0074284F"/>
    <w:rsid w:val="007501A3"/>
    <w:rsid w:val="00751BA5"/>
    <w:rsid w:val="0075499F"/>
    <w:rsid w:val="00755D02"/>
    <w:rsid w:val="00756281"/>
    <w:rsid w:val="00756410"/>
    <w:rsid w:val="00757347"/>
    <w:rsid w:val="00757387"/>
    <w:rsid w:val="007578F3"/>
    <w:rsid w:val="00760C2E"/>
    <w:rsid w:val="00762567"/>
    <w:rsid w:val="00762815"/>
    <w:rsid w:val="00770FF4"/>
    <w:rsid w:val="00771EFF"/>
    <w:rsid w:val="00771FC6"/>
    <w:rsid w:val="00772AAC"/>
    <w:rsid w:val="00772B86"/>
    <w:rsid w:val="0077437D"/>
    <w:rsid w:val="00775429"/>
    <w:rsid w:val="00780CE7"/>
    <w:rsid w:val="00784787"/>
    <w:rsid w:val="00784BFC"/>
    <w:rsid w:val="00785AC7"/>
    <w:rsid w:val="0078647A"/>
    <w:rsid w:val="0079287A"/>
    <w:rsid w:val="00793F2D"/>
    <w:rsid w:val="007A4DA3"/>
    <w:rsid w:val="007A53CA"/>
    <w:rsid w:val="007A5CB9"/>
    <w:rsid w:val="007A5D3E"/>
    <w:rsid w:val="007A687E"/>
    <w:rsid w:val="007A6AA9"/>
    <w:rsid w:val="007A6BC4"/>
    <w:rsid w:val="007A7008"/>
    <w:rsid w:val="007A7BEF"/>
    <w:rsid w:val="007B0514"/>
    <w:rsid w:val="007B3B91"/>
    <w:rsid w:val="007C019C"/>
    <w:rsid w:val="007C0F30"/>
    <w:rsid w:val="007C190F"/>
    <w:rsid w:val="007D5C27"/>
    <w:rsid w:val="007E3E79"/>
    <w:rsid w:val="007E5324"/>
    <w:rsid w:val="007E56C4"/>
    <w:rsid w:val="007F0BB5"/>
    <w:rsid w:val="007F1CB8"/>
    <w:rsid w:val="007F2A25"/>
    <w:rsid w:val="007F2E76"/>
    <w:rsid w:val="007F4ED4"/>
    <w:rsid w:val="00803B10"/>
    <w:rsid w:val="00803BD7"/>
    <w:rsid w:val="008057A8"/>
    <w:rsid w:val="008069A3"/>
    <w:rsid w:val="008069B2"/>
    <w:rsid w:val="008069D6"/>
    <w:rsid w:val="0080701F"/>
    <w:rsid w:val="00814149"/>
    <w:rsid w:val="00815192"/>
    <w:rsid w:val="00821E65"/>
    <w:rsid w:val="00823AFD"/>
    <w:rsid w:val="00823FCC"/>
    <w:rsid w:val="00827E84"/>
    <w:rsid w:val="0083206A"/>
    <w:rsid w:val="00832676"/>
    <w:rsid w:val="00832B9E"/>
    <w:rsid w:val="00833623"/>
    <w:rsid w:val="0083603E"/>
    <w:rsid w:val="0083698E"/>
    <w:rsid w:val="00837EA2"/>
    <w:rsid w:val="00840DC9"/>
    <w:rsid w:val="0084100C"/>
    <w:rsid w:val="00841E88"/>
    <w:rsid w:val="00842C25"/>
    <w:rsid w:val="00844031"/>
    <w:rsid w:val="0084403F"/>
    <w:rsid w:val="00847515"/>
    <w:rsid w:val="0085189A"/>
    <w:rsid w:val="00851F7C"/>
    <w:rsid w:val="00852BE7"/>
    <w:rsid w:val="00853A41"/>
    <w:rsid w:val="00853D66"/>
    <w:rsid w:val="00856697"/>
    <w:rsid w:val="0085702D"/>
    <w:rsid w:val="00857CE5"/>
    <w:rsid w:val="008620DB"/>
    <w:rsid w:val="00862996"/>
    <w:rsid w:val="00865206"/>
    <w:rsid w:val="0086760C"/>
    <w:rsid w:val="008677F6"/>
    <w:rsid w:val="00872716"/>
    <w:rsid w:val="00882AFC"/>
    <w:rsid w:val="008830EC"/>
    <w:rsid w:val="008838F6"/>
    <w:rsid w:val="00885279"/>
    <w:rsid w:val="008855C6"/>
    <w:rsid w:val="0088639E"/>
    <w:rsid w:val="008866C4"/>
    <w:rsid w:val="008869D7"/>
    <w:rsid w:val="008928C0"/>
    <w:rsid w:val="008929FA"/>
    <w:rsid w:val="00892FE5"/>
    <w:rsid w:val="0089715D"/>
    <w:rsid w:val="008A4F0A"/>
    <w:rsid w:val="008A65DC"/>
    <w:rsid w:val="008A6AC6"/>
    <w:rsid w:val="008A6BF2"/>
    <w:rsid w:val="008B049F"/>
    <w:rsid w:val="008B1E37"/>
    <w:rsid w:val="008B2E0D"/>
    <w:rsid w:val="008B2F85"/>
    <w:rsid w:val="008B57A6"/>
    <w:rsid w:val="008B6180"/>
    <w:rsid w:val="008B7D6E"/>
    <w:rsid w:val="008C0A07"/>
    <w:rsid w:val="008C13F4"/>
    <w:rsid w:val="008C35A1"/>
    <w:rsid w:val="008C4A44"/>
    <w:rsid w:val="008C6C58"/>
    <w:rsid w:val="008C7634"/>
    <w:rsid w:val="008D6E35"/>
    <w:rsid w:val="008D71AE"/>
    <w:rsid w:val="008E3068"/>
    <w:rsid w:val="008E75D8"/>
    <w:rsid w:val="008F0244"/>
    <w:rsid w:val="008F0591"/>
    <w:rsid w:val="008F05B4"/>
    <w:rsid w:val="008F2190"/>
    <w:rsid w:val="008F5A99"/>
    <w:rsid w:val="008F5EE6"/>
    <w:rsid w:val="008F7511"/>
    <w:rsid w:val="009023EC"/>
    <w:rsid w:val="009033AC"/>
    <w:rsid w:val="00903AAF"/>
    <w:rsid w:val="00921480"/>
    <w:rsid w:val="0092653D"/>
    <w:rsid w:val="009273B1"/>
    <w:rsid w:val="00927FCF"/>
    <w:rsid w:val="00930661"/>
    <w:rsid w:val="00932DA1"/>
    <w:rsid w:val="00933587"/>
    <w:rsid w:val="00934198"/>
    <w:rsid w:val="00937857"/>
    <w:rsid w:val="00940696"/>
    <w:rsid w:val="009413E7"/>
    <w:rsid w:val="00944402"/>
    <w:rsid w:val="00944703"/>
    <w:rsid w:val="00945ABF"/>
    <w:rsid w:val="009504E7"/>
    <w:rsid w:val="00955189"/>
    <w:rsid w:val="009623DC"/>
    <w:rsid w:val="009625E3"/>
    <w:rsid w:val="0096327D"/>
    <w:rsid w:val="0096430D"/>
    <w:rsid w:val="00965261"/>
    <w:rsid w:val="00967302"/>
    <w:rsid w:val="00971464"/>
    <w:rsid w:val="009716AA"/>
    <w:rsid w:val="009775D6"/>
    <w:rsid w:val="0098019A"/>
    <w:rsid w:val="009812D5"/>
    <w:rsid w:val="0098243D"/>
    <w:rsid w:val="00984E1A"/>
    <w:rsid w:val="0098667A"/>
    <w:rsid w:val="00987908"/>
    <w:rsid w:val="00990442"/>
    <w:rsid w:val="009924F4"/>
    <w:rsid w:val="009938E4"/>
    <w:rsid w:val="009A3549"/>
    <w:rsid w:val="009A5876"/>
    <w:rsid w:val="009A7452"/>
    <w:rsid w:val="009B44AE"/>
    <w:rsid w:val="009B4A36"/>
    <w:rsid w:val="009B52A7"/>
    <w:rsid w:val="009B6D43"/>
    <w:rsid w:val="009B7521"/>
    <w:rsid w:val="009C1C0F"/>
    <w:rsid w:val="009C34E7"/>
    <w:rsid w:val="009C5621"/>
    <w:rsid w:val="009D1521"/>
    <w:rsid w:val="009D5B17"/>
    <w:rsid w:val="009E17B1"/>
    <w:rsid w:val="009E3FB3"/>
    <w:rsid w:val="009E432D"/>
    <w:rsid w:val="009F44A5"/>
    <w:rsid w:val="009F76C5"/>
    <w:rsid w:val="00A03A81"/>
    <w:rsid w:val="00A0702C"/>
    <w:rsid w:val="00A07103"/>
    <w:rsid w:val="00A10575"/>
    <w:rsid w:val="00A13140"/>
    <w:rsid w:val="00A15242"/>
    <w:rsid w:val="00A1541C"/>
    <w:rsid w:val="00A16262"/>
    <w:rsid w:val="00A16842"/>
    <w:rsid w:val="00A169F6"/>
    <w:rsid w:val="00A21E89"/>
    <w:rsid w:val="00A25AD6"/>
    <w:rsid w:val="00A30289"/>
    <w:rsid w:val="00A336D9"/>
    <w:rsid w:val="00A36674"/>
    <w:rsid w:val="00A36FC0"/>
    <w:rsid w:val="00A407D4"/>
    <w:rsid w:val="00A41939"/>
    <w:rsid w:val="00A41F39"/>
    <w:rsid w:val="00A433F8"/>
    <w:rsid w:val="00A43B28"/>
    <w:rsid w:val="00A43F93"/>
    <w:rsid w:val="00A45062"/>
    <w:rsid w:val="00A474E0"/>
    <w:rsid w:val="00A50C24"/>
    <w:rsid w:val="00A5101C"/>
    <w:rsid w:val="00A51F34"/>
    <w:rsid w:val="00A5664F"/>
    <w:rsid w:val="00A57085"/>
    <w:rsid w:val="00A60367"/>
    <w:rsid w:val="00A60519"/>
    <w:rsid w:val="00A61822"/>
    <w:rsid w:val="00A65193"/>
    <w:rsid w:val="00A65C47"/>
    <w:rsid w:val="00A7329C"/>
    <w:rsid w:val="00A73DAF"/>
    <w:rsid w:val="00A77BA1"/>
    <w:rsid w:val="00A85FB2"/>
    <w:rsid w:val="00A90FE8"/>
    <w:rsid w:val="00A91BAE"/>
    <w:rsid w:val="00A933E6"/>
    <w:rsid w:val="00A94001"/>
    <w:rsid w:val="00A94D2A"/>
    <w:rsid w:val="00AA0785"/>
    <w:rsid w:val="00AA2973"/>
    <w:rsid w:val="00AA318D"/>
    <w:rsid w:val="00AA7B18"/>
    <w:rsid w:val="00AB566E"/>
    <w:rsid w:val="00AC077C"/>
    <w:rsid w:val="00AC1E46"/>
    <w:rsid w:val="00AC2ACF"/>
    <w:rsid w:val="00AC3A14"/>
    <w:rsid w:val="00AC62EA"/>
    <w:rsid w:val="00AD045D"/>
    <w:rsid w:val="00AD1926"/>
    <w:rsid w:val="00AD2F62"/>
    <w:rsid w:val="00AD33EB"/>
    <w:rsid w:val="00AD52AA"/>
    <w:rsid w:val="00AD66D0"/>
    <w:rsid w:val="00AE2577"/>
    <w:rsid w:val="00AE4350"/>
    <w:rsid w:val="00AE57CC"/>
    <w:rsid w:val="00AE6BB4"/>
    <w:rsid w:val="00AF2F76"/>
    <w:rsid w:val="00B01815"/>
    <w:rsid w:val="00B01EF1"/>
    <w:rsid w:val="00B02957"/>
    <w:rsid w:val="00B02CEC"/>
    <w:rsid w:val="00B06B67"/>
    <w:rsid w:val="00B11771"/>
    <w:rsid w:val="00B11F6D"/>
    <w:rsid w:val="00B1793D"/>
    <w:rsid w:val="00B21694"/>
    <w:rsid w:val="00B22ED9"/>
    <w:rsid w:val="00B23690"/>
    <w:rsid w:val="00B266D4"/>
    <w:rsid w:val="00B30CE8"/>
    <w:rsid w:val="00B310B9"/>
    <w:rsid w:val="00B32AE8"/>
    <w:rsid w:val="00B34842"/>
    <w:rsid w:val="00B4073D"/>
    <w:rsid w:val="00B42744"/>
    <w:rsid w:val="00B43B76"/>
    <w:rsid w:val="00B448DD"/>
    <w:rsid w:val="00B4661F"/>
    <w:rsid w:val="00B50657"/>
    <w:rsid w:val="00B51502"/>
    <w:rsid w:val="00B539C3"/>
    <w:rsid w:val="00B6723E"/>
    <w:rsid w:val="00B678C3"/>
    <w:rsid w:val="00B700EA"/>
    <w:rsid w:val="00B7155F"/>
    <w:rsid w:val="00B760DD"/>
    <w:rsid w:val="00B8580D"/>
    <w:rsid w:val="00B8644A"/>
    <w:rsid w:val="00B87C52"/>
    <w:rsid w:val="00B921CB"/>
    <w:rsid w:val="00B96D90"/>
    <w:rsid w:val="00B97457"/>
    <w:rsid w:val="00BA7512"/>
    <w:rsid w:val="00BA75C3"/>
    <w:rsid w:val="00BC1FB9"/>
    <w:rsid w:val="00BC39C9"/>
    <w:rsid w:val="00BC4B84"/>
    <w:rsid w:val="00BC50A9"/>
    <w:rsid w:val="00BD2B37"/>
    <w:rsid w:val="00BE1390"/>
    <w:rsid w:val="00BF085F"/>
    <w:rsid w:val="00BF1248"/>
    <w:rsid w:val="00BF1A8A"/>
    <w:rsid w:val="00BF245D"/>
    <w:rsid w:val="00BF254A"/>
    <w:rsid w:val="00BF27E4"/>
    <w:rsid w:val="00BF43CF"/>
    <w:rsid w:val="00BF4E96"/>
    <w:rsid w:val="00C02942"/>
    <w:rsid w:val="00C06121"/>
    <w:rsid w:val="00C1539F"/>
    <w:rsid w:val="00C15E8B"/>
    <w:rsid w:val="00C164C0"/>
    <w:rsid w:val="00C20CD5"/>
    <w:rsid w:val="00C228A5"/>
    <w:rsid w:val="00C22AF7"/>
    <w:rsid w:val="00C30566"/>
    <w:rsid w:val="00C375D6"/>
    <w:rsid w:val="00C42E87"/>
    <w:rsid w:val="00C51A9F"/>
    <w:rsid w:val="00C56C9A"/>
    <w:rsid w:val="00C56E12"/>
    <w:rsid w:val="00C5774E"/>
    <w:rsid w:val="00C60058"/>
    <w:rsid w:val="00C606DA"/>
    <w:rsid w:val="00C703AD"/>
    <w:rsid w:val="00C703E8"/>
    <w:rsid w:val="00C713CD"/>
    <w:rsid w:val="00C74593"/>
    <w:rsid w:val="00C74972"/>
    <w:rsid w:val="00C74A07"/>
    <w:rsid w:val="00C74D6A"/>
    <w:rsid w:val="00C756D5"/>
    <w:rsid w:val="00C76158"/>
    <w:rsid w:val="00C81EA1"/>
    <w:rsid w:val="00C82A2B"/>
    <w:rsid w:val="00C867F6"/>
    <w:rsid w:val="00C92A79"/>
    <w:rsid w:val="00C943CE"/>
    <w:rsid w:val="00C960ED"/>
    <w:rsid w:val="00CA3B8E"/>
    <w:rsid w:val="00CB051F"/>
    <w:rsid w:val="00CB5620"/>
    <w:rsid w:val="00CB6C9B"/>
    <w:rsid w:val="00CB7B82"/>
    <w:rsid w:val="00CC0CF2"/>
    <w:rsid w:val="00CC20A9"/>
    <w:rsid w:val="00CC27F0"/>
    <w:rsid w:val="00CC44A3"/>
    <w:rsid w:val="00CD0CE7"/>
    <w:rsid w:val="00CD16E5"/>
    <w:rsid w:val="00CD1E03"/>
    <w:rsid w:val="00CD4758"/>
    <w:rsid w:val="00CD5275"/>
    <w:rsid w:val="00CE0A86"/>
    <w:rsid w:val="00CE12C0"/>
    <w:rsid w:val="00CE1417"/>
    <w:rsid w:val="00CE4C24"/>
    <w:rsid w:val="00CE5DEC"/>
    <w:rsid w:val="00CE603E"/>
    <w:rsid w:val="00CF054F"/>
    <w:rsid w:val="00CF210A"/>
    <w:rsid w:val="00CF623F"/>
    <w:rsid w:val="00CF66BC"/>
    <w:rsid w:val="00CF7C83"/>
    <w:rsid w:val="00D021C8"/>
    <w:rsid w:val="00D03869"/>
    <w:rsid w:val="00D10F53"/>
    <w:rsid w:val="00D12B95"/>
    <w:rsid w:val="00D14541"/>
    <w:rsid w:val="00D219A3"/>
    <w:rsid w:val="00D3124A"/>
    <w:rsid w:val="00D31833"/>
    <w:rsid w:val="00D32C16"/>
    <w:rsid w:val="00D32CF9"/>
    <w:rsid w:val="00D3313F"/>
    <w:rsid w:val="00D40C8C"/>
    <w:rsid w:val="00D4452B"/>
    <w:rsid w:val="00D50226"/>
    <w:rsid w:val="00D5160F"/>
    <w:rsid w:val="00D524AA"/>
    <w:rsid w:val="00D535D0"/>
    <w:rsid w:val="00D54D98"/>
    <w:rsid w:val="00D5567E"/>
    <w:rsid w:val="00D5664C"/>
    <w:rsid w:val="00D56DB5"/>
    <w:rsid w:val="00D572EA"/>
    <w:rsid w:val="00D57EA4"/>
    <w:rsid w:val="00D61207"/>
    <w:rsid w:val="00D64E9B"/>
    <w:rsid w:val="00D714CF"/>
    <w:rsid w:val="00D748DC"/>
    <w:rsid w:val="00D773A1"/>
    <w:rsid w:val="00D81453"/>
    <w:rsid w:val="00D8296E"/>
    <w:rsid w:val="00D86FFF"/>
    <w:rsid w:val="00D970DB"/>
    <w:rsid w:val="00D976A8"/>
    <w:rsid w:val="00DB34B4"/>
    <w:rsid w:val="00DB38BA"/>
    <w:rsid w:val="00DB3A40"/>
    <w:rsid w:val="00DB7C85"/>
    <w:rsid w:val="00DC0BF2"/>
    <w:rsid w:val="00DC214A"/>
    <w:rsid w:val="00DC4363"/>
    <w:rsid w:val="00DD490E"/>
    <w:rsid w:val="00DD500B"/>
    <w:rsid w:val="00DD6249"/>
    <w:rsid w:val="00DE4C45"/>
    <w:rsid w:val="00DE6543"/>
    <w:rsid w:val="00DE7331"/>
    <w:rsid w:val="00DF278D"/>
    <w:rsid w:val="00DF2ECB"/>
    <w:rsid w:val="00DF67AB"/>
    <w:rsid w:val="00DF7946"/>
    <w:rsid w:val="00E0003E"/>
    <w:rsid w:val="00E0301A"/>
    <w:rsid w:val="00E031F0"/>
    <w:rsid w:val="00E045F1"/>
    <w:rsid w:val="00E12CC3"/>
    <w:rsid w:val="00E25744"/>
    <w:rsid w:val="00E264A0"/>
    <w:rsid w:val="00E275FF"/>
    <w:rsid w:val="00E278CF"/>
    <w:rsid w:val="00E367C5"/>
    <w:rsid w:val="00E371AB"/>
    <w:rsid w:val="00E408CC"/>
    <w:rsid w:val="00E40D91"/>
    <w:rsid w:val="00E43758"/>
    <w:rsid w:val="00E43775"/>
    <w:rsid w:val="00E456E5"/>
    <w:rsid w:val="00E45ECB"/>
    <w:rsid w:val="00E473B1"/>
    <w:rsid w:val="00E477CA"/>
    <w:rsid w:val="00E51AC0"/>
    <w:rsid w:val="00E530FF"/>
    <w:rsid w:val="00E53332"/>
    <w:rsid w:val="00E536D0"/>
    <w:rsid w:val="00E53775"/>
    <w:rsid w:val="00E56007"/>
    <w:rsid w:val="00E5771B"/>
    <w:rsid w:val="00E60C08"/>
    <w:rsid w:val="00E671B1"/>
    <w:rsid w:val="00E7782A"/>
    <w:rsid w:val="00E830E5"/>
    <w:rsid w:val="00E95DC8"/>
    <w:rsid w:val="00E9682C"/>
    <w:rsid w:val="00E96983"/>
    <w:rsid w:val="00EA28F0"/>
    <w:rsid w:val="00EA2E91"/>
    <w:rsid w:val="00EA3B9E"/>
    <w:rsid w:val="00EA3BF1"/>
    <w:rsid w:val="00EA62C1"/>
    <w:rsid w:val="00EB1A24"/>
    <w:rsid w:val="00EB4E64"/>
    <w:rsid w:val="00EB7607"/>
    <w:rsid w:val="00EC05AD"/>
    <w:rsid w:val="00EC0EA8"/>
    <w:rsid w:val="00EC2017"/>
    <w:rsid w:val="00EC3E4C"/>
    <w:rsid w:val="00ED11AF"/>
    <w:rsid w:val="00ED3199"/>
    <w:rsid w:val="00ED3D98"/>
    <w:rsid w:val="00ED4E88"/>
    <w:rsid w:val="00ED6C79"/>
    <w:rsid w:val="00ED75CD"/>
    <w:rsid w:val="00EE111C"/>
    <w:rsid w:val="00EE3318"/>
    <w:rsid w:val="00EE49AC"/>
    <w:rsid w:val="00EE67A6"/>
    <w:rsid w:val="00EF352C"/>
    <w:rsid w:val="00EF35B0"/>
    <w:rsid w:val="00EF3958"/>
    <w:rsid w:val="00EF43D0"/>
    <w:rsid w:val="00EF4F12"/>
    <w:rsid w:val="00EF543C"/>
    <w:rsid w:val="00F002F3"/>
    <w:rsid w:val="00F00441"/>
    <w:rsid w:val="00F015AC"/>
    <w:rsid w:val="00F01EC6"/>
    <w:rsid w:val="00F0236A"/>
    <w:rsid w:val="00F07440"/>
    <w:rsid w:val="00F125FD"/>
    <w:rsid w:val="00F12E1C"/>
    <w:rsid w:val="00F13FD1"/>
    <w:rsid w:val="00F151CA"/>
    <w:rsid w:val="00F16678"/>
    <w:rsid w:val="00F2055C"/>
    <w:rsid w:val="00F2747E"/>
    <w:rsid w:val="00F30046"/>
    <w:rsid w:val="00F31118"/>
    <w:rsid w:val="00F35E84"/>
    <w:rsid w:val="00F3769F"/>
    <w:rsid w:val="00F4307A"/>
    <w:rsid w:val="00F46308"/>
    <w:rsid w:val="00F50C57"/>
    <w:rsid w:val="00F514A1"/>
    <w:rsid w:val="00F51885"/>
    <w:rsid w:val="00F51C6D"/>
    <w:rsid w:val="00F51F8D"/>
    <w:rsid w:val="00F5386A"/>
    <w:rsid w:val="00F53B96"/>
    <w:rsid w:val="00F63D13"/>
    <w:rsid w:val="00F64F2D"/>
    <w:rsid w:val="00F660DE"/>
    <w:rsid w:val="00F677F1"/>
    <w:rsid w:val="00F7056B"/>
    <w:rsid w:val="00F71D00"/>
    <w:rsid w:val="00F7222E"/>
    <w:rsid w:val="00F72936"/>
    <w:rsid w:val="00F73C03"/>
    <w:rsid w:val="00F7423F"/>
    <w:rsid w:val="00F75CCF"/>
    <w:rsid w:val="00F84331"/>
    <w:rsid w:val="00F8517E"/>
    <w:rsid w:val="00F85F85"/>
    <w:rsid w:val="00F8658E"/>
    <w:rsid w:val="00F93B20"/>
    <w:rsid w:val="00FA1114"/>
    <w:rsid w:val="00FA1DB2"/>
    <w:rsid w:val="00FA3917"/>
    <w:rsid w:val="00FA4791"/>
    <w:rsid w:val="00FA5E25"/>
    <w:rsid w:val="00FA7D6F"/>
    <w:rsid w:val="00FA7FDA"/>
    <w:rsid w:val="00FB008A"/>
    <w:rsid w:val="00FB20E0"/>
    <w:rsid w:val="00FB6040"/>
    <w:rsid w:val="00FB6966"/>
    <w:rsid w:val="00FC1027"/>
    <w:rsid w:val="00FC3343"/>
    <w:rsid w:val="00FD02F5"/>
    <w:rsid w:val="00FD098C"/>
    <w:rsid w:val="00FD1E80"/>
    <w:rsid w:val="00FD4C21"/>
    <w:rsid w:val="00FD6AF6"/>
    <w:rsid w:val="00FD73C5"/>
    <w:rsid w:val="00FE30D2"/>
    <w:rsid w:val="00FE798C"/>
    <w:rsid w:val="00FF0F99"/>
    <w:rsid w:val="00FF31B6"/>
    <w:rsid w:val="00FF4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C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1F4EC7"/>
    <w:rPr>
      <w:i/>
      <w:iCs/>
    </w:rPr>
  </w:style>
  <w:style w:type="paragraph" w:styleId="-3">
    <w:name w:val="Light Grid Accent 3"/>
    <w:basedOn w:val="a"/>
    <w:uiPriority w:val="34"/>
    <w:qFormat/>
    <w:rsid w:val="001F4EC7"/>
    <w:pPr>
      <w:ind w:left="720"/>
      <w:contextualSpacing/>
    </w:pPr>
  </w:style>
  <w:style w:type="character" w:customStyle="1" w:styleId="3">
    <w:name w:val="Стиль3 Знак Знак"/>
    <w:link w:val="30"/>
    <w:uiPriority w:val="99"/>
    <w:locked/>
    <w:rsid w:val="001F4EC7"/>
    <w:rPr>
      <w:rFonts w:ascii="Arial" w:eastAsia="Calibri" w:hAnsi="Arial" w:cs="Arial"/>
      <w:sz w:val="24"/>
      <w:szCs w:val="24"/>
      <w:lang w:eastAsia="ru-RU"/>
    </w:rPr>
  </w:style>
  <w:style w:type="paragraph" w:customStyle="1" w:styleId="30">
    <w:name w:val="Стиль3 Знак"/>
    <w:basedOn w:val="2"/>
    <w:link w:val="3"/>
    <w:uiPriority w:val="99"/>
    <w:rsid w:val="001F4EC7"/>
    <w:pPr>
      <w:widowControl w:val="0"/>
      <w:adjustRightInd w:val="0"/>
      <w:spacing w:after="0" w:line="240" w:lineRule="auto"/>
      <w:ind w:left="0" w:firstLine="400"/>
      <w:jc w:val="both"/>
    </w:pPr>
    <w:rPr>
      <w:rFonts w:ascii="Arial" w:hAnsi="Arial"/>
      <w:sz w:val="24"/>
      <w:szCs w:val="24"/>
      <w:lang w:eastAsia="ru-RU"/>
    </w:rPr>
  </w:style>
  <w:style w:type="paragraph" w:customStyle="1" w:styleId="ConsPlusCell">
    <w:name w:val="ConsPlusCell"/>
    <w:rsid w:val="001F4EC7"/>
    <w:pPr>
      <w:autoSpaceDE w:val="0"/>
      <w:autoSpaceDN w:val="0"/>
      <w:adjustRightInd w:val="0"/>
    </w:pPr>
    <w:rPr>
      <w:rFonts w:ascii="Times New Roman" w:eastAsia="Times New Roman" w:hAnsi="Times New Roman"/>
      <w:sz w:val="24"/>
      <w:szCs w:val="24"/>
    </w:rPr>
  </w:style>
  <w:style w:type="paragraph" w:styleId="2">
    <w:name w:val="Body Text Indent 2"/>
    <w:basedOn w:val="a"/>
    <w:link w:val="20"/>
    <w:uiPriority w:val="99"/>
    <w:semiHidden/>
    <w:unhideWhenUsed/>
    <w:rsid w:val="001F4EC7"/>
    <w:pPr>
      <w:spacing w:after="120" w:line="480" w:lineRule="auto"/>
      <w:ind w:left="283"/>
    </w:pPr>
  </w:style>
  <w:style w:type="character" w:customStyle="1" w:styleId="20">
    <w:name w:val="Основной текст с отступом 2 Знак"/>
    <w:basedOn w:val="a0"/>
    <w:link w:val="2"/>
    <w:uiPriority w:val="99"/>
    <w:semiHidden/>
    <w:rsid w:val="001F4EC7"/>
  </w:style>
  <w:style w:type="table" w:styleId="a4">
    <w:name w:val="Table Grid"/>
    <w:basedOn w:val="a1"/>
    <w:uiPriority w:val="59"/>
    <w:rsid w:val="001F4E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link w:val="31"/>
    <w:rsid w:val="001F4EC7"/>
    <w:rPr>
      <w:rFonts w:ascii="Times New Roman" w:eastAsia="Times New Roman" w:hAnsi="Times New Roman" w:cs="Times New Roman"/>
      <w:sz w:val="20"/>
      <w:szCs w:val="20"/>
      <w:shd w:val="clear" w:color="auto" w:fill="FFFFFF"/>
    </w:rPr>
  </w:style>
  <w:style w:type="paragraph" w:customStyle="1" w:styleId="31">
    <w:name w:val="Основной текст3"/>
    <w:basedOn w:val="a"/>
    <w:link w:val="a5"/>
    <w:rsid w:val="001F4EC7"/>
    <w:pPr>
      <w:shd w:val="clear" w:color="auto" w:fill="FFFFFF"/>
      <w:spacing w:after="0" w:line="0" w:lineRule="atLeast"/>
    </w:pPr>
    <w:rPr>
      <w:rFonts w:ascii="Times New Roman" w:eastAsia="Times New Roman" w:hAnsi="Times New Roman"/>
      <w:sz w:val="20"/>
      <w:szCs w:val="20"/>
      <w:lang/>
    </w:rPr>
  </w:style>
  <w:style w:type="character" w:styleId="a6">
    <w:name w:val="Hyperlink"/>
    <w:uiPriority w:val="99"/>
    <w:unhideWhenUsed/>
    <w:rsid w:val="001F4EC7"/>
    <w:rPr>
      <w:color w:val="0000FF"/>
      <w:u w:val="single"/>
    </w:rPr>
  </w:style>
  <w:style w:type="character" w:customStyle="1" w:styleId="apple-converted-space">
    <w:name w:val="apple-converted-space"/>
    <w:rsid w:val="001F4EC7"/>
  </w:style>
  <w:style w:type="character" w:customStyle="1" w:styleId="a7">
    <w:name w:val="Subtle Emphasis"/>
    <w:uiPriority w:val="19"/>
    <w:qFormat/>
    <w:rsid w:val="001F4EC7"/>
    <w:rPr>
      <w:rFonts w:ascii="Times New Roman" w:hAnsi="Times New Roman" w:cs="Times New Roman" w:hint="default"/>
      <w:i/>
      <w:iCs w:val="0"/>
      <w:color w:val="5A5A5A"/>
    </w:rPr>
  </w:style>
  <w:style w:type="character" w:styleId="a8">
    <w:name w:val="Strong"/>
    <w:qFormat/>
    <w:rsid w:val="001F4EC7"/>
    <w:rPr>
      <w:b/>
      <w:bCs/>
    </w:rPr>
  </w:style>
  <w:style w:type="character" w:styleId="a9">
    <w:name w:val="FollowedHyperlink"/>
    <w:uiPriority w:val="99"/>
    <w:semiHidden/>
    <w:unhideWhenUsed/>
    <w:rsid w:val="001F4EC7"/>
    <w:rPr>
      <w:color w:val="954F72"/>
      <w:u w:val="single"/>
    </w:rPr>
  </w:style>
  <w:style w:type="paragraph" w:customStyle="1" w:styleId="ConsPlusNormal">
    <w:name w:val="ConsPlusNormal"/>
    <w:rsid w:val="007226A6"/>
    <w:pPr>
      <w:widowControl w:val="0"/>
      <w:autoSpaceDE w:val="0"/>
      <w:autoSpaceDN w:val="0"/>
      <w:adjustRightInd w:val="0"/>
      <w:ind w:firstLine="720"/>
    </w:pPr>
    <w:rPr>
      <w:rFonts w:ascii="Arial" w:eastAsia="Times New Roman" w:hAnsi="Arial" w:cs="Arial"/>
    </w:rPr>
  </w:style>
  <w:style w:type="paragraph" w:styleId="aa">
    <w:name w:val="Normal (Web)"/>
    <w:basedOn w:val="a"/>
    <w:uiPriority w:val="99"/>
    <w:semiHidden/>
    <w:unhideWhenUsed/>
    <w:rsid w:val="00F538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No Spacing"/>
    <w:uiPriority w:val="1"/>
    <w:qFormat/>
    <w:rsid w:val="004E43B9"/>
    <w:rPr>
      <w:sz w:val="22"/>
      <w:szCs w:val="22"/>
      <w:lang w:eastAsia="en-US"/>
    </w:rPr>
  </w:style>
  <w:style w:type="character" w:customStyle="1" w:styleId="21">
    <w:name w:val="Основной текст (2)_"/>
    <w:rsid w:val="00823AFD"/>
    <w:rPr>
      <w:rFonts w:ascii="Bookman Old Style" w:eastAsia="Bookman Old Style" w:hAnsi="Bookman Old Style" w:cs="Bookman Old Style"/>
      <w:b w:val="0"/>
      <w:bCs w:val="0"/>
      <w:i w:val="0"/>
      <w:iCs w:val="0"/>
      <w:smallCaps w:val="0"/>
      <w:strike w:val="0"/>
      <w:sz w:val="22"/>
      <w:szCs w:val="22"/>
      <w:u w:val="none"/>
    </w:rPr>
  </w:style>
  <w:style w:type="character" w:customStyle="1" w:styleId="22">
    <w:name w:val="Основной текст (2)"/>
    <w:rsid w:val="00823AFD"/>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eastAsia="ru-RU" w:bidi="ru-RU"/>
    </w:rPr>
  </w:style>
  <w:style w:type="character" w:customStyle="1" w:styleId="2CenturyGothic105pt">
    <w:name w:val="Основной текст (2) + Century Gothic;10;5 pt;Полужирный;Курсив"/>
    <w:rsid w:val="00823AFD"/>
    <w:rPr>
      <w:rFonts w:ascii="Century Gothic" w:eastAsia="Century Gothic" w:hAnsi="Century Gothic" w:cs="Century Gothic"/>
      <w:b/>
      <w:bCs/>
      <w:i/>
      <w:iCs/>
      <w:smallCaps w:val="0"/>
      <w:strike w:val="0"/>
      <w:color w:val="000000"/>
      <w:spacing w:val="0"/>
      <w:w w:val="100"/>
      <w:position w:val="0"/>
      <w:sz w:val="21"/>
      <w:szCs w:val="21"/>
      <w:u w:val="none"/>
      <w:lang w:val="ru-RU" w:eastAsia="ru-RU" w:bidi="ru-RU"/>
    </w:rPr>
  </w:style>
  <w:style w:type="paragraph" w:customStyle="1" w:styleId="Default">
    <w:name w:val="Default"/>
    <w:rsid w:val="00B8644A"/>
    <w:pPr>
      <w:autoSpaceDE w:val="0"/>
      <w:autoSpaceDN w:val="0"/>
      <w:adjustRightInd w:val="0"/>
    </w:pPr>
    <w:rPr>
      <w:rFonts w:ascii="Book Antiqua" w:hAnsi="Book Antiqua" w:cs="Book Antiqua"/>
      <w:color w:val="000000"/>
      <w:sz w:val="24"/>
      <w:szCs w:val="24"/>
    </w:rPr>
  </w:style>
  <w:style w:type="paragraph" w:styleId="ac">
    <w:name w:val="Balloon Text"/>
    <w:basedOn w:val="a"/>
    <w:link w:val="ad"/>
    <w:uiPriority w:val="99"/>
    <w:semiHidden/>
    <w:unhideWhenUsed/>
    <w:rsid w:val="00A433F8"/>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A433F8"/>
    <w:rPr>
      <w:rFonts w:ascii="Tahoma" w:hAnsi="Tahoma" w:cs="Tahoma"/>
      <w:sz w:val="16"/>
      <w:szCs w:val="16"/>
      <w:lang w:eastAsia="en-US"/>
    </w:rPr>
  </w:style>
  <w:style w:type="paragraph" w:styleId="32">
    <w:name w:val="Body Text 3"/>
    <w:basedOn w:val="a"/>
    <w:link w:val="33"/>
    <w:uiPriority w:val="99"/>
    <w:unhideWhenUsed/>
    <w:rsid w:val="00A77BA1"/>
    <w:pPr>
      <w:spacing w:after="120"/>
    </w:pPr>
    <w:rPr>
      <w:sz w:val="16"/>
      <w:szCs w:val="16"/>
    </w:rPr>
  </w:style>
  <w:style w:type="character" w:customStyle="1" w:styleId="33">
    <w:name w:val="Основной текст 3 Знак"/>
    <w:link w:val="32"/>
    <w:uiPriority w:val="99"/>
    <w:rsid w:val="00A77BA1"/>
    <w:rPr>
      <w:sz w:val="16"/>
      <w:szCs w:val="16"/>
      <w:lang w:eastAsia="en-US"/>
    </w:rPr>
  </w:style>
  <w:style w:type="paragraph" w:styleId="ae">
    <w:name w:val="header"/>
    <w:basedOn w:val="a"/>
    <w:link w:val="af"/>
    <w:uiPriority w:val="99"/>
    <w:unhideWhenUsed/>
    <w:rsid w:val="00A77BA1"/>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uiPriority w:val="99"/>
    <w:rsid w:val="00A77BA1"/>
    <w:rPr>
      <w:rFonts w:ascii="Times New Roman" w:eastAsia="Times New Roman" w:hAnsi="Times New Roman"/>
      <w:sz w:val="24"/>
      <w:szCs w:val="24"/>
    </w:rPr>
  </w:style>
  <w:style w:type="paragraph" w:styleId="af0">
    <w:name w:val="footnote text"/>
    <w:basedOn w:val="a"/>
    <w:link w:val="af1"/>
    <w:uiPriority w:val="99"/>
    <w:unhideWhenUsed/>
    <w:rsid w:val="00F16678"/>
    <w:rPr>
      <w:sz w:val="24"/>
      <w:szCs w:val="24"/>
    </w:rPr>
  </w:style>
  <w:style w:type="character" w:customStyle="1" w:styleId="af1">
    <w:name w:val="Текст сноски Знак"/>
    <w:link w:val="af0"/>
    <w:uiPriority w:val="99"/>
    <w:rsid w:val="00F16678"/>
    <w:rPr>
      <w:sz w:val="24"/>
      <w:szCs w:val="24"/>
      <w:lang w:eastAsia="en-US"/>
    </w:rPr>
  </w:style>
  <w:style w:type="character" w:styleId="af2">
    <w:name w:val="footnote reference"/>
    <w:uiPriority w:val="99"/>
    <w:unhideWhenUsed/>
    <w:rsid w:val="00F16678"/>
    <w:rPr>
      <w:vertAlign w:val="superscript"/>
    </w:rPr>
  </w:style>
</w:styles>
</file>

<file path=word/webSettings.xml><?xml version="1.0" encoding="utf-8"?>
<w:webSettings xmlns:r="http://schemas.openxmlformats.org/officeDocument/2006/relationships" xmlns:w="http://schemas.openxmlformats.org/wordprocessingml/2006/main">
  <w:divs>
    <w:div w:id="99108557">
      <w:bodyDiv w:val="1"/>
      <w:marLeft w:val="0"/>
      <w:marRight w:val="0"/>
      <w:marTop w:val="0"/>
      <w:marBottom w:val="0"/>
      <w:divBdr>
        <w:top w:val="none" w:sz="0" w:space="0" w:color="auto"/>
        <w:left w:val="none" w:sz="0" w:space="0" w:color="auto"/>
        <w:bottom w:val="none" w:sz="0" w:space="0" w:color="auto"/>
        <w:right w:val="none" w:sz="0" w:space="0" w:color="auto"/>
      </w:divBdr>
    </w:div>
    <w:div w:id="929001237">
      <w:bodyDiv w:val="1"/>
      <w:marLeft w:val="0"/>
      <w:marRight w:val="0"/>
      <w:marTop w:val="0"/>
      <w:marBottom w:val="0"/>
      <w:divBdr>
        <w:top w:val="none" w:sz="0" w:space="0" w:color="auto"/>
        <w:left w:val="none" w:sz="0" w:space="0" w:color="auto"/>
        <w:bottom w:val="none" w:sz="0" w:space="0" w:color="auto"/>
        <w:right w:val="none" w:sz="0" w:space="0" w:color="auto"/>
      </w:divBdr>
      <w:divsChild>
        <w:div w:id="690690435">
          <w:marLeft w:val="0"/>
          <w:marRight w:val="0"/>
          <w:marTop w:val="0"/>
          <w:marBottom w:val="0"/>
          <w:divBdr>
            <w:top w:val="none" w:sz="0" w:space="0" w:color="auto"/>
            <w:left w:val="none" w:sz="0" w:space="0" w:color="auto"/>
            <w:bottom w:val="none" w:sz="0" w:space="0" w:color="auto"/>
            <w:right w:val="none" w:sz="0" w:space="0" w:color="auto"/>
          </w:divBdr>
          <w:divsChild>
            <w:div w:id="1987588748">
              <w:marLeft w:val="0"/>
              <w:marRight w:val="0"/>
              <w:marTop w:val="0"/>
              <w:marBottom w:val="0"/>
              <w:divBdr>
                <w:top w:val="none" w:sz="0" w:space="0" w:color="auto"/>
                <w:left w:val="none" w:sz="0" w:space="0" w:color="auto"/>
                <w:bottom w:val="none" w:sz="0" w:space="0" w:color="auto"/>
                <w:right w:val="none" w:sz="0" w:space="0" w:color="auto"/>
              </w:divBdr>
              <w:divsChild>
                <w:div w:id="1039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3229">
      <w:bodyDiv w:val="1"/>
      <w:marLeft w:val="0"/>
      <w:marRight w:val="0"/>
      <w:marTop w:val="0"/>
      <w:marBottom w:val="0"/>
      <w:divBdr>
        <w:top w:val="none" w:sz="0" w:space="0" w:color="auto"/>
        <w:left w:val="none" w:sz="0" w:space="0" w:color="auto"/>
        <w:bottom w:val="none" w:sz="0" w:space="0" w:color="auto"/>
        <w:right w:val="none" w:sz="0" w:space="0" w:color="auto"/>
      </w:divBdr>
      <w:divsChild>
        <w:div w:id="885146253">
          <w:marLeft w:val="0"/>
          <w:marRight w:val="0"/>
          <w:marTop w:val="0"/>
          <w:marBottom w:val="0"/>
          <w:divBdr>
            <w:top w:val="none" w:sz="0" w:space="0" w:color="auto"/>
            <w:left w:val="none" w:sz="0" w:space="0" w:color="auto"/>
            <w:bottom w:val="none" w:sz="0" w:space="0" w:color="auto"/>
            <w:right w:val="none" w:sz="0" w:space="0" w:color="auto"/>
          </w:divBdr>
        </w:div>
      </w:divsChild>
    </w:div>
    <w:div w:id="1332441000">
      <w:bodyDiv w:val="1"/>
      <w:marLeft w:val="0"/>
      <w:marRight w:val="0"/>
      <w:marTop w:val="0"/>
      <w:marBottom w:val="0"/>
      <w:divBdr>
        <w:top w:val="none" w:sz="0" w:space="0" w:color="auto"/>
        <w:left w:val="none" w:sz="0" w:space="0" w:color="auto"/>
        <w:bottom w:val="none" w:sz="0" w:space="0" w:color="auto"/>
        <w:right w:val="none" w:sz="0" w:space="0" w:color="auto"/>
      </w:divBdr>
      <w:divsChild>
        <w:div w:id="1038361441">
          <w:marLeft w:val="0"/>
          <w:marRight w:val="0"/>
          <w:marTop w:val="0"/>
          <w:marBottom w:val="0"/>
          <w:divBdr>
            <w:top w:val="none" w:sz="0" w:space="0" w:color="auto"/>
            <w:left w:val="none" w:sz="0" w:space="0" w:color="auto"/>
            <w:bottom w:val="none" w:sz="0" w:space="0" w:color="auto"/>
            <w:right w:val="none" w:sz="0" w:space="0" w:color="auto"/>
          </w:divBdr>
          <w:divsChild>
            <w:div w:id="140390949">
              <w:marLeft w:val="0"/>
              <w:marRight w:val="0"/>
              <w:marTop w:val="0"/>
              <w:marBottom w:val="0"/>
              <w:divBdr>
                <w:top w:val="none" w:sz="0" w:space="0" w:color="auto"/>
                <w:left w:val="none" w:sz="0" w:space="0" w:color="auto"/>
                <w:bottom w:val="none" w:sz="0" w:space="0" w:color="auto"/>
                <w:right w:val="none" w:sz="0" w:space="0" w:color="auto"/>
              </w:divBdr>
              <w:divsChild>
                <w:div w:id="16887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8451">
      <w:bodyDiv w:val="1"/>
      <w:marLeft w:val="0"/>
      <w:marRight w:val="0"/>
      <w:marTop w:val="0"/>
      <w:marBottom w:val="0"/>
      <w:divBdr>
        <w:top w:val="none" w:sz="0" w:space="0" w:color="auto"/>
        <w:left w:val="none" w:sz="0" w:space="0" w:color="auto"/>
        <w:bottom w:val="none" w:sz="0" w:space="0" w:color="auto"/>
        <w:right w:val="none" w:sz="0" w:space="0" w:color="auto"/>
      </w:divBdr>
      <w:divsChild>
        <w:div w:id="370418633">
          <w:marLeft w:val="0"/>
          <w:marRight w:val="0"/>
          <w:marTop w:val="0"/>
          <w:marBottom w:val="0"/>
          <w:divBdr>
            <w:top w:val="none" w:sz="0" w:space="0" w:color="auto"/>
            <w:left w:val="none" w:sz="0" w:space="0" w:color="auto"/>
            <w:bottom w:val="none" w:sz="0" w:space="0" w:color="auto"/>
            <w:right w:val="none" w:sz="0" w:space="0" w:color="auto"/>
          </w:divBdr>
          <w:divsChild>
            <w:div w:id="807094438">
              <w:marLeft w:val="0"/>
              <w:marRight w:val="0"/>
              <w:marTop w:val="0"/>
              <w:marBottom w:val="0"/>
              <w:divBdr>
                <w:top w:val="none" w:sz="0" w:space="0" w:color="auto"/>
                <w:left w:val="none" w:sz="0" w:space="0" w:color="auto"/>
                <w:bottom w:val="none" w:sz="0" w:space="0" w:color="auto"/>
                <w:right w:val="none" w:sz="0" w:space="0" w:color="auto"/>
              </w:divBdr>
              <w:divsChild>
                <w:div w:id="15544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5431">
      <w:bodyDiv w:val="1"/>
      <w:marLeft w:val="0"/>
      <w:marRight w:val="0"/>
      <w:marTop w:val="0"/>
      <w:marBottom w:val="0"/>
      <w:divBdr>
        <w:top w:val="none" w:sz="0" w:space="0" w:color="auto"/>
        <w:left w:val="none" w:sz="0" w:space="0" w:color="auto"/>
        <w:bottom w:val="none" w:sz="0" w:space="0" w:color="auto"/>
        <w:right w:val="none" w:sz="0" w:space="0" w:color="auto"/>
      </w:divBdr>
    </w:div>
    <w:div w:id="1745447660">
      <w:bodyDiv w:val="1"/>
      <w:marLeft w:val="0"/>
      <w:marRight w:val="0"/>
      <w:marTop w:val="0"/>
      <w:marBottom w:val="0"/>
      <w:divBdr>
        <w:top w:val="none" w:sz="0" w:space="0" w:color="auto"/>
        <w:left w:val="none" w:sz="0" w:space="0" w:color="auto"/>
        <w:bottom w:val="none" w:sz="0" w:space="0" w:color="auto"/>
        <w:right w:val="none" w:sz="0" w:space="0" w:color="auto"/>
      </w:divBdr>
      <w:divsChild>
        <w:div w:id="892345852">
          <w:marLeft w:val="0"/>
          <w:marRight w:val="0"/>
          <w:marTop w:val="0"/>
          <w:marBottom w:val="0"/>
          <w:divBdr>
            <w:top w:val="none" w:sz="0" w:space="0" w:color="auto"/>
            <w:left w:val="none" w:sz="0" w:space="0" w:color="auto"/>
            <w:bottom w:val="none" w:sz="0" w:space="0" w:color="auto"/>
            <w:right w:val="none" w:sz="0" w:space="0" w:color="auto"/>
          </w:divBdr>
          <w:divsChild>
            <w:div w:id="1118917085">
              <w:marLeft w:val="0"/>
              <w:marRight w:val="0"/>
              <w:marTop w:val="0"/>
              <w:marBottom w:val="0"/>
              <w:divBdr>
                <w:top w:val="none" w:sz="0" w:space="0" w:color="auto"/>
                <w:left w:val="none" w:sz="0" w:space="0" w:color="auto"/>
                <w:bottom w:val="none" w:sz="0" w:space="0" w:color="auto"/>
                <w:right w:val="none" w:sz="0" w:space="0" w:color="auto"/>
              </w:divBdr>
              <w:divsChild>
                <w:div w:id="393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8965">
      <w:bodyDiv w:val="1"/>
      <w:marLeft w:val="0"/>
      <w:marRight w:val="0"/>
      <w:marTop w:val="0"/>
      <w:marBottom w:val="0"/>
      <w:divBdr>
        <w:top w:val="none" w:sz="0" w:space="0" w:color="auto"/>
        <w:left w:val="none" w:sz="0" w:space="0" w:color="auto"/>
        <w:bottom w:val="none" w:sz="0" w:space="0" w:color="auto"/>
        <w:right w:val="none" w:sz="0" w:space="0" w:color="auto"/>
      </w:divBdr>
      <w:divsChild>
        <w:div w:id="1186165664">
          <w:marLeft w:val="0"/>
          <w:marRight w:val="0"/>
          <w:marTop w:val="0"/>
          <w:marBottom w:val="0"/>
          <w:divBdr>
            <w:top w:val="none" w:sz="0" w:space="0" w:color="auto"/>
            <w:left w:val="none" w:sz="0" w:space="0" w:color="auto"/>
            <w:bottom w:val="none" w:sz="0" w:space="0" w:color="auto"/>
            <w:right w:val="none" w:sz="0" w:space="0" w:color="auto"/>
          </w:divBdr>
          <w:divsChild>
            <w:div w:id="766997804">
              <w:marLeft w:val="0"/>
              <w:marRight w:val="0"/>
              <w:marTop w:val="0"/>
              <w:marBottom w:val="0"/>
              <w:divBdr>
                <w:top w:val="none" w:sz="0" w:space="0" w:color="auto"/>
                <w:left w:val="none" w:sz="0" w:space="0" w:color="auto"/>
                <w:bottom w:val="none" w:sz="0" w:space="0" w:color="auto"/>
                <w:right w:val="none" w:sz="0" w:space="0" w:color="auto"/>
              </w:divBdr>
              <w:divsChild>
                <w:div w:id="520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17891">
      <w:bodyDiv w:val="1"/>
      <w:marLeft w:val="0"/>
      <w:marRight w:val="0"/>
      <w:marTop w:val="0"/>
      <w:marBottom w:val="0"/>
      <w:divBdr>
        <w:top w:val="none" w:sz="0" w:space="0" w:color="auto"/>
        <w:left w:val="none" w:sz="0" w:space="0" w:color="auto"/>
        <w:bottom w:val="none" w:sz="0" w:space="0" w:color="auto"/>
        <w:right w:val="none" w:sz="0" w:space="0" w:color="auto"/>
      </w:divBdr>
    </w:div>
    <w:div w:id="2088185125">
      <w:bodyDiv w:val="1"/>
      <w:marLeft w:val="0"/>
      <w:marRight w:val="0"/>
      <w:marTop w:val="0"/>
      <w:marBottom w:val="0"/>
      <w:divBdr>
        <w:top w:val="none" w:sz="0" w:space="0" w:color="auto"/>
        <w:left w:val="none" w:sz="0" w:space="0" w:color="auto"/>
        <w:bottom w:val="none" w:sz="0" w:space="0" w:color="auto"/>
        <w:right w:val="none" w:sz="0" w:space="0" w:color="auto"/>
      </w:divBdr>
    </w:div>
    <w:div w:id="2143158381">
      <w:bodyDiv w:val="1"/>
      <w:marLeft w:val="0"/>
      <w:marRight w:val="0"/>
      <w:marTop w:val="0"/>
      <w:marBottom w:val="0"/>
      <w:divBdr>
        <w:top w:val="none" w:sz="0" w:space="0" w:color="auto"/>
        <w:left w:val="none" w:sz="0" w:space="0" w:color="auto"/>
        <w:bottom w:val="none" w:sz="0" w:space="0" w:color="auto"/>
        <w:right w:val="none" w:sz="0" w:space="0" w:color="auto"/>
      </w:divBdr>
      <w:divsChild>
        <w:div w:id="96974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186</Pages>
  <Words>13591</Words>
  <Characters>77469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HP</cp:lastModifiedBy>
  <cp:revision>2</cp:revision>
  <cp:lastPrinted>2015-08-03T06:02:00Z</cp:lastPrinted>
  <dcterms:created xsi:type="dcterms:W3CDTF">2016-10-23T12:35:00Z</dcterms:created>
  <dcterms:modified xsi:type="dcterms:W3CDTF">2016-10-23T12:35:00Z</dcterms:modified>
</cp:coreProperties>
</file>